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2EED" w14:textId="11851FE2" w:rsidR="00E65B55" w:rsidRPr="00876117" w:rsidRDefault="00E65B55" w:rsidP="003674A4">
      <w:pPr>
        <w:jc w:val="center"/>
        <w:rPr>
          <w:sz w:val="28"/>
          <w:szCs w:val="28"/>
        </w:rPr>
      </w:pPr>
    </w:p>
    <w:p w14:paraId="6C5359D1" w14:textId="4F5A0D45" w:rsidR="00E65B55" w:rsidRPr="00876117" w:rsidRDefault="00E65B55" w:rsidP="003674A4">
      <w:pPr>
        <w:jc w:val="center"/>
        <w:rPr>
          <w:sz w:val="28"/>
          <w:szCs w:val="28"/>
        </w:rPr>
      </w:pPr>
    </w:p>
    <w:p w14:paraId="4CBBEFC0" w14:textId="60E970DD" w:rsidR="00713DF4" w:rsidRPr="00876117" w:rsidRDefault="00713DF4" w:rsidP="003674A4">
      <w:pPr>
        <w:pStyle w:val="Titre3"/>
        <w:jc w:val="center"/>
        <w:rPr>
          <w:sz w:val="28"/>
          <w:szCs w:val="28"/>
        </w:rPr>
      </w:pPr>
    </w:p>
    <w:p w14:paraId="769BBF80" w14:textId="500E7CF2" w:rsidR="00713DF4" w:rsidRPr="00876117" w:rsidRDefault="00713DF4" w:rsidP="003674A4">
      <w:pPr>
        <w:jc w:val="center"/>
        <w:rPr>
          <w:sz w:val="28"/>
          <w:szCs w:val="28"/>
        </w:rPr>
      </w:pPr>
    </w:p>
    <w:p w14:paraId="56DC3C09" w14:textId="77777777" w:rsidR="00713DF4" w:rsidRPr="00876117" w:rsidRDefault="00713DF4" w:rsidP="003674A4">
      <w:pPr>
        <w:pStyle w:val="Titre3"/>
        <w:jc w:val="center"/>
        <w:rPr>
          <w:sz w:val="28"/>
          <w:szCs w:val="28"/>
        </w:rPr>
      </w:pPr>
    </w:p>
    <w:p w14:paraId="78D0F428" w14:textId="31CAEE08" w:rsidR="00577CEF" w:rsidRPr="00D7703B" w:rsidRDefault="00EB2D2C" w:rsidP="003674A4">
      <w:pPr>
        <w:jc w:val="center"/>
        <w:rPr>
          <w:rFonts w:ascii="Arial" w:hAnsi="Arial" w:cs="Arial"/>
          <w:sz w:val="28"/>
          <w:szCs w:val="28"/>
        </w:rPr>
      </w:pPr>
      <w:r w:rsidRPr="00D7703B">
        <w:rPr>
          <w:sz w:val="28"/>
          <w:szCs w:val="28"/>
        </w:rPr>
        <w:t>[</w:t>
      </w:r>
      <w:r w:rsidR="00577CEF" w:rsidRPr="00D7703B">
        <w:rPr>
          <w:rFonts w:ascii="Arial" w:hAnsi="Arial" w:cs="Arial"/>
          <w:sz w:val="28"/>
          <w:szCs w:val="28"/>
        </w:rPr>
        <w:t>Titre du projet</w:t>
      </w:r>
      <w:r w:rsidRPr="00D7703B">
        <w:rPr>
          <w:rFonts w:ascii="Arial" w:hAnsi="Arial" w:cs="Arial"/>
          <w:sz w:val="28"/>
          <w:szCs w:val="28"/>
        </w:rPr>
        <w:t>]</w:t>
      </w:r>
    </w:p>
    <w:p w14:paraId="03339AB8" w14:textId="511A71E3" w:rsidR="00577CEF" w:rsidRPr="00D7703B" w:rsidRDefault="00EB2D2C" w:rsidP="003674A4">
      <w:pPr>
        <w:jc w:val="center"/>
        <w:rPr>
          <w:rFonts w:ascii="Arial" w:hAnsi="Arial" w:cs="Arial"/>
          <w:sz w:val="28"/>
          <w:szCs w:val="28"/>
        </w:rPr>
      </w:pPr>
      <w:r w:rsidRPr="00D7703B">
        <w:rPr>
          <w:rFonts w:ascii="Arial" w:hAnsi="Arial" w:cs="Arial"/>
          <w:sz w:val="28"/>
          <w:szCs w:val="28"/>
        </w:rPr>
        <w:t>[</w:t>
      </w:r>
      <w:r w:rsidR="00577CEF" w:rsidRPr="00D7703B">
        <w:rPr>
          <w:rFonts w:ascii="Arial" w:hAnsi="Arial" w:cs="Arial"/>
          <w:sz w:val="28"/>
          <w:szCs w:val="28"/>
        </w:rPr>
        <w:t>Code de projet</w:t>
      </w:r>
      <w:r w:rsidRPr="00D7703B">
        <w:rPr>
          <w:rFonts w:ascii="Arial" w:hAnsi="Arial" w:cs="Arial"/>
          <w:sz w:val="28"/>
          <w:szCs w:val="28"/>
        </w:rPr>
        <w:t>]</w:t>
      </w:r>
    </w:p>
    <w:p w14:paraId="7356B291" w14:textId="4970FA49" w:rsidR="0017440E" w:rsidRPr="00D7703B" w:rsidRDefault="00976749" w:rsidP="003674A4">
      <w:pPr>
        <w:jc w:val="center"/>
        <w:rPr>
          <w:rFonts w:ascii="Arial" w:hAnsi="Arial" w:cs="Arial"/>
          <w:sz w:val="28"/>
          <w:szCs w:val="28"/>
        </w:rPr>
      </w:pPr>
      <w:r w:rsidRPr="00D7703B">
        <w:rPr>
          <w:rFonts w:ascii="Arial" w:hAnsi="Arial" w:cs="Arial"/>
          <w:sz w:val="28"/>
          <w:szCs w:val="28"/>
        </w:rPr>
        <w:t>P</w:t>
      </w:r>
      <w:r w:rsidR="0017440E" w:rsidRPr="00D7703B">
        <w:rPr>
          <w:rFonts w:ascii="Arial" w:hAnsi="Arial" w:cs="Arial"/>
          <w:sz w:val="28"/>
          <w:szCs w:val="28"/>
        </w:rPr>
        <w:t xml:space="preserve">ériode </w:t>
      </w:r>
      <w:r w:rsidR="00080B88" w:rsidRPr="00D7703B">
        <w:rPr>
          <w:rFonts w:ascii="Arial" w:hAnsi="Arial" w:cs="Arial"/>
          <w:sz w:val="28"/>
          <w:szCs w:val="28"/>
        </w:rPr>
        <w:t xml:space="preserve">de déclaration </w:t>
      </w:r>
      <w:r w:rsidR="0017440E" w:rsidRPr="00D7703B">
        <w:rPr>
          <w:rFonts w:ascii="Arial" w:hAnsi="Arial" w:cs="Arial"/>
          <w:sz w:val="28"/>
          <w:szCs w:val="28"/>
        </w:rPr>
        <w:t>couverte</w:t>
      </w:r>
      <w:r w:rsidR="00A61DE0" w:rsidRPr="00D7703B">
        <w:rPr>
          <w:rFonts w:ascii="Arial" w:hAnsi="Arial" w:cs="Arial"/>
          <w:sz w:val="28"/>
          <w:szCs w:val="28"/>
        </w:rPr>
        <w:t xml:space="preserve"> par le rapport de projet</w:t>
      </w:r>
      <w:r w:rsidR="0017440E" w:rsidRPr="00D7703B">
        <w:rPr>
          <w:rFonts w:ascii="Arial" w:hAnsi="Arial" w:cs="Arial"/>
          <w:sz w:val="28"/>
          <w:szCs w:val="28"/>
        </w:rPr>
        <w:t> : [aaa</w:t>
      </w:r>
      <w:r w:rsidR="00EC3723" w:rsidRPr="00D7703B">
        <w:rPr>
          <w:rFonts w:ascii="Arial" w:hAnsi="Arial" w:cs="Arial"/>
          <w:sz w:val="28"/>
          <w:szCs w:val="28"/>
        </w:rPr>
        <w:t>a</w:t>
      </w:r>
      <w:r w:rsidR="007D1C1D" w:rsidRPr="00D7703B">
        <w:rPr>
          <w:rFonts w:ascii="Arial" w:hAnsi="Arial" w:cs="Arial"/>
          <w:sz w:val="28"/>
          <w:szCs w:val="28"/>
        </w:rPr>
        <w:t>-mm-jj</w:t>
      </w:r>
      <w:r w:rsidR="0017440E" w:rsidRPr="00D7703B">
        <w:rPr>
          <w:rFonts w:ascii="Arial" w:hAnsi="Arial" w:cs="Arial"/>
          <w:sz w:val="28"/>
          <w:szCs w:val="28"/>
        </w:rPr>
        <w:t xml:space="preserve"> à aaa</w:t>
      </w:r>
      <w:r w:rsidR="00EC3723" w:rsidRPr="00D7703B">
        <w:rPr>
          <w:rFonts w:ascii="Arial" w:hAnsi="Arial" w:cs="Arial"/>
          <w:sz w:val="28"/>
          <w:szCs w:val="28"/>
        </w:rPr>
        <w:t>a</w:t>
      </w:r>
      <w:r w:rsidR="007D1C1D" w:rsidRPr="00D7703B">
        <w:rPr>
          <w:rFonts w:ascii="Arial" w:hAnsi="Arial" w:cs="Arial"/>
          <w:sz w:val="28"/>
          <w:szCs w:val="28"/>
        </w:rPr>
        <w:t>-mm-jj</w:t>
      </w:r>
      <w:r w:rsidR="0017440E" w:rsidRPr="00D7703B">
        <w:rPr>
          <w:rFonts w:ascii="Arial" w:hAnsi="Arial" w:cs="Arial"/>
          <w:sz w:val="28"/>
          <w:szCs w:val="28"/>
        </w:rPr>
        <w:t>]</w:t>
      </w:r>
    </w:p>
    <w:p w14:paraId="63DA447D" w14:textId="77777777" w:rsidR="00E65B55" w:rsidRPr="00D7703B" w:rsidRDefault="00E65B55" w:rsidP="00E65B55">
      <w:pPr>
        <w:jc w:val="center"/>
        <w:rPr>
          <w:rFonts w:ascii="Arial" w:hAnsi="Arial" w:cs="Arial"/>
          <w:sz w:val="28"/>
          <w:szCs w:val="28"/>
        </w:rPr>
      </w:pPr>
    </w:p>
    <w:p w14:paraId="6E37F74A" w14:textId="77777777" w:rsidR="00E65B55" w:rsidRPr="00D7703B" w:rsidRDefault="00E65B55" w:rsidP="00E65B55">
      <w:pPr>
        <w:jc w:val="center"/>
        <w:rPr>
          <w:rFonts w:ascii="Arial" w:hAnsi="Arial" w:cs="Arial"/>
          <w:sz w:val="28"/>
          <w:szCs w:val="28"/>
        </w:rPr>
      </w:pPr>
    </w:p>
    <w:p w14:paraId="25DD7D56" w14:textId="77777777" w:rsidR="00E65B55" w:rsidRPr="00D7703B" w:rsidRDefault="00E65B55" w:rsidP="00E65B55">
      <w:pPr>
        <w:jc w:val="center"/>
        <w:rPr>
          <w:rFonts w:ascii="Arial" w:hAnsi="Arial" w:cs="Arial"/>
          <w:sz w:val="28"/>
          <w:szCs w:val="28"/>
        </w:rPr>
      </w:pPr>
    </w:p>
    <w:p w14:paraId="3F30544B" w14:textId="344E1C6E" w:rsidR="00B55DCD" w:rsidRPr="00D7703B" w:rsidRDefault="00EB2D2C" w:rsidP="00EB5B1E">
      <w:pPr>
        <w:jc w:val="center"/>
        <w:rPr>
          <w:rFonts w:ascii="Arial" w:hAnsi="Arial" w:cs="Arial"/>
          <w:sz w:val="28"/>
          <w:szCs w:val="28"/>
        </w:rPr>
      </w:pPr>
      <w:r w:rsidRPr="00D7703B">
        <w:rPr>
          <w:rFonts w:ascii="Arial" w:hAnsi="Arial" w:cs="Arial"/>
          <w:sz w:val="28"/>
          <w:szCs w:val="28"/>
        </w:rPr>
        <w:t>[</w:t>
      </w:r>
      <w:r w:rsidR="00C8404E" w:rsidRPr="00D7703B">
        <w:rPr>
          <w:rFonts w:ascii="Arial" w:hAnsi="Arial" w:cs="Arial"/>
          <w:sz w:val="28"/>
          <w:szCs w:val="28"/>
        </w:rPr>
        <w:t>Nom du promoteur</w:t>
      </w:r>
      <w:r w:rsidRPr="00D7703B">
        <w:rPr>
          <w:rFonts w:ascii="Arial" w:hAnsi="Arial" w:cs="Arial"/>
          <w:sz w:val="28"/>
          <w:szCs w:val="28"/>
        </w:rPr>
        <w:t>]</w:t>
      </w:r>
    </w:p>
    <w:p w14:paraId="10C92BBD" w14:textId="77777777" w:rsidR="00B55DCD" w:rsidRPr="00D7703B" w:rsidRDefault="00B55DCD" w:rsidP="00EB5B1E">
      <w:pPr>
        <w:jc w:val="center"/>
        <w:rPr>
          <w:rFonts w:ascii="Arial" w:hAnsi="Arial" w:cs="Arial"/>
          <w:sz w:val="28"/>
          <w:szCs w:val="28"/>
        </w:rPr>
      </w:pPr>
    </w:p>
    <w:p w14:paraId="09D620DE" w14:textId="20807026" w:rsidR="00994756" w:rsidRPr="00D7703B" w:rsidRDefault="00994756" w:rsidP="00EB5B1E">
      <w:pPr>
        <w:jc w:val="center"/>
        <w:rPr>
          <w:rFonts w:ascii="Arial" w:hAnsi="Arial" w:cs="Arial"/>
          <w:sz w:val="28"/>
          <w:szCs w:val="28"/>
        </w:rPr>
      </w:pPr>
    </w:p>
    <w:p w14:paraId="7A5B1C3F" w14:textId="77777777" w:rsidR="00FC698E" w:rsidRPr="00D7703B" w:rsidRDefault="00FC698E" w:rsidP="00FC698E">
      <w:pPr>
        <w:jc w:val="center"/>
        <w:rPr>
          <w:rFonts w:ascii="Arial" w:hAnsi="Arial" w:cs="Arial"/>
          <w:sz w:val="28"/>
          <w:szCs w:val="28"/>
        </w:rPr>
      </w:pPr>
    </w:p>
    <w:p w14:paraId="56D5A421" w14:textId="41EB3A31" w:rsidR="0017440E" w:rsidRPr="00D7703B" w:rsidRDefault="00F6724A" w:rsidP="00FC698E">
      <w:pPr>
        <w:jc w:val="center"/>
        <w:rPr>
          <w:rFonts w:ascii="Arial" w:hAnsi="Arial" w:cs="Arial"/>
          <w:sz w:val="28"/>
          <w:szCs w:val="28"/>
        </w:rPr>
      </w:pPr>
      <w:r w:rsidRPr="00D7703B">
        <w:rPr>
          <w:rFonts w:ascii="Arial" w:hAnsi="Arial" w:cs="Arial"/>
          <w:sz w:val="28"/>
          <w:szCs w:val="28"/>
        </w:rPr>
        <w:t>Date du r</w:t>
      </w:r>
      <w:r w:rsidR="002645D4" w:rsidRPr="00D7703B">
        <w:rPr>
          <w:rFonts w:ascii="Arial" w:hAnsi="Arial" w:cs="Arial"/>
          <w:sz w:val="28"/>
          <w:szCs w:val="28"/>
        </w:rPr>
        <w:t>apport de projet</w:t>
      </w:r>
      <w:r w:rsidR="00316102">
        <w:rPr>
          <w:rFonts w:ascii="Arial" w:hAnsi="Arial" w:cs="Arial"/>
          <w:sz w:val="28"/>
          <w:szCs w:val="28"/>
        </w:rPr>
        <w:t> </w:t>
      </w:r>
      <w:r w:rsidR="00FC698E" w:rsidRPr="00D7703B">
        <w:rPr>
          <w:rFonts w:ascii="Arial" w:hAnsi="Arial" w:cs="Arial"/>
          <w:sz w:val="28"/>
          <w:szCs w:val="28"/>
        </w:rPr>
        <w:t xml:space="preserve">: </w:t>
      </w:r>
      <w:r w:rsidR="0017440E" w:rsidRPr="00D7703B">
        <w:rPr>
          <w:rFonts w:ascii="Arial" w:hAnsi="Arial" w:cs="Arial"/>
          <w:sz w:val="28"/>
          <w:szCs w:val="28"/>
        </w:rPr>
        <w:t>[</w:t>
      </w:r>
      <w:r w:rsidR="00FC698E" w:rsidRPr="00D7703B">
        <w:rPr>
          <w:rFonts w:ascii="Arial" w:hAnsi="Arial" w:cs="Arial"/>
          <w:sz w:val="28"/>
          <w:szCs w:val="28"/>
        </w:rPr>
        <w:t>aaa</w:t>
      </w:r>
      <w:r w:rsidR="004F1282" w:rsidRPr="00D7703B">
        <w:rPr>
          <w:rFonts w:ascii="Arial" w:hAnsi="Arial" w:cs="Arial"/>
          <w:sz w:val="28"/>
          <w:szCs w:val="28"/>
        </w:rPr>
        <w:t>a</w:t>
      </w:r>
      <w:r w:rsidR="007D1C1D" w:rsidRPr="00D7703B">
        <w:rPr>
          <w:rFonts w:ascii="Arial" w:hAnsi="Arial" w:cs="Arial"/>
          <w:sz w:val="28"/>
          <w:szCs w:val="28"/>
        </w:rPr>
        <w:t>-mm-jj</w:t>
      </w:r>
      <w:r w:rsidR="0017440E" w:rsidRPr="00D7703B">
        <w:rPr>
          <w:rFonts w:ascii="Arial" w:hAnsi="Arial" w:cs="Arial"/>
          <w:sz w:val="28"/>
          <w:szCs w:val="28"/>
        </w:rPr>
        <w:t>]</w:t>
      </w:r>
    </w:p>
    <w:p w14:paraId="111D8F36" w14:textId="77777777" w:rsidR="00EB5B1E" w:rsidRPr="00D7703B" w:rsidRDefault="00EB5B1E" w:rsidP="00EB5B1E">
      <w:pPr>
        <w:pStyle w:val="Titre3"/>
        <w:rPr>
          <w:rFonts w:ascii="Arial" w:hAnsi="Arial" w:cs="Arial"/>
          <w:sz w:val="28"/>
          <w:szCs w:val="28"/>
        </w:rPr>
      </w:pPr>
    </w:p>
    <w:p w14:paraId="0909198A" w14:textId="1D741854" w:rsidR="00994756" w:rsidRPr="00D7703B" w:rsidRDefault="00994756" w:rsidP="00994756">
      <w:pPr>
        <w:rPr>
          <w:rFonts w:ascii="Arial" w:hAnsi="Arial" w:cs="Arial"/>
        </w:rPr>
        <w:sectPr w:rsidR="00994756" w:rsidRPr="00D7703B" w:rsidSect="00CD1F5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pPr>
    </w:p>
    <w:p w14:paraId="11F52846" w14:textId="5A09A51D" w:rsidR="00B8110D" w:rsidRPr="00D7703B" w:rsidRDefault="00B8110D" w:rsidP="00B8110D">
      <w:pPr>
        <w:jc w:val="center"/>
        <w:rPr>
          <w:rFonts w:ascii="Arial" w:hAnsi="Arial" w:cs="Arial"/>
          <w:b/>
          <w:color w:val="2F5496" w:themeColor="accent5" w:themeShade="BF"/>
          <w:sz w:val="28"/>
          <w:szCs w:val="28"/>
        </w:rPr>
      </w:pPr>
      <w:r w:rsidRPr="00D7703B">
        <w:rPr>
          <w:rFonts w:ascii="Arial" w:hAnsi="Arial" w:cs="Arial"/>
          <w:b/>
          <w:color w:val="2F5496" w:themeColor="accent5" w:themeShade="BF"/>
          <w:sz w:val="28"/>
          <w:szCs w:val="28"/>
        </w:rPr>
        <w:lastRenderedPageBreak/>
        <w:t xml:space="preserve">Instructions </w:t>
      </w:r>
      <w:bookmarkStart w:id="0" w:name="_Hlk74637384"/>
      <w:r w:rsidRPr="00D7703B">
        <w:rPr>
          <w:rFonts w:ascii="Arial" w:hAnsi="Arial" w:cs="Arial"/>
          <w:b/>
          <w:color w:val="2F5496" w:themeColor="accent5" w:themeShade="BF"/>
          <w:sz w:val="28"/>
          <w:szCs w:val="28"/>
        </w:rPr>
        <w:t>au</w:t>
      </w:r>
      <w:r w:rsidR="009E3291" w:rsidRPr="00D7703B">
        <w:rPr>
          <w:rFonts w:ascii="Arial" w:hAnsi="Arial" w:cs="Arial"/>
          <w:b/>
          <w:color w:val="2F5496" w:themeColor="accent5" w:themeShade="BF"/>
          <w:sz w:val="28"/>
          <w:szCs w:val="28"/>
        </w:rPr>
        <w:t>x</w:t>
      </w:r>
      <w:r w:rsidRPr="00D7703B">
        <w:rPr>
          <w:rFonts w:ascii="Arial" w:hAnsi="Arial" w:cs="Arial"/>
          <w:b/>
          <w:color w:val="2F5496" w:themeColor="accent5" w:themeShade="BF"/>
          <w:sz w:val="28"/>
          <w:szCs w:val="28"/>
        </w:rPr>
        <w:t xml:space="preserve"> promoteur</w:t>
      </w:r>
      <w:r w:rsidR="009E3291" w:rsidRPr="00D7703B">
        <w:rPr>
          <w:rFonts w:ascii="Arial" w:hAnsi="Arial" w:cs="Arial"/>
          <w:b/>
          <w:color w:val="2F5496" w:themeColor="accent5" w:themeShade="BF"/>
          <w:sz w:val="28"/>
          <w:szCs w:val="28"/>
        </w:rPr>
        <w:t>s</w:t>
      </w:r>
      <w:r w:rsidRPr="00D7703B">
        <w:rPr>
          <w:rFonts w:ascii="Arial" w:hAnsi="Arial" w:cs="Arial"/>
          <w:b/>
          <w:color w:val="2F5496" w:themeColor="accent5" w:themeShade="BF"/>
          <w:sz w:val="28"/>
          <w:szCs w:val="28"/>
        </w:rPr>
        <w:t xml:space="preserve"> d</w:t>
      </w:r>
      <w:r w:rsidR="009E3291" w:rsidRPr="00D7703B">
        <w:rPr>
          <w:rFonts w:ascii="Arial" w:hAnsi="Arial" w:cs="Arial"/>
          <w:b/>
          <w:color w:val="2F5496" w:themeColor="accent5" w:themeShade="BF"/>
          <w:sz w:val="28"/>
          <w:szCs w:val="28"/>
        </w:rPr>
        <w:t>e</w:t>
      </w:r>
      <w:r w:rsidRPr="00D7703B">
        <w:rPr>
          <w:rFonts w:ascii="Arial" w:hAnsi="Arial" w:cs="Arial"/>
          <w:b/>
          <w:color w:val="2F5496" w:themeColor="accent5" w:themeShade="BF"/>
          <w:sz w:val="28"/>
          <w:szCs w:val="28"/>
        </w:rPr>
        <w:t xml:space="preserve"> projet</w:t>
      </w:r>
      <w:r w:rsidR="009E3291" w:rsidRPr="00D7703B">
        <w:rPr>
          <w:rFonts w:ascii="Arial" w:hAnsi="Arial" w:cs="Arial"/>
          <w:b/>
          <w:color w:val="2F5496" w:themeColor="accent5" w:themeShade="BF"/>
          <w:sz w:val="28"/>
          <w:szCs w:val="28"/>
        </w:rPr>
        <w:t>s</w:t>
      </w:r>
      <w:r w:rsidRPr="00D7703B">
        <w:rPr>
          <w:rFonts w:ascii="Arial" w:hAnsi="Arial" w:cs="Arial"/>
          <w:b/>
          <w:color w:val="2F5496" w:themeColor="accent5" w:themeShade="BF"/>
          <w:sz w:val="28"/>
          <w:szCs w:val="28"/>
        </w:rPr>
        <w:t xml:space="preserve"> de crédits compensatoires</w:t>
      </w:r>
      <w:bookmarkEnd w:id="0"/>
    </w:p>
    <w:p w14:paraId="0516C9FE" w14:textId="77777777" w:rsidR="00B8110D" w:rsidRPr="00D7703B" w:rsidRDefault="00B8110D" w:rsidP="00B8110D">
      <w:pPr>
        <w:ind w:left="1080"/>
        <w:rPr>
          <w:rFonts w:ascii="Arial" w:hAnsi="Arial" w:cs="Arial"/>
          <w:szCs w:val="22"/>
        </w:rPr>
      </w:pPr>
    </w:p>
    <w:p w14:paraId="7DD2A490" w14:textId="75C79C81" w:rsidR="00291ABE" w:rsidRPr="00D7703B" w:rsidRDefault="00291ABE" w:rsidP="00291ABE">
      <w:pPr>
        <w:tabs>
          <w:tab w:val="left" w:pos="8640"/>
        </w:tabs>
        <w:spacing w:line="216" w:lineRule="auto"/>
        <w:ind w:right="-1"/>
        <w:rPr>
          <w:rFonts w:ascii="Arial" w:hAnsi="Arial" w:cs="Arial"/>
          <w:color w:val="4472C4" w:themeColor="accent5"/>
          <w:szCs w:val="22"/>
        </w:rPr>
      </w:pPr>
      <w:bookmarkStart w:id="1" w:name="_Hlk74637402"/>
      <w:r w:rsidRPr="00D7703B">
        <w:rPr>
          <w:rFonts w:ascii="Arial" w:hAnsi="Arial" w:cs="Arial"/>
          <w:color w:val="4472C4" w:themeColor="accent5"/>
          <w:szCs w:val="22"/>
        </w:rPr>
        <w:t>Le présent gabarit est destiné aux promoteurs de projets de valorisation et de destruction de méthane provenant d’un lieu d’enfouissement</w:t>
      </w:r>
      <w:r w:rsidR="00B443D7" w:rsidRPr="00D7703B">
        <w:rPr>
          <w:rFonts w:ascii="Arial" w:hAnsi="Arial" w:cs="Arial"/>
          <w:color w:val="4472C4" w:themeColor="accent5"/>
          <w:szCs w:val="22"/>
        </w:rPr>
        <w:t xml:space="preserve">. Il permet de </w:t>
      </w:r>
      <w:r w:rsidRPr="00D7703B">
        <w:rPr>
          <w:rFonts w:ascii="Arial" w:hAnsi="Arial" w:cs="Arial"/>
          <w:color w:val="4472C4" w:themeColor="accent5"/>
          <w:szCs w:val="22"/>
        </w:rPr>
        <w:t>préparer un rapport de projet, conformément au Règlement relatif aux projets de valorisation et de destruction de méthane provenant d’un lieu d’enfouissement admissibles à la délivrance de crédits compensatoires</w:t>
      </w:r>
      <w:r w:rsidR="007D1C1D" w:rsidRPr="00D7703B">
        <w:rPr>
          <w:rFonts w:ascii="Arial" w:hAnsi="Arial" w:cs="Arial"/>
          <w:color w:val="4472C4" w:themeColor="accent5"/>
          <w:szCs w:val="22"/>
        </w:rPr>
        <w:t xml:space="preserve"> </w:t>
      </w:r>
      <w:r w:rsidRPr="00D7703B">
        <w:rPr>
          <w:rFonts w:ascii="Arial" w:hAnsi="Arial" w:cs="Arial"/>
          <w:color w:val="4472C4" w:themeColor="accent5"/>
          <w:szCs w:val="22"/>
        </w:rPr>
        <w:t>(</w:t>
      </w:r>
      <w:r w:rsidR="00792C78">
        <w:rPr>
          <w:rFonts w:ascii="Arial" w:hAnsi="Arial" w:cs="Arial"/>
          <w:color w:val="4472C4" w:themeColor="accent5"/>
          <w:szCs w:val="22"/>
        </w:rPr>
        <w:t xml:space="preserve">le </w:t>
      </w:r>
      <w:r w:rsidRPr="00D7703B">
        <w:rPr>
          <w:rFonts w:ascii="Arial" w:hAnsi="Arial" w:cs="Arial"/>
          <w:color w:val="4472C4" w:themeColor="accent5"/>
          <w:szCs w:val="22"/>
        </w:rPr>
        <w:t>Règlement)</w:t>
      </w:r>
      <w:r w:rsidR="006B3049" w:rsidRPr="00D7703B">
        <w:rPr>
          <w:rFonts w:ascii="Arial" w:hAnsi="Arial" w:cs="Arial"/>
          <w:color w:val="4472C4" w:themeColor="accent5"/>
          <w:szCs w:val="22"/>
        </w:rPr>
        <w:t>,</w:t>
      </w:r>
      <w:r w:rsidRPr="00D7703B">
        <w:rPr>
          <w:rFonts w:ascii="Arial" w:hAnsi="Arial" w:cs="Arial"/>
          <w:color w:val="4472C4" w:themeColor="accent5"/>
          <w:szCs w:val="22"/>
        </w:rPr>
        <w:t xml:space="preserve"> en vue </w:t>
      </w:r>
      <w:r w:rsidR="006B3049" w:rsidRPr="00D7703B">
        <w:rPr>
          <w:rFonts w:ascii="Arial" w:hAnsi="Arial" w:cs="Arial"/>
          <w:color w:val="4472C4" w:themeColor="accent5"/>
          <w:szCs w:val="22"/>
        </w:rPr>
        <w:t xml:space="preserve">de </w:t>
      </w:r>
      <w:r w:rsidRPr="00D7703B">
        <w:rPr>
          <w:rFonts w:ascii="Arial" w:hAnsi="Arial" w:cs="Arial"/>
          <w:color w:val="4472C4" w:themeColor="accent5"/>
          <w:szCs w:val="22"/>
        </w:rPr>
        <w:t>soumettre</w:t>
      </w:r>
      <w:r w:rsidR="00792C78">
        <w:rPr>
          <w:rFonts w:ascii="Arial" w:hAnsi="Arial" w:cs="Arial"/>
          <w:color w:val="4472C4" w:themeColor="accent5"/>
          <w:szCs w:val="22"/>
        </w:rPr>
        <w:t xml:space="preserve"> éventuellement </w:t>
      </w:r>
      <w:r w:rsidRPr="00D7703B">
        <w:rPr>
          <w:rFonts w:ascii="Arial" w:hAnsi="Arial" w:cs="Arial"/>
          <w:color w:val="4472C4" w:themeColor="accent5"/>
          <w:szCs w:val="22"/>
        </w:rPr>
        <w:t>une demande de délivrance de crédits compensatoires en vertu du Règlement concernant le système de plafonnement et d’échange de droits d’émission de gaz à effet de serre (RSPEDE). L’utilisation du présent gabarit de rapport de projet est obligatoire</w:t>
      </w:r>
      <w:bookmarkEnd w:id="1"/>
      <w:r w:rsidRPr="00D7703B">
        <w:rPr>
          <w:rFonts w:ascii="Arial" w:hAnsi="Arial" w:cs="Arial"/>
          <w:color w:val="4472C4" w:themeColor="accent5"/>
          <w:szCs w:val="22"/>
        </w:rPr>
        <w:t>.</w:t>
      </w:r>
    </w:p>
    <w:p w14:paraId="1500296B" w14:textId="77777777" w:rsidR="00291ABE" w:rsidRPr="00D7703B" w:rsidRDefault="00291ABE" w:rsidP="00291ABE">
      <w:pPr>
        <w:rPr>
          <w:rFonts w:ascii="Arial" w:hAnsi="Arial" w:cs="Arial"/>
          <w:color w:val="4472C4" w:themeColor="accent5"/>
        </w:rPr>
      </w:pPr>
    </w:p>
    <w:p w14:paraId="4241A026" w14:textId="26F8FBC3" w:rsidR="00291ABE" w:rsidRPr="00D7703B" w:rsidRDefault="00291ABE" w:rsidP="00291ABE">
      <w:pPr>
        <w:tabs>
          <w:tab w:val="left" w:pos="8640"/>
        </w:tabs>
        <w:spacing w:line="216" w:lineRule="auto"/>
        <w:ind w:right="-1"/>
        <w:rPr>
          <w:rFonts w:ascii="Arial" w:hAnsi="Arial" w:cs="Arial"/>
          <w:color w:val="4472C4" w:themeColor="accent5"/>
          <w:szCs w:val="22"/>
        </w:rPr>
      </w:pPr>
      <w:r w:rsidRPr="00D7703B">
        <w:rPr>
          <w:rFonts w:ascii="Arial" w:hAnsi="Arial" w:cs="Arial"/>
          <w:color w:val="4472C4" w:themeColor="accent5"/>
          <w:szCs w:val="22"/>
        </w:rPr>
        <w:t>Notez que ce gabarit ne constitue pas une interprétation juridique du RSPEDE ou du Règlement</w:t>
      </w:r>
      <w:r w:rsidR="00EF305F" w:rsidRPr="00D7703B">
        <w:rPr>
          <w:rFonts w:ascii="Arial" w:hAnsi="Arial" w:cs="Arial"/>
          <w:color w:val="4472C4" w:themeColor="accent5"/>
          <w:szCs w:val="22"/>
        </w:rPr>
        <w:t>,</w:t>
      </w:r>
      <w:r w:rsidRPr="00D7703B">
        <w:rPr>
          <w:rFonts w:ascii="Arial" w:hAnsi="Arial" w:cs="Arial"/>
          <w:color w:val="4472C4" w:themeColor="accent5"/>
          <w:szCs w:val="22"/>
        </w:rPr>
        <w:t xml:space="preserve"> ni d’aucun règlement québécois. Veuillez donc vous référer à la réglementation pour conna</w:t>
      </w:r>
      <w:r w:rsidR="00316102">
        <w:rPr>
          <w:rFonts w:ascii="Arial" w:hAnsi="Arial" w:cs="Arial"/>
          <w:color w:val="4472C4" w:themeColor="accent5"/>
          <w:szCs w:val="22"/>
        </w:rPr>
        <w:t>î</w:t>
      </w:r>
      <w:r w:rsidRPr="00D7703B">
        <w:rPr>
          <w:rFonts w:ascii="Arial" w:hAnsi="Arial" w:cs="Arial"/>
          <w:color w:val="4472C4" w:themeColor="accent5"/>
          <w:szCs w:val="22"/>
        </w:rPr>
        <w:t>tre les exigences applicables.</w:t>
      </w:r>
    </w:p>
    <w:p w14:paraId="6AA9A712" w14:textId="77777777" w:rsidR="00291ABE" w:rsidRPr="00D7703B" w:rsidRDefault="00291ABE" w:rsidP="00291ABE">
      <w:pPr>
        <w:tabs>
          <w:tab w:val="left" w:pos="8640"/>
        </w:tabs>
        <w:spacing w:line="216" w:lineRule="auto"/>
        <w:ind w:right="-1"/>
        <w:rPr>
          <w:rFonts w:ascii="Arial" w:hAnsi="Arial" w:cs="Arial"/>
          <w:color w:val="4472C4" w:themeColor="accent5"/>
          <w:szCs w:val="22"/>
        </w:rPr>
      </w:pPr>
    </w:p>
    <w:p w14:paraId="097B5281" w14:textId="38DF2FC6" w:rsidR="00291ABE" w:rsidRPr="00D7703B" w:rsidRDefault="00291ABE" w:rsidP="00291ABE">
      <w:pPr>
        <w:tabs>
          <w:tab w:val="left" w:pos="8640"/>
        </w:tabs>
        <w:spacing w:line="216" w:lineRule="auto"/>
        <w:ind w:right="-1"/>
        <w:rPr>
          <w:rFonts w:ascii="Arial" w:hAnsi="Arial" w:cs="Arial"/>
          <w:color w:val="4472C4" w:themeColor="accent5"/>
          <w:szCs w:val="22"/>
        </w:rPr>
      </w:pPr>
      <w:r w:rsidRPr="00D7703B">
        <w:rPr>
          <w:rFonts w:ascii="Arial" w:hAnsi="Arial" w:cs="Arial"/>
          <w:color w:val="4472C4" w:themeColor="accent5"/>
          <w:szCs w:val="22"/>
        </w:rPr>
        <w:t xml:space="preserve">Le rapport de projet de crédits compensatoires de la </w:t>
      </w:r>
      <w:r w:rsidRPr="00D7703B">
        <w:rPr>
          <w:rFonts w:ascii="Arial" w:hAnsi="Arial" w:cs="Arial"/>
          <w:b/>
          <w:color w:val="4472C4" w:themeColor="accent5"/>
          <w:szCs w:val="22"/>
          <w:u w:val="single"/>
        </w:rPr>
        <w:t>première période de déclaration</w:t>
      </w:r>
      <w:r w:rsidRPr="00D7703B">
        <w:rPr>
          <w:rFonts w:ascii="Arial" w:hAnsi="Arial" w:cs="Arial"/>
          <w:color w:val="4472C4" w:themeColor="accent5"/>
          <w:szCs w:val="22"/>
        </w:rPr>
        <w:t xml:space="preserve"> permet au promoteur de décrire son projet, de </w:t>
      </w:r>
      <w:r w:rsidR="00CC1730">
        <w:rPr>
          <w:rFonts w:ascii="Arial" w:hAnsi="Arial" w:cs="Arial"/>
          <w:color w:val="4472C4" w:themeColor="accent5"/>
          <w:szCs w:val="22"/>
        </w:rPr>
        <w:t>démontrer</w:t>
      </w:r>
      <w:r w:rsidR="00CC1730" w:rsidRPr="00D7703B">
        <w:rPr>
          <w:rFonts w:ascii="Arial" w:hAnsi="Arial" w:cs="Arial"/>
          <w:color w:val="4472C4" w:themeColor="accent5"/>
          <w:szCs w:val="22"/>
        </w:rPr>
        <w:t xml:space="preserve"> </w:t>
      </w:r>
      <w:r w:rsidRPr="00D7703B">
        <w:rPr>
          <w:rFonts w:ascii="Arial" w:hAnsi="Arial" w:cs="Arial"/>
          <w:color w:val="4472C4" w:themeColor="accent5"/>
          <w:szCs w:val="22"/>
        </w:rPr>
        <w:t>sa mise en œuvre,</w:t>
      </w:r>
      <w:r w:rsidR="009909D3">
        <w:rPr>
          <w:rFonts w:ascii="Arial" w:hAnsi="Arial" w:cs="Arial"/>
          <w:color w:val="4472C4" w:themeColor="accent5"/>
          <w:szCs w:val="22"/>
        </w:rPr>
        <w:t xml:space="preserve"> d’établir </w:t>
      </w:r>
      <w:r w:rsidRPr="00D7703B">
        <w:rPr>
          <w:rFonts w:ascii="Arial" w:hAnsi="Arial" w:cs="Arial"/>
          <w:color w:val="4472C4" w:themeColor="accent5"/>
          <w:szCs w:val="22"/>
        </w:rPr>
        <w:t xml:space="preserve">son admissibilité et de présenter les </w:t>
      </w:r>
      <w:r w:rsidR="00774E9C" w:rsidRPr="00D7703B">
        <w:rPr>
          <w:rFonts w:ascii="Arial" w:hAnsi="Arial" w:cs="Arial"/>
          <w:color w:val="4472C4" w:themeColor="accent5"/>
          <w:szCs w:val="22"/>
        </w:rPr>
        <w:t xml:space="preserve">réductions d’émissions </w:t>
      </w:r>
      <w:r w:rsidRPr="00D7703B">
        <w:rPr>
          <w:rFonts w:ascii="Arial" w:hAnsi="Arial" w:cs="Arial"/>
          <w:color w:val="4472C4" w:themeColor="accent5"/>
          <w:szCs w:val="22"/>
        </w:rPr>
        <w:t xml:space="preserve">de gaz à effet de serre (GES) </w:t>
      </w:r>
      <w:r w:rsidR="004D62D8" w:rsidRPr="00D7703B">
        <w:rPr>
          <w:rFonts w:ascii="Arial" w:hAnsi="Arial" w:cs="Arial"/>
          <w:color w:val="4472C4" w:themeColor="accent5"/>
          <w:szCs w:val="22"/>
        </w:rPr>
        <w:t xml:space="preserve">quantifiées </w:t>
      </w:r>
      <w:r w:rsidRPr="00D7703B">
        <w:rPr>
          <w:rFonts w:ascii="Arial" w:hAnsi="Arial" w:cs="Arial"/>
          <w:color w:val="4472C4" w:themeColor="accent5"/>
          <w:szCs w:val="22"/>
        </w:rPr>
        <w:t xml:space="preserve">selon la méthodologie prescrite par le Règlement. </w:t>
      </w:r>
    </w:p>
    <w:p w14:paraId="304ABA1F" w14:textId="77777777" w:rsidR="00B8110D" w:rsidRPr="00D7703B" w:rsidRDefault="00B8110D" w:rsidP="00B8110D">
      <w:pPr>
        <w:keepNext/>
        <w:keepLines/>
        <w:spacing w:before="40"/>
        <w:outlineLvl w:val="2"/>
        <w:rPr>
          <w:rFonts w:ascii="Arial" w:eastAsiaTheme="majorEastAsia" w:hAnsi="Arial" w:cs="Arial"/>
          <w:color w:val="4472C4" w:themeColor="accent5"/>
          <w:szCs w:val="22"/>
        </w:rPr>
      </w:pPr>
    </w:p>
    <w:p w14:paraId="3DD2F2E8" w14:textId="406B9A30" w:rsidR="00B8110D" w:rsidRPr="00D7703B" w:rsidRDefault="00B8110D" w:rsidP="00EE4FA6">
      <w:pPr>
        <w:numPr>
          <w:ilvl w:val="0"/>
          <w:numId w:val="1"/>
        </w:numPr>
        <w:contextualSpacing/>
        <w:rPr>
          <w:rFonts w:ascii="Arial" w:hAnsi="Arial" w:cs="Arial"/>
          <w:color w:val="4472C4" w:themeColor="accent5"/>
          <w:szCs w:val="22"/>
        </w:rPr>
      </w:pPr>
      <w:r w:rsidRPr="00D7703B">
        <w:rPr>
          <w:rFonts w:ascii="Arial" w:hAnsi="Arial" w:cs="Arial"/>
          <w:color w:val="4472C4" w:themeColor="accent5"/>
          <w:szCs w:val="22"/>
        </w:rPr>
        <w:t xml:space="preserve">Pour le premier rapport de projet, toutes les sections du gabarit doivent être </w:t>
      </w:r>
      <w:r w:rsidR="007D1C1D" w:rsidRPr="00D7703B">
        <w:rPr>
          <w:rFonts w:ascii="Arial" w:hAnsi="Arial" w:cs="Arial"/>
          <w:color w:val="4472C4" w:themeColor="accent5"/>
          <w:szCs w:val="22"/>
        </w:rPr>
        <w:t>remplies</w:t>
      </w:r>
      <w:r w:rsidRPr="00D7703B">
        <w:rPr>
          <w:rFonts w:ascii="Arial" w:hAnsi="Arial" w:cs="Arial"/>
          <w:color w:val="4472C4" w:themeColor="accent5"/>
          <w:szCs w:val="22"/>
        </w:rPr>
        <w:t>.</w:t>
      </w:r>
    </w:p>
    <w:p w14:paraId="60BD783C" w14:textId="77777777" w:rsidR="00B8110D" w:rsidRPr="00D7703B" w:rsidRDefault="00B8110D" w:rsidP="00B8110D">
      <w:pPr>
        <w:keepNext/>
        <w:keepLines/>
        <w:spacing w:before="40"/>
        <w:outlineLvl w:val="2"/>
        <w:rPr>
          <w:rFonts w:ascii="Arial" w:eastAsiaTheme="majorEastAsia" w:hAnsi="Arial" w:cs="Arial"/>
          <w:color w:val="4472C4" w:themeColor="accent5"/>
          <w:szCs w:val="22"/>
        </w:rPr>
      </w:pPr>
    </w:p>
    <w:p w14:paraId="5FBA7A59" w14:textId="653880CA" w:rsidR="00B8110D" w:rsidRPr="00D7703B" w:rsidRDefault="00B8110D" w:rsidP="00B8110D">
      <w:pPr>
        <w:tabs>
          <w:tab w:val="left" w:pos="8640"/>
        </w:tabs>
        <w:spacing w:line="216" w:lineRule="auto"/>
        <w:ind w:right="-1"/>
        <w:rPr>
          <w:rFonts w:ascii="Arial" w:hAnsi="Arial" w:cs="Arial"/>
          <w:color w:val="4472C4" w:themeColor="accent5"/>
          <w:szCs w:val="22"/>
        </w:rPr>
      </w:pPr>
      <w:r w:rsidRPr="00D7703B">
        <w:rPr>
          <w:rFonts w:ascii="Arial" w:hAnsi="Arial" w:cs="Arial"/>
          <w:color w:val="4472C4" w:themeColor="accent5"/>
          <w:szCs w:val="22"/>
        </w:rPr>
        <w:t xml:space="preserve">Le rapport de projet de crédits compensatoires des </w:t>
      </w:r>
      <w:r w:rsidRPr="00D7703B">
        <w:rPr>
          <w:rFonts w:ascii="Arial" w:hAnsi="Arial" w:cs="Arial"/>
          <w:b/>
          <w:color w:val="4472C4" w:themeColor="accent5"/>
          <w:szCs w:val="22"/>
          <w:u w:val="single"/>
        </w:rPr>
        <w:t>périodes de déclaration subséquentes</w:t>
      </w:r>
      <w:r w:rsidRPr="00D7703B">
        <w:rPr>
          <w:rFonts w:ascii="Arial" w:hAnsi="Arial" w:cs="Arial"/>
          <w:color w:val="4472C4" w:themeColor="accent5"/>
          <w:szCs w:val="22"/>
        </w:rPr>
        <w:t xml:space="preserve"> permet au promoteur de décrire et </w:t>
      </w:r>
      <w:r w:rsidR="00906CE7" w:rsidRPr="00D7703B">
        <w:rPr>
          <w:rFonts w:ascii="Arial" w:hAnsi="Arial" w:cs="Arial"/>
          <w:color w:val="4472C4" w:themeColor="accent5"/>
          <w:szCs w:val="22"/>
        </w:rPr>
        <w:t xml:space="preserve">de </w:t>
      </w:r>
      <w:r w:rsidR="000C29BE">
        <w:rPr>
          <w:rFonts w:ascii="Arial" w:hAnsi="Arial" w:cs="Arial"/>
          <w:color w:val="4472C4" w:themeColor="accent5"/>
          <w:szCs w:val="22"/>
        </w:rPr>
        <w:t>répertorier</w:t>
      </w:r>
      <w:r w:rsidR="009A6161" w:rsidRPr="00D7703B">
        <w:rPr>
          <w:rFonts w:ascii="Arial" w:hAnsi="Arial" w:cs="Arial"/>
          <w:color w:val="4472C4" w:themeColor="accent5"/>
          <w:szCs w:val="22"/>
        </w:rPr>
        <w:t xml:space="preserve"> </w:t>
      </w:r>
      <w:r w:rsidRPr="00D7703B">
        <w:rPr>
          <w:rFonts w:ascii="Arial" w:hAnsi="Arial" w:cs="Arial"/>
          <w:color w:val="4472C4" w:themeColor="accent5"/>
          <w:szCs w:val="22"/>
        </w:rPr>
        <w:t>les modifications apportées au projet depuis</w:t>
      </w:r>
      <w:r w:rsidR="001F3528" w:rsidRPr="00D7703B">
        <w:rPr>
          <w:rFonts w:ascii="Arial" w:hAnsi="Arial" w:cs="Arial"/>
          <w:i/>
          <w:iCs/>
          <w:color w:val="4472C4" w:themeColor="accent5"/>
          <w:szCs w:val="22"/>
        </w:rPr>
        <w:t xml:space="preserve"> </w:t>
      </w:r>
      <w:r w:rsidR="001F3528" w:rsidRPr="00D7703B">
        <w:rPr>
          <w:rFonts w:ascii="Arial" w:hAnsi="Arial" w:cs="Arial"/>
          <w:color w:val="4472C4" w:themeColor="accent5"/>
          <w:szCs w:val="22"/>
        </w:rPr>
        <w:t>le rapport de projet précédent</w:t>
      </w:r>
      <w:r w:rsidRPr="00D7703B">
        <w:rPr>
          <w:rFonts w:ascii="Arial" w:hAnsi="Arial" w:cs="Arial"/>
          <w:color w:val="4472C4" w:themeColor="accent5"/>
          <w:szCs w:val="22"/>
        </w:rPr>
        <w:t xml:space="preserve">, le cas échéant, et de présenter les réductions d’émissions de GES </w:t>
      </w:r>
      <w:r w:rsidR="00F65499" w:rsidRPr="00D7703B">
        <w:rPr>
          <w:rFonts w:ascii="Arial" w:hAnsi="Arial" w:cs="Arial"/>
          <w:color w:val="4472C4" w:themeColor="accent5"/>
          <w:szCs w:val="22"/>
        </w:rPr>
        <w:t xml:space="preserve">quantifiées </w:t>
      </w:r>
      <w:r w:rsidRPr="00D7703B">
        <w:rPr>
          <w:rFonts w:ascii="Arial" w:hAnsi="Arial" w:cs="Arial"/>
          <w:color w:val="4472C4" w:themeColor="accent5"/>
          <w:szCs w:val="22"/>
        </w:rPr>
        <w:t xml:space="preserve">selon la méthodologie prescrite par le </w:t>
      </w:r>
      <w:r w:rsidR="00F01A3E" w:rsidRPr="00D7703B">
        <w:rPr>
          <w:rFonts w:ascii="Arial" w:hAnsi="Arial" w:cs="Arial"/>
          <w:color w:val="4472C4" w:themeColor="accent5"/>
          <w:szCs w:val="22"/>
        </w:rPr>
        <w:t>R</w:t>
      </w:r>
      <w:r w:rsidRPr="00D7703B">
        <w:rPr>
          <w:rFonts w:ascii="Arial" w:hAnsi="Arial" w:cs="Arial"/>
          <w:color w:val="4472C4" w:themeColor="accent5"/>
          <w:szCs w:val="22"/>
        </w:rPr>
        <w:t xml:space="preserve">èglement. </w:t>
      </w:r>
    </w:p>
    <w:p w14:paraId="0FF49F65" w14:textId="77777777" w:rsidR="00B8110D" w:rsidRPr="00D7703B" w:rsidRDefault="00B8110D" w:rsidP="00B8110D">
      <w:pPr>
        <w:keepNext/>
        <w:keepLines/>
        <w:spacing w:before="40"/>
        <w:outlineLvl w:val="2"/>
        <w:rPr>
          <w:rFonts w:ascii="Arial" w:eastAsiaTheme="majorEastAsia" w:hAnsi="Arial" w:cs="Arial"/>
          <w:color w:val="4472C4" w:themeColor="accent5"/>
          <w:szCs w:val="22"/>
        </w:rPr>
      </w:pPr>
    </w:p>
    <w:p w14:paraId="3693B138" w14:textId="5233B6A0" w:rsidR="00B8110D" w:rsidRPr="00D7703B" w:rsidRDefault="00B8110D" w:rsidP="00EE4FA6">
      <w:pPr>
        <w:numPr>
          <w:ilvl w:val="0"/>
          <w:numId w:val="1"/>
        </w:numPr>
        <w:contextualSpacing/>
        <w:rPr>
          <w:rFonts w:ascii="Arial" w:hAnsi="Arial" w:cs="Arial"/>
          <w:color w:val="4472C4" w:themeColor="accent5"/>
          <w:szCs w:val="22"/>
        </w:rPr>
      </w:pPr>
      <w:r w:rsidRPr="00D7703B">
        <w:rPr>
          <w:rFonts w:ascii="Arial" w:hAnsi="Arial" w:cs="Arial"/>
          <w:color w:val="4472C4" w:themeColor="accent5"/>
          <w:szCs w:val="22"/>
        </w:rPr>
        <w:t>Pour le</w:t>
      </w:r>
      <w:r w:rsidR="0000586F">
        <w:rPr>
          <w:rFonts w:ascii="Arial" w:hAnsi="Arial" w:cs="Arial"/>
          <w:color w:val="4472C4" w:themeColor="accent5"/>
          <w:szCs w:val="22"/>
        </w:rPr>
        <w:t xml:space="preserve"> deuxième rapport de projet et les suivants,</w:t>
      </w:r>
      <w:r w:rsidRPr="00D7703B">
        <w:rPr>
          <w:rFonts w:ascii="Arial" w:hAnsi="Arial" w:cs="Arial"/>
          <w:color w:val="4472C4" w:themeColor="accent5"/>
          <w:szCs w:val="22"/>
        </w:rPr>
        <w:t xml:space="preserve"> seules les sections indiquées doivent être </w:t>
      </w:r>
      <w:r w:rsidR="007D1C1D" w:rsidRPr="00D7703B">
        <w:rPr>
          <w:rFonts w:ascii="Arial" w:hAnsi="Arial" w:cs="Arial"/>
          <w:color w:val="4472C4" w:themeColor="accent5"/>
          <w:szCs w:val="22"/>
        </w:rPr>
        <w:t>remplies</w:t>
      </w:r>
      <w:r w:rsidRPr="00D7703B">
        <w:rPr>
          <w:rFonts w:ascii="Arial" w:hAnsi="Arial" w:cs="Arial"/>
          <w:color w:val="4472C4" w:themeColor="accent5"/>
          <w:szCs w:val="22"/>
        </w:rPr>
        <w:t xml:space="preserve">. </w:t>
      </w:r>
    </w:p>
    <w:p w14:paraId="2402B541" w14:textId="731868AA" w:rsidR="00B8110D" w:rsidRPr="00D7703B" w:rsidRDefault="00B8110D" w:rsidP="00EE4FA6">
      <w:pPr>
        <w:numPr>
          <w:ilvl w:val="0"/>
          <w:numId w:val="1"/>
        </w:numPr>
        <w:contextualSpacing/>
        <w:rPr>
          <w:rFonts w:ascii="Arial" w:hAnsi="Arial" w:cs="Arial"/>
          <w:color w:val="4472C4" w:themeColor="accent5"/>
          <w:szCs w:val="22"/>
        </w:rPr>
      </w:pPr>
      <w:r w:rsidRPr="00D7703B">
        <w:rPr>
          <w:rFonts w:ascii="Arial" w:hAnsi="Arial" w:cs="Arial"/>
          <w:color w:val="4472C4" w:themeColor="accent5"/>
          <w:szCs w:val="22"/>
        </w:rPr>
        <w:t>Tout renseignement ou document modifié depuis le rapport de projet précédent doi</w:t>
      </w:r>
      <w:r w:rsidR="0038721B" w:rsidRPr="00D7703B">
        <w:rPr>
          <w:rFonts w:ascii="Arial" w:hAnsi="Arial" w:cs="Arial"/>
          <w:color w:val="4472C4" w:themeColor="accent5"/>
          <w:szCs w:val="22"/>
        </w:rPr>
        <w:t>t</w:t>
      </w:r>
      <w:r w:rsidRPr="00D7703B">
        <w:rPr>
          <w:rFonts w:ascii="Arial" w:hAnsi="Arial" w:cs="Arial"/>
          <w:color w:val="4472C4" w:themeColor="accent5"/>
          <w:szCs w:val="22"/>
        </w:rPr>
        <w:t xml:space="preserve"> être </w:t>
      </w:r>
      <w:r w:rsidR="00F81D12">
        <w:rPr>
          <w:rFonts w:ascii="Arial" w:hAnsi="Arial" w:cs="Arial"/>
          <w:color w:val="4472C4" w:themeColor="accent5"/>
          <w:szCs w:val="22"/>
        </w:rPr>
        <w:t>mentionné</w:t>
      </w:r>
      <w:r w:rsidRPr="00D7703B">
        <w:rPr>
          <w:rFonts w:ascii="Arial" w:hAnsi="Arial" w:cs="Arial"/>
          <w:color w:val="4472C4" w:themeColor="accent5"/>
          <w:szCs w:val="22"/>
        </w:rPr>
        <w:t xml:space="preserve"> dans la section appropriée.</w:t>
      </w:r>
    </w:p>
    <w:p w14:paraId="16F03AC9" w14:textId="44AD5641" w:rsidR="00B8110D" w:rsidRPr="00D7703B" w:rsidRDefault="00B8110D" w:rsidP="00B8110D">
      <w:pPr>
        <w:tabs>
          <w:tab w:val="left" w:pos="8640"/>
        </w:tabs>
        <w:spacing w:line="216" w:lineRule="auto"/>
        <w:ind w:right="-1"/>
        <w:rPr>
          <w:rFonts w:ascii="Arial" w:hAnsi="Arial" w:cs="Arial"/>
          <w:color w:val="4472C4" w:themeColor="accent5"/>
          <w:szCs w:val="22"/>
        </w:rPr>
      </w:pPr>
    </w:p>
    <w:p w14:paraId="48D2E1E4" w14:textId="0A74330E" w:rsidR="00CA5F35" w:rsidRPr="00D7703B" w:rsidRDefault="00A1072E" w:rsidP="00EE4FA6">
      <w:pPr>
        <w:rPr>
          <w:rFonts w:ascii="Arial" w:hAnsi="Arial" w:cs="Arial"/>
          <w:color w:val="4472C4" w:themeColor="accent5"/>
        </w:rPr>
      </w:pPr>
      <w:r w:rsidRPr="00D7703B">
        <w:rPr>
          <w:rFonts w:ascii="Arial" w:hAnsi="Arial" w:cs="Arial"/>
          <w:color w:val="4472C4" w:themeColor="accent5"/>
        </w:rPr>
        <w:t>T</w:t>
      </w:r>
      <w:r w:rsidR="003F40F6" w:rsidRPr="00D7703B">
        <w:rPr>
          <w:rFonts w:ascii="Arial" w:hAnsi="Arial" w:cs="Arial"/>
          <w:color w:val="4472C4" w:themeColor="accent5"/>
        </w:rPr>
        <w:t xml:space="preserve">oute information jugée pertinente </w:t>
      </w:r>
      <w:r w:rsidR="00927DE4">
        <w:rPr>
          <w:rFonts w:ascii="Arial" w:hAnsi="Arial" w:cs="Arial"/>
          <w:color w:val="4472C4" w:themeColor="accent5"/>
        </w:rPr>
        <w:t>pour</w:t>
      </w:r>
      <w:r w:rsidR="003F40F6" w:rsidRPr="00D7703B">
        <w:rPr>
          <w:rFonts w:ascii="Arial" w:hAnsi="Arial" w:cs="Arial"/>
          <w:color w:val="4472C4" w:themeColor="accent5"/>
        </w:rPr>
        <w:t xml:space="preserve"> l’analyse du projet peut être ajoutée aux sections appropriées</w:t>
      </w:r>
      <w:r w:rsidR="00064B45" w:rsidRPr="00D7703B">
        <w:rPr>
          <w:rFonts w:ascii="Arial" w:hAnsi="Arial" w:cs="Arial"/>
          <w:color w:val="4472C4" w:themeColor="accent5"/>
        </w:rPr>
        <w:t>.</w:t>
      </w:r>
    </w:p>
    <w:p w14:paraId="469EC052" w14:textId="77777777" w:rsidR="00A1072E" w:rsidRPr="00D7703B" w:rsidRDefault="00A1072E" w:rsidP="00A1072E">
      <w:pPr>
        <w:pStyle w:val="Titre3"/>
      </w:pPr>
    </w:p>
    <w:p w14:paraId="1FC85797" w14:textId="2B9CA4C8" w:rsidR="006B67ED" w:rsidRPr="00D7703B" w:rsidRDefault="006B67ED" w:rsidP="006B67ED">
      <w:pPr>
        <w:rPr>
          <w:rFonts w:ascii="Arial" w:hAnsi="Arial" w:cs="Arial"/>
          <w:color w:val="4472C4" w:themeColor="accent5"/>
          <w:szCs w:val="22"/>
        </w:rPr>
      </w:pPr>
      <w:r w:rsidRPr="00D7703B">
        <w:rPr>
          <w:rFonts w:ascii="Arial" w:hAnsi="Arial" w:cs="Arial"/>
          <w:color w:val="4472C4" w:themeColor="accent5"/>
        </w:rPr>
        <w:t>Finalement, u</w:t>
      </w:r>
      <w:r w:rsidRPr="00D7703B">
        <w:rPr>
          <w:rFonts w:ascii="Arial" w:hAnsi="Arial" w:cs="Arial"/>
          <w:color w:val="4472C4" w:themeColor="accent5"/>
          <w:szCs w:val="22"/>
        </w:rPr>
        <w:t>ne copie des données brutes mesurées et utilisées aux fins de la quantification ainsi que les méthodes de calcul et tous les renseignements et documents utilisés pour effectuer la quantification doivent accompagner tout rapport de projet.</w:t>
      </w:r>
    </w:p>
    <w:p w14:paraId="30028656" w14:textId="77777777" w:rsidR="00A1072E" w:rsidRPr="00D7703B" w:rsidRDefault="00A1072E" w:rsidP="00A1072E">
      <w:pPr>
        <w:pStyle w:val="Titre3"/>
      </w:pPr>
    </w:p>
    <w:p w14:paraId="190BDF07" w14:textId="77777777" w:rsidR="00B8110D" w:rsidRPr="00D7703B" w:rsidRDefault="00B8110D" w:rsidP="00B8110D">
      <w:pPr>
        <w:tabs>
          <w:tab w:val="left" w:pos="8640"/>
        </w:tabs>
        <w:spacing w:line="216" w:lineRule="auto"/>
        <w:ind w:right="-1"/>
        <w:rPr>
          <w:rFonts w:ascii="Arial" w:hAnsi="Arial" w:cs="Arial"/>
          <w:b/>
          <w:color w:val="4472C4" w:themeColor="accent5"/>
          <w:szCs w:val="22"/>
        </w:rPr>
      </w:pPr>
    </w:p>
    <w:p w14:paraId="7777D73F" w14:textId="4671FA88" w:rsidR="00B8110D" w:rsidRPr="00D7703B" w:rsidRDefault="00B8110D" w:rsidP="0E97633A">
      <w:pPr>
        <w:tabs>
          <w:tab w:val="left" w:pos="8640"/>
        </w:tabs>
        <w:spacing w:line="216" w:lineRule="auto"/>
        <w:ind w:right="-1"/>
        <w:rPr>
          <w:rFonts w:ascii="Arial" w:hAnsi="Arial" w:cs="Arial"/>
          <w:i/>
          <w:iCs/>
          <w:color w:val="4472C4" w:themeColor="accent5"/>
        </w:rPr>
      </w:pPr>
      <w:r w:rsidRPr="0E97633A">
        <w:rPr>
          <w:rFonts w:ascii="Arial" w:hAnsi="Arial" w:cs="Arial"/>
          <w:b/>
          <w:bCs/>
          <w:i/>
          <w:iCs/>
          <w:color w:val="4472C4" w:themeColor="accent5"/>
        </w:rPr>
        <w:t>Important</w:t>
      </w:r>
      <w:r w:rsidRPr="0E97633A">
        <w:rPr>
          <w:rFonts w:ascii="Arial" w:hAnsi="Arial" w:cs="Arial"/>
          <w:i/>
          <w:iCs/>
          <w:color w:val="4472C4" w:themeColor="accent5"/>
        </w:rPr>
        <w:t> :</w:t>
      </w:r>
      <w:r w:rsidRPr="0E97633A">
        <w:rPr>
          <w:rFonts w:ascii="Arial" w:hAnsi="Arial" w:cs="Arial"/>
          <w:color w:val="4472C4" w:themeColor="accent5"/>
        </w:rPr>
        <w:t xml:space="preserve"> </w:t>
      </w:r>
      <w:r w:rsidRPr="0E97633A">
        <w:rPr>
          <w:rFonts w:ascii="Arial" w:hAnsi="Arial" w:cs="Arial"/>
          <w:i/>
          <w:iCs/>
          <w:color w:val="4472C4" w:themeColor="accent5"/>
        </w:rPr>
        <w:t>Le rapport de projet sera publiquement</w:t>
      </w:r>
      <w:r w:rsidR="00660767">
        <w:rPr>
          <w:rFonts w:ascii="Arial" w:hAnsi="Arial" w:cs="Arial"/>
          <w:i/>
          <w:iCs/>
          <w:color w:val="4472C4" w:themeColor="accent5"/>
        </w:rPr>
        <w:t xml:space="preserve"> accessible</w:t>
      </w:r>
      <w:r w:rsidRPr="0E97633A">
        <w:rPr>
          <w:rFonts w:ascii="Arial" w:hAnsi="Arial" w:cs="Arial"/>
          <w:i/>
          <w:iCs/>
          <w:color w:val="4472C4" w:themeColor="accent5"/>
        </w:rPr>
        <w:t xml:space="preserve"> </w:t>
      </w:r>
      <w:r w:rsidR="000606B3">
        <w:rPr>
          <w:rFonts w:ascii="Arial" w:hAnsi="Arial" w:cs="Arial"/>
          <w:i/>
          <w:iCs/>
          <w:color w:val="4472C4" w:themeColor="accent5"/>
        </w:rPr>
        <w:t>dans le</w:t>
      </w:r>
      <w:r w:rsidRPr="0E97633A">
        <w:rPr>
          <w:rFonts w:ascii="Arial" w:hAnsi="Arial" w:cs="Arial"/>
          <w:i/>
          <w:iCs/>
          <w:color w:val="4472C4" w:themeColor="accent5"/>
        </w:rPr>
        <w:t xml:space="preserve"> registre des projets de crédits compensatoires, sur le site Web du </w:t>
      </w:r>
      <w:r w:rsidR="00457008">
        <w:rPr>
          <w:rFonts w:ascii="Arial" w:hAnsi="Arial" w:cs="Arial"/>
          <w:i/>
          <w:iCs/>
          <w:color w:val="4472C4" w:themeColor="accent5"/>
        </w:rPr>
        <w:t>M</w:t>
      </w:r>
      <w:r w:rsidRPr="0E97633A">
        <w:rPr>
          <w:rFonts w:ascii="Arial" w:hAnsi="Arial" w:cs="Arial"/>
          <w:i/>
          <w:iCs/>
          <w:color w:val="4472C4" w:themeColor="accent5"/>
        </w:rPr>
        <w:t>inistère de l’Environnement</w:t>
      </w:r>
      <w:r w:rsidR="00532F85">
        <w:rPr>
          <w:rFonts w:ascii="Arial" w:hAnsi="Arial" w:cs="Arial"/>
          <w:i/>
          <w:iCs/>
          <w:color w:val="4472C4" w:themeColor="accent5"/>
        </w:rPr>
        <w:t>,</w:t>
      </w:r>
      <w:r w:rsidRPr="0E97633A">
        <w:rPr>
          <w:rFonts w:ascii="Arial" w:hAnsi="Arial" w:cs="Arial"/>
          <w:i/>
          <w:iCs/>
          <w:color w:val="4472C4" w:themeColor="accent5"/>
        </w:rPr>
        <w:t xml:space="preserve"> de la Lutte contre les changements climatiques</w:t>
      </w:r>
      <w:r w:rsidR="00532F85">
        <w:rPr>
          <w:rFonts w:ascii="Arial" w:hAnsi="Arial" w:cs="Arial"/>
          <w:i/>
          <w:iCs/>
          <w:color w:val="4472C4" w:themeColor="accent5"/>
        </w:rPr>
        <w:t>, de la Faune et des Parcs</w:t>
      </w:r>
      <w:r w:rsidRPr="0E97633A">
        <w:rPr>
          <w:rFonts w:ascii="Arial" w:hAnsi="Arial" w:cs="Arial"/>
          <w:i/>
          <w:iCs/>
          <w:color w:val="4472C4" w:themeColor="accent5"/>
        </w:rPr>
        <w:t xml:space="preserve"> (MELCC</w:t>
      </w:r>
      <w:r w:rsidR="00532F85">
        <w:rPr>
          <w:rFonts w:ascii="Arial" w:hAnsi="Arial" w:cs="Arial"/>
          <w:i/>
          <w:iCs/>
          <w:color w:val="4472C4" w:themeColor="accent5"/>
        </w:rPr>
        <w:t>FP</w:t>
      </w:r>
      <w:r w:rsidRPr="0E97633A">
        <w:rPr>
          <w:rFonts w:ascii="Arial" w:hAnsi="Arial" w:cs="Arial"/>
          <w:i/>
          <w:iCs/>
          <w:color w:val="4472C4" w:themeColor="accent5"/>
        </w:rPr>
        <w:t>), à la suite de la délivrance des crédits compensatoires. Si des sections du rapport de projet comportent des renseignements confidentiels, veuillez</w:t>
      </w:r>
      <w:r w:rsidR="007D2CDA">
        <w:rPr>
          <w:rFonts w:ascii="Arial" w:hAnsi="Arial" w:cs="Arial"/>
          <w:i/>
          <w:iCs/>
          <w:color w:val="4472C4" w:themeColor="accent5"/>
        </w:rPr>
        <w:t xml:space="preserve"> </w:t>
      </w:r>
      <w:r w:rsidRPr="0E97633A">
        <w:rPr>
          <w:rFonts w:ascii="Arial" w:hAnsi="Arial" w:cs="Arial"/>
          <w:i/>
          <w:iCs/>
          <w:color w:val="4472C4" w:themeColor="accent5"/>
        </w:rPr>
        <w:t>nous en aviser pour qu’elles soient retirées du document avant sa publication.</w:t>
      </w:r>
    </w:p>
    <w:p w14:paraId="4A7E1CD3" w14:textId="77777777" w:rsidR="00C870B2" w:rsidRPr="00D7703B" w:rsidRDefault="00C870B2" w:rsidP="00591486">
      <w:pPr>
        <w:jc w:val="left"/>
        <w:rPr>
          <w:rFonts w:ascii="Arial" w:hAnsi="Arial" w:cs="Arial"/>
          <w:color w:val="4472C4" w:themeColor="accent5"/>
          <w:szCs w:val="22"/>
        </w:rPr>
      </w:pPr>
    </w:p>
    <w:p w14:paraId="4986C7C8" w14:textId="647C3F90" w:rsidR="00591486" w:rsidRPr="00D7703B" w:rsidRDefault="00B8110D" w:rsidP="00591486">
      <w:pPr>
        <w:jc w:val="left"/>
        <w:rPr>
          <w:rFonts w:ascii="Arial" w:hAnsi="Arial" w:cs="Arial"/>
          <w:color w:val="4472C4" w:themeColor="accent5"/>
          <w:szCs w:val="22"/>
        </w:rPr>
      </w:pPr>
      <w:r w:rsidRPr="00D7703B">
        <w:rPr>
          <w:rFonts w:ascii="Arial" w:hAnsi="Arial" w:cs="Arial"/>
          <w:color w:val="4472C4" w:themeColor="accent5"/>
          <w:szCs w:val="22"/>
        </w:rPr>
        <w:br w:type="page"/>
      </w:r>
    </w:p>
    <w:sdt>
      <w:sdtPr>
        <w:rPr>
          <w:rFonts w:ascii="Arial" w:eastAsiaTheme="majorEastAsia" w:hAnsi="Arial" w:cs="Arial"/>
          <w:b/>
          <w:bCs/>
          <w:color w:val="1F4D78" w:themeColor="accent1" w:themeShade="7F"/>
          <w:sz w:val="24"/>
          <w:lang w:val="fr-FR"/>
        </w:rPr>
        <w:id w:val="1626889253"/>
        <w:docPartObj>
          <w:docPartGallery w:val="Table of Contents"/>
          <w:docPartUnique/>
        </w:docPartObj>
      </w:sdtPr>
      <w:sdtEndPr>
        <w:rPr>
          <w:b w:val="0"/>
          <w:bCs w:val="0"/>
          <w:color w:val="auto"/>
          <w:sz w:val="22"/>
          <w:szCs w:val="22"/>
        </w:rPr>
      </w:sdtEndPr>
      <w:sdtContent>
        <w:p w14:paraId="5423749F" w14:textId="175596CC" w:rsidR="00151FB1" w:rsidRPr="00D7703B" w:rsidRDefault="00151FB1" w:rsidP="00591486">
          <w:pPr>
            <w:rPr>
              <w:rFonts w:ascii="Arial" w:hAnsi="Arial" w:cs="Arial"/>
              <w:color w:val="4472C4" w:themeColor="accent5"/>
              <w:szCs w:val="22"/>
            </w:rPr>
          </w:pPr>
          <w:r w:rsidRPr="00D7703B">
            <w:rPr>
              <w:rFonts w:ascii="Arial" w:hAnsi="Arial" w:cs="Arial"/>
              <w:b/>
              <w:bCs/>
              <w:lang w:val="fr-FR"/>
            </w:rPr>
            <w:t>Table des matières</w:t>
          </w:r>
        </w:p>
        <w:p w14:paraId="4C83C20E" w14:textId="77777777" w:rsidR="00622630" w:rsidRPr="00D7703B" w:rsidRDefault="00622630" w:rsidP="00622630">
          <w:pPr>
            <w:rPr>
              <w:rFonts w:ascii="Arial" w:hAnsi="Arial" w:cs="Arial"/>
              <w:lang w:val="fr-FR"/>
            </w:rPr>
          </w:pPr>
        </w:p>
        <w:p w14:paraId="361D150A" w14:textId="1455CC65" w:rsidR="006454B7" w:rsidRDefault="00151FB1">
          <w:pPr>
            <w:pStyle w:val="TM1"/>
            <w:rPr>
              <w:rFonts w:asciiTheme="minorHAnsi" w:eastAsiaTheme="minorEastAsia" w:hAnsiTheme="minorHAnsi" w:cstheme="minorBidi"/>
              <w:noProof/>
              <w:szCs w:val="22"/>
            </w:rPr>
          </w:pPr>
          <w:r w:rsidRPr="00D7703B">
            <w:rPr>
              <w:rFonts w:ascii="Arial" w:hAnsi="Arial" w:cs="Arial"/>
              <w:sz w:val="20"/>
              <w:szCs w:val="20"/>
            </w:rPr>
            <w:fldChar w:fldCharType="begin"/>
          </w:r>
          <w:r w:rsidRPr="00D7703B">
            <w:rPr>
              <w:rFonts w:ascii="Arial" w:hAnsi="Arial" w:cs="Arial"/>
              <w:sz w:val="20"/>
              <w:szCs w:val="20"/>
            </w:rPr>
            <w:instrText xml:space="preserve"> TOC \o "1-3" \h \z \u </w:instrText>
          </w:r>
          <w:r w:rsidRPr="00D7703B">
            <w:rPr>
              <w:rFonts w:ascii="Arial" w:hAnsi="Arial" w:cs="Arial"/>
              <w:sz w:val="20"/>
              <w:szCs w:val="20"/>
            </w:rPr>
            <w:fldChar w:fldCharType="separate"/>
          </w:r>
          <w:hyperlink w:anchor="_Toc77343262" w:history="1">
            <w:r w:rsidR="006454B7" w:rsidRPr="008F3FDA">
              <w:rPr>
                <w:rStyle w:val="Lienhypertexte"/>
                <w:rFonts w:ascii="Arial" w:hAnsi="Arial" w:cs="Arial"/>
                <w:noProof/>
              </w:rPr>
              <w:t>1.</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Identification des personnes participant au projet</w:t>
            </w:r>
            <w:r w:rsidR="006454B7">
              <w:rPr>
                <w:noProof/>
                <w:webHidden/>
              </w:rPr>
              <w:tab/>
            </w:r>
            <w:r w:rsidR="006454B7">
              <w:rPr>
                <w:noProof/>
                <w:webHidden/>
              </w:rPr>
              <w:fldChar w:fldCharType="begin"/>
            </w:r>
            <w:r w:rsidR="006454B7">
              <w:rPr>
                <w:noProof/>
                <w:webHidden/>
              </w:rPr>
              <w:instrText xml:space="preserve"> PAGEREF _Toc77343262 \h </w:instrText>
            </w:r>
            <w:r w:rsidR="006454B7">
              <w:rPr>
                <w:noProof/>
                <w:webHidden/>
              </w:rPr>
            </w:r>
            <w:r w:rsidR="006454B7">
              <w:rPr>
                <w:noProof/>
                <w:webHidden/>
              </w:rPr>
              <w:fldChar w:fldCharType="separate"/>
            </w:r>
            <w:r w:rsidR="001613FE">
              <w:rPr>
                <w:noProof/>
                <w:webHidden/>
              </w:rPr>
              <w:t>5</w:t>
            </w:r>
            <w:r w:rsidR="006454B7">
              <w:rPr>
                <w:noProof/>
                <w:webHidden/>
              </w:rPr>
              <w:fldChar w:fldCharType="end"/>
            </w:r>
          </w:hyperlink>
        </w:p>
        <w:p w14:paraId="14BCF109" w14:textId="36FDA527" w:rsidR="006454B7" w:rsidRDefault="00C91418">
          <w:pPr>
            <w:pStyle w:val="TM2"/>
            <w:tabs>
              <w:tab w:val="right" w:leader="dot" w:pos="8630"/>
            </w:tabs>
            <w:rPr>
              <w:rFonts w:asciiTheme="minorHAnsi" w:eastAsiaTheme="minorEastAsia" w:hAnsiTheme="minorHAnsi" w:cstheme="minorBidi"/>
              <w:noProof/>
              <w:szCs w:val="22"/>
            </w:rPr>
          </w:pPr>
          <w:hyperlink w:anchor="_Toc77343263" w:history="1">
            <w:r w:rsidR="006454B7" w:rsidRPr="008F3FDA">
              <w:rPr>
                <w:rStyle w:val="Lienhypertexte"/>
                <w:rFonts w:ascii="Arial" w:hAnsi="Arial" w:cs="Arial"/>
                <w:noProof/>
              </w:rPr>
              <w:t>1.1 Renseignements sur le promoteur du projet et les personnes ou professionnels participant à la préparation ou à la réalisation du projet</w:t>
            </w:r>
            <w:r w:rsidR="006454B7">
              <w:rPr>
                <w:noProof/>
                <w:webHidden/>
              </w:rPr>
              <w:tab/>
            </w:r>
            <w:r w:rsidR="006454B7">
              <w:rPr>
                <w:noProof/>
                <w:webHidden/>
              </w:rPr>
              <w:fldChar w:fldCharType="begin"/>
            </w:r>
            <w:r w:rsidR="006454B7">
              <w:rPr>
                <w:noProof/>
                <w:webHidden/>
              </w:rPr>
              <w:instrText xml:space="preserve"> PAGEREF _Toc77343263 \h </w:instrText>
            </w:r>
            <w:r w:rsidR="006454B7">
              <w:rPr>
                <w:noProof/>
                <w:webHidden/>
              </w:rPr>
            </w:r>
            <w:r w:rsidR="006454B7">
              <w:rPr>
                <w:noProof/>
                <w:webHidden/>
              </w:rPr>
              <w:fldChar w:fldCharType="separate"/>
            </w:r>
            <w:r w:rsidR="001613FE">
              <w:rPr>
                <w:noProof/>
                <w:webHidden/>
              </w:rPr>
              <w:t>5</w:t>
            </w:r>
            <w:r w:rsidR="006454B7">
              <w:rPr>
                <w:noProof/>
                <w:webHidden/>
              </w:rPr>
              <w:fldChar w:fldCharType="end"/>
            </w:r>
          </w:hyperlink>
        </w:p>
        <w:p w14:paraId="2F7795ED" w14:textId="13C0F753" w:rsidR="006454B7" w:rsidRDefault="00C91418">
          <w:pPr>
            <w:pStyle w:val="TM2"/>
            <w:tabs>
              <w:tab w:val="right" w:leader="dot" w:pos="8630"/>
            </w:tabs>
            <w:rPr>
              <w:rFonts w:asciiTheme="minorHAnsi" w:eastAsiaTheme="minorEastAsia" w:hAnsiTheme="minorHAnsi" w:cstheme="minorBidi"/>
              <w:noProof/>
              <w:szCs w:val="22"/>
            </w:rPr>
          </w:pPr>
          <w:hyperlink w:anchor="_Toc77343264" w:history="1">
            <w:r w:rsidR="006454B7" w:rsidRPr="008F3FDA">
              <w:rPr>
                <w:rStyle w:val="Lienhypertexte"/>
                <w:rFonts w:ascii="Arial" w:hAnsi="Arial" w:cs="Arial"/>
                <w:noProof/>
              </w:rPr>
              <w:t>1.2 Renseignements sur les autres personnes participant au projet</w:t>
            </w:r>
            <w:r w:rsidR="006454B7">
              <w:rPr>
                <w:noProof/>
                <w:webHidden/>
              </w:rPr>
              <w:tab/>
            </w:r>
            <w:r w:rsidR="006454B7">
              <w:rPr>
                <w:noProof/>
                <w:webHidden/>
              </w:rPr>
              <w:fldChar w:fldCharType="begin"/>
            </w:r>
            <w:r w:rsidR="006454B7">
              <w:rPr>
                <w:noProof/>
                <w:webHidden/>
              </w:rPr>
              <w:instrText xml:space="preserve"> PAGEREF _Toc77343264 \h </w:instrText>
            </w:r>
            <w:r w:rsidR="006454B7">
              <w:rPr>
                <w:noProof/>
                <w:webHidden/>
              </w:rPr>
            </w:r>
            <w:r w:rsidR="006454B7">
              <w:rPr>
                <w:noProof/>
                <w:webHidden/>
              </w:rPr>
              <w:fldChar w:fldCharType="separate"/>
            </w:r>
            <w:r w:rsidR="001613FE">
              <w:rPr>
                <w:noProof/>
                <w:webHidden/>
              </w:rPr>
              <w:t>5</w:t>
            </w:r>
            <w:r w:rsidR="006454B7">
              <w:rPr>
                <w:noProof/>
                <w:webHidden/>
              </w:rPr>
              <w:fldChar w:fldCharType="end"/>
            </w:r>
          </w:hyperlink>
        </w:p>
        <w:p w14:paraId="19BF6CA8" w14:textId="47D5A7EA" w:rsidR="006454B7" w:rsidRDefault="00C91418">
          <w:pPr>
            <w:pStyle w:val="TM1"/>
            <w:rPr>
              <w:rFonts w:asciiTheme="minorHAnsi" w:eastAsiaTheme="minorEastAsia" w:hAnsiTheme="minorHAnsi" w:cstheme="minorBidi"/>
              <w:noProof/>
              <w:szCs w:val="22"/>
            </w:rPr>
          </w:pPr>
          <w:hyperlink w:anchor="_Toc77343265" w:history="1">
            <w:r w:rsidR="006454B7" w:rsidRPr="008F3FDA">
              <w:rPr>
                <w:rStyle w:val="Lienhypertexte"/>
                <w:rFonts w:ascii="Arial" w:hAnsi="Arial" w:cs="Arial"/>
                <w:noProof/>
              </w:rPr>
              <w:t>2.</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Description détaillée du projet</w:t>
            </w:r>
            <w:r w:rsidR="006454B7">
              <w:rPr>
                <w:noProof/>
                <w:webHidden/>
              </w:rPr>
              <w:tab/>
            </w:r>
            <w:r w:rsidR="006454B7">
              <w:rPr>
                <w:noProof/>
                <w:webHidden/>
              </w:rPr>
              <w:fldChar w:fldCharType="begin"/>
            </w:r>
            <w:r w:rsidR="006454B7">
              <w:rPr>
                <w:noProof/>
                <w:webHidden/>
              </w:rPr>
              <w:instrText xml:space="preserve"> PAGEREF _Toc77343265 \h </w:instrText>
            </w:r>
            <w:r w:rsidR="006454B7">
              <w:rPr>
                <w:noProof/>
                <w:webHidden/>
              </w:rPr>
            </w:r>
            <w:r w:rsidR="006454B7">
              <w:rPr>
                <w:noProof/>
                <w:webHidden/>
              </w:rPr>
              <w:fldChar w:fldCharType="separate"/>
            </w:r>
            <w:r w:rsidR="001613FE">
              <w:rPr>
                <w:noProof/>
                <w:webHidden/>
              </w:rPr>
              <w:t>6</w:t>
            </w:r>
            <w:r w:rsidR="006454B7">
              <w:rPr>
                <w:noProof/>
                <w:webHidden/>
              </w:rPr>
              <w:fldChar w:fldCharType="end"/>
            </w:r>
          </w:hyperlink>
        </w:p>
        <w:p w14:paraId="5FB82E6A" w14:textId="0D1D507E" w:rsidR="006454B7" w:rsidRDefault="00C91418">
          <w:pPr>
            <w:pStyle w:val="TM1"/>
            <w:rPr>
              <w:rFonts w:asciiTheme="minorHAnsi" w:eastAsiaTheme="minorEastAsia" w:hAnsiTheme="minorHAnsi" w:cstheme="minorBidi"/>
              <w:noProof/>
              <w:szCs w:val="22"/>
            </w:rPr>
          </w:pPr>
          <w:hyperlink w:anchor="_Toc77343266" w:history="1">
            <w:r w:rsidR="006454B7" w:rsidRPr="008F3FDA">
              <w:rPr>
                <w:rStyle w:val="Lienhypertexte"/>
                <w:rFonts w:ascii="Arial" w:hAnsi="Arial" w:cs="Arial"/>
                <w:noProof/>
              </w:rPr>
              <w:t>3.</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Modifications apportées au projet depuis le rapport de projet précédent</w:t>
            </w:r>
            <w:r w:rsidR="006454B7">
              <w:rPr>
                <w:noProof/>
                <w:webHidden/>
              </w:rPr>
              <w:tab/>
            </w:r>
            <w:r w:rsidR="006454B7">
              <w:rPr>
                <w:noProof/>
                <w:webHidden/>
              </w:rPr>
              <w:fldChar w:fldCharType="begin"/>
            </w:r>
            <w:r w:rsidR="006454B7">
              <w:rPr>
                <w:noProof/>
                <w:webHidden/>
              </w:rPr>
              <w:instrText xml:space="preserve"> PAGEREF _Toc77343266 \h </w:instrText>
            </w:r>
            <w:r w:rsidR="006454B7">
              <w:rPr>
                <w:noProof/>
                <w:webHidden/>
              </w:rPr>
            </w:r>
            <w:r w:rsidR="006454B7">
              <w:rPr>
                <w:noProof/>
                <w:webHidden/>
              </w:rPr>
              <w:fldChar w:fldCharType="separate"/>
            </w:r>
            <w:r w:rsidR="001613FE">
              <w:rPr>
                <w:noProof/>
                <w:webHidden/>
              </w:rPr>
              <w:t>6</w:t>
            </w:r>
            <w:r w:rsidR="006454B7">
              <w:rPr>
                <w:noProof/>
                <w:webHidden/>
              </w:rPr>
              <w:fldChar w:fldCharType="end"/>
            </w:r>
          </w:hyperlink>
        </w:p>
        <w:p w14:paraId="37D979FE" w14:textId="74812C22" w:rsidR="006454B7" w:rsidRDefault="00C91418">
          <w:pPr>
            <w:pStyle w:val="TM1"/>
            <w:rPr>
              <w:rFonts w:asciiTheme="minorHAnsi" w:eastAsiaTheme="minorEastAsia" w:hAnsiTheme="minorHAnsi" w:cstheme="minorBidi"/>
              <w:noProof/>
              <w:szCs w:val="22"/>
            </w:rPr>
          </w:pPr>
          <w:hyperlink w:anchor="_Toc77343267" w:history="1">
            <w:r w:rsidR="006454B7" w:rsidRPr="008F3FDA">
              <w:rPr>
                <w:rStyle w:val="Lienhypertexte"/>
                <w:rFonts w:ascii="Arial" w:hAnsi="Arial" w:cs="Arial"/>
                <w:noProof/>
              </w:rPr>
              <w:t>4.</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Admissibilité</w:t>
            </w:r>
            <w:r w:rsidR="006454B7">
              <w:rPr>
                <w:noProof/>
                <w:webHidden/>
              </w:rPr>
              <w:tab/>
            </w:r>
            <w:r w:rsidR="006454B7">
              <w:rPr>
                <w:noProof/>
                <w:webHidden/>
              </w:rPr>
              <w:fldChar w:fldCharType="begin"/>
            </w:r>
            <w:r w:rsidR="006454B7">
              <w:rPr>
                <w:noProof/>
                <w:webHidden/>
              </w:rPr>
              <w:instrText xml:space="preserve"> PAGEREF _Toc77343267 \h </w:instrText>
            </w:r>
            <w:r w:rsidR="006454B7">
              <w:rPr>
                <w:noProof/>
                <w:webHidden/>
              </w:rPr>
            </w:r>
            <w:r w:rsidR="006454B7">
              <w:rPr>
                <w:noProof/>
                <w:webHidden/>
              </w:rPr>
              <w:fldChar w:fldCharType="separate"/>
            </w:r>
            <w:r w:rsidR="001613FE">
              <w:rPr>
                <w:noProof/>
                <w:webHidden/>
              </w:rPr>
              <w:t>6</w:t>
            </w:r>
            <w:r w:rsidR="006454B7">
              <w:rPr>
                <w:noProof/>
                <w:webHidden/>
              </w:rPr>
              <w:fldChar w:fldCharType="end"/>
            </w:r>
          </w:hyperlink>
        </w:p>
        <w:p w14:paraId="2D29C4D0" w14:textId="493AD747" w:rsidR="006454B7" w:rsidRDefault="00C91418">
          <w:pPr>
            <w:pStyle w:val="TM2"/>
            <w:tabs>
              <w:tab w:val="right" w:leader="dot" w:pos="8630"/>
            </w:tabs>
            <w:rPr>
              <w:rFonts w:asciiTheme="minorHAnsi" w:eastAsiaTheme="minorEastAsia" w:hAnsiTheme="minorHAnsi" w:cstheme="minorBidi"/>
              <w:noProof/>
              <w:szCs w:val="22"/>
            </w:rPr>
          </w:pPr>
          <w:hyperlink w:anchor="_Toc77343268" w:history="1">
            <w:r w:rsidR="006454B7" w:rsidRPr="008F3FDA">
              <w:rPr>
                <w:rStyle w:val="Lienhypertexte"/>
                <w:rFonts w:ascii="Arial" w:hAnsi="Arial" w:cs="Arial"/>
                <w:noProof/>
              </w:rPr>
              <w:t>4.1 Localisation des sites du projet</w:t>
            </w:r>
            <w:r w:rsidR="006454B7">
              <w:rPr>
                <w:noProof/>
                <w:webHidden/>
              </w:rPr>
              <w:tab/>
            </w:r>
            <w:r w:rsidR="006454B7">
              <w:rPr>
                <w:noProof/>
                <w:webHidden/>
              </w:rPr>
              <w:fldChar w:fldCharType="begin"/>
            </w:r>
            <w:r w:rsidR="006454B7">
              <w:rPr>
                <w:noProof/>
                <w:webHidden/>
              </w:rPr>
              <w:instrText xml:space="preserve"> PAGEREF _Toc77343268 \h </w:instrText>
            </w:r>
            <w:r w:rsidR="006454B7">
              <w:rPr>
                <w:noProof/>
                <w:webHidden/>
              </w:rPr>
            </w:r>
            <w:r w:rsidR="006454B7">
              <w:rPr>
                <w:noProof/>
                <w:webHidden/>
              </w:rPr>
              <w:fldChar w:fldCharType="separate"/>
            </w:r>
            <w:r w:rsidR="001613FE">
              <w:rPr>
                <w:noProof/>
                <w:webHidden/>
              </w:rPr>
              <w:t>6</w:t>
            </w:r>
            <w:r w:rsidR="006454B7">
              <w:rPr>
                <w:noProof/>
                <w:webHidden/>
              </w:rPr>
              <w:fldChar w:fldCharType="end"/>
            </w:r>
          </w:hyperlink>
        </w:p>
        <w:p w14:paraId="36703A9A" w14:textId="15430BF7" w:rsidR="006454B7" w:rsidRDefault="00C91418">
          <w:pPr>
            <w:pStyle w:val="TM2"/>
            <w:tabs>
              <w:tab w:val="right" w:leader="dot" w:pos="8630"/>
            </w:tabs>
            <w:rPr>
              <w:rFonts w:asciiTheme="minorHAnsi" w:eastAsiaTheme="minorEastAsia" w:hAnsiTheme="minorHAnsi" w:cstheme="minorBidi"/>
              <w:noProof/>
              <w:szCs w:val="22"/>
            </w:rPr>
          </w:pPr>
          <w:hyperlink w:anchor="_Toc77343269" w:history="1">
            <w:r w:rsidR="006454B7" w:rsidRPr="008F3FDA">
              <w:rPr>
                <w:rStyle w:val="Lienhypertexte"/>
                <w:rFonts w:ascii="Arial" w:hAnsi="Arial" w:cs="Arial"/>
                <w:noProof/>
              </w:rPr>
              <w:t>4.2 Conditions spécifiques au lieu d’enfouissement</w:t>
            </w:r>
            <w:r w:rsidR="006454B7">
              <w:rPr>
                <w:noProof/>
                <w:webHidden/>
              </w:rPr>
              <w:tab/>
            </w:r>
            <w:r w:rsidR="006454B7">
              <w:rPr>
                <w:noProof/>
                <w:webHidden/>
              </w:rPr>
              <w:fldChar w:fldCharType="begin"/>
            </w:r>
            <w:r w:rsidR="006454B7">
              <w:rPr>
                <w:noProof/>
                <w:webHidden/>
              </w:rPr>
              <w:instrText xml:space="preserve"> PAGEREF _Toc77343269 \h </w:instrText>
            </w:r>
            <w:r w:rsidR="006454B7">
              <w:rPr>
                <w:noProof/>
                <w:webHidden/>
              </w:rPr>
            </w:r>
            <w:r w:rsidR="006454B7">
              <w:rPr>
                <w:noProof/>
                <w:webHidden/>
              </w:rPr>
              <w:fldChar w:fldCharType="separate"/>
            </w:r>
            <w:r w:rsidR="001613FE">
              <w:rPr>
                <w:noProof/>
                <w:webHidden/>
              </w:rPr>
              <w:t>7</w:t>
            </w:r>
            <w:r w:rsidR="006454B7">
              <w:rPr>
                <w:noProof/>
                <w:webHidden/>
              </w:rPr>
              <w:fldChar w:fldCharType="end"/>
            </w:r>
          </w:hyperlink>
        </w:p>
        <w:p w14:paraId="0A84F406" w14:textId="6D8C9A60" w:rsidR="006454B7" w:rsidRDefault="00C91418">
          <w:pPr>
            <w:pStyle w:val="TM2"/>
            <w:tabs>
              <w:tab w:val="right" w:leader="dot" w:pos="8630"/>
            </w:tabs>
            <w:rPr>
              <w:rFonts w:asciiTheme="minorHAnsi" w:eastAsiaTheme="minorEastAsia" w:hAnsiTheme="minorHAnsi" w:cstheme="minorBidi"/>
              <w:noProof/>
              <w:szCs w:val="22"/>
            </w:rPr>
          </w:pPr>
          <w:hyperlink w:anchor="_Toc77343270" w:history="1">
            <w:r w:rsidR="006454B7" w:rsidRPr="008F3FDA">
              <w:rPr>
                <w:rStyle w:val="Lienhypertexte"/>
                <w:rFonts w:ascii="Arial" w:hAnsi="Arial" w:cs="Arial"/>
                <w:noProof/>
              </w:rPr>
              <w:t>4.3 Dispositif de destruction</w:t>
            </w:r>
            <w:r w:rsidR="006454B7">
              <w:rPr>
                <w:noProof/>
                <w:webHidden/>
              </w:rPr>
              <w:tab/>
            </w:r>
            <w:r w:rsidR="006454B7">
              <w:rPr>
                <w:noProof/>
                <w:webHidden/>
              </w:rPr>
              <w:fldChar w:fldCharType="begin"/>
            </w:r>
            <w:r w:rsidR="006454B7">
              <w:rPr>
                <w:noProof/>
                <w:webHidden/>
              </w:rPr>
              <w:instrText xml:space="preserve"> PAGEREF _Toc77343270 \h </w:instrText>
            </w:r>
            <w:r w:rsidR="006454B7">
              <w:rPr>
                <w:noProof/>
                <w:webHidden/>
              </w:rPr>
            </w:r>
            <w:r w:rsidR="006454B7">
              <w:rPr>
                <w:noProof/>
                <w:webHidden/>
              </w:rPr>
              <w:fldChar w:fldCharType="separate"/>
            </w:r>
            <w:r w:rsidR="001613FE">
              <w:rPr>
                <w:noProof/>
                <w:webHidden/>
              </w:rPr>
              <w:t>7</w:t>
            </w:r>
            <w:r w:rsidR="006454B7">
              <w:rPr>
                <w:noProof/>
                <w:webHidden/>
              </w:rPr>
              <w:fldChar w:fldCharType="end"/>
            </w:r>
          </w:hyperlink>
        </w:p>
        <w:p w14:paraId="299247FF" w14:textId="2DC64993" w:rsidR="006454B7" w:rsidRDefault="00C91418">
          <w:pPr>
            <w:pStyle w:val="TM1"/>
            <w:rPr>
              <w:rFonts w:asciiTheme="minorHAnsi" w:eastAsiaTheme="minorEastAsia" w:hAnsiTheme="minorHAnsi" w:cstheme="minorBidi"/>
              <w:noProof/>
              <w:szCs w:val="22"/>
            </w:rPr>
          </w:pPr>
          <w:hyperlink w:anchor="_Toc77343271" w:history="1">
            <w:r w:rsidR="006454B7" w:rsidRPr="008F3FDA">
              <w:rPr>
                <w:rStyle w:val="Lienhypertexte"/>
                <w:rFonts w:ascii="Arial" w:hAnsi="Arial" w:cs="Arial"/>
                <w:noProof/>
              </w:rPr>
              <w:t>5.</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Quantification des réductions d’émissions de GES attribuables au projet</w:t>
            </w:r>
            <w:r w:rsidR="006454B7">
              <w:rPr>
                <w:noProof/>
                <w:webHidden/>
              </w:rPr>
              <w:tab/>
            </w:r>
            <w:r w:rsidR="006454B7">
              <w:rPr>
                <w:noProof/>
                <w:webHidden/>
              </w:rPr>
              <w:fldChar w:fldCharType="begin"/>
            </w:r>
            <w:r w:rsidR="006454B7">
              <w:rPr>
                <w:noProof/>
                <w:webHidden/>
              </w:rPr>
              <w:instrText xml:space="preserve"> PAGEREF _Toc77343271 \h </w:instrText>
            </w:r>
            <w:r w:rsidR="006454B7">
              <w:rPr>
                <w:noProof/>
                <w:webHidden/>
              </w:rPr>
            </w:r>
            <w:r w:rsidR="006454B7">
              <w:rPr>
                <w:noProof/>
                <w:webHidden/>
              </w:rPr>
              <w:fldChar w:fldCharType="separate"/>
            </w:r>
            <w:r w:rsidR="001613FE">
              <w:rPr>
                <w:noProof/>
                <w:webHidden/>
              </w:rPr>
              <w:t>7</w:t>
            </w:r>
            <w:r w:rsidR="006454B7">
              <w:rPr>
                <w:noProof/>
                <w:webHidden/>
              </w:rPr>
              <w:fldChar w:fldCharType="end"/>
            </w:r>
          </w:hyperlink>
        </w:p>
        <w:p w14:paraId="6BE0D5DB" w14:textId="5CAFBE6A" w:rsidR="006454B7" w:rsidRDefault="00C91418">
          <w:pPr>
            <w:pStyle w:val="TM2"/>
            <w:tabs>
              <w:tab w:val="right" w:leader="dot" w:pos="8630"/>
            </w:tabs>
            <w:rPr>
              <w:rFonts w:asciiTheme="minorHAnsi" w:eastAsiaTheme="minorEastAsia" w:hAnsiTheme="minorHAnsi" w:cstheme="minorBidi"/>
              <w:noProof/>
              <w:szCs w:val="22"/>
            </w:rPr>
          </w:pPr>
          <w:hyperlink w:anchor="_Toc77343272" w:history="1">
            <w:r w:rsidR="006454B7" w:rsidRPr="008F3FDA">
              <w:rPr>
                <w:rStyle w:val="Lienhypertexte"/>
                <w:rFonts w:ascii="Arial" w:hAnsi="Arial" w:cs="Arial"/>
                <w:noProof/>
              </w:rPr>
              <w:t>5.1 Sources, puits et réservoirs de GES (SPR) du projet</w:t>
            </w:r>
            <w:r w:rsidR="006454B7">
              <w:rPr>
                <w:noProof/>
                <w:webHidden/>
              </w:rPr>
              <w:tab/>
            </w:r>
            <w:r w:rsidR="006454B7">
              <w:rPr>
                <w:noProof/>
                <w:webHidden/>
              </w:rPr>
              <w:fldChar w:fldCharType="begin"/>
            </w:r>
            <w:r w:rsidR="006454B7">
              <w:rPr>
                <w:noProof/>
                <w:webHidden/>
              </w:rPr>
              <w:instrText xml:space="preserve"> PAGEREF _Toc77343272 \h </w:instrText>
            </w:r>
            <w:r w:rsidR="006454B7">
              <w:rPr>
                <w:noProof/>
                <w:webHidden/>
              </w:rPr>
            </w:r>
            <w:r w:rsidR="006454B7">
              <w:rPr>
                <w:noProof/>
                <w:webHidden/>
              </w:rPr>
              <w:fldChar w:fldCharType="separate"/>
            </w:r>
            <w:r w:rsidR="001613FE">
              <w:rPr>
                <w:noProof/>
                <w:webHidden/>
              </w:rPr>
              <w:t>8</w:t>
            </w:r>
            <w:r w:rsidR="006454B7">
              <w:rPr>
                <w:noProof/>
                <w:webHidden/>
              </w:rPr>
              <w:fldChar w:fldCharType="end"/>
            </w:r>
          </w:hyperlink>
        </w:p>
        <w:p w14:paraId="2B7912B1" w14:textId="26779FCB" w:rsidR="006454B7" w:rsidRDefault="00C91418">
          <w:pPr>
            <w:pStyle w:val="TM2"/>
            <w:tabs>
              <w:tab w:val="right" w:leader="dot" w:pos="8630"/>
            </w:tabs>
            <w:rPr>
              <w:rFonts w:asciiTheme="minorHAnsi" w:eastAsiaTheme="minorEastAsia" w:hAnsiTheme="minorHAnsi" w:cstheme="minorBidi"/>
              <w:noProof/>
              <w:szCs w:val="22"/>
            </w:rPr>
          </w:pPr>
          <w:hyperlink w:anchor="_Toc77343273" w:history="1">
            <w:r w:rsidR="006454B7" w:rsidRPr="008F3FDA">
              <w:rPr>
                <w:rStyle w:val="Lienhypertexte"/>
                <w:rFonts w:ascii="Arial" w:hAnsi="Arial" w:cs="Arial"/>
                <w:noProof/>
              </w:rPr>
              <w:t>5.2 Méthodes de calcul applicables à la quantification</w:t>
            </w:r>
            <w:r w:rsidR="006454B7">
              <w:rPr>
                <w:noProof/>
                <w:webHidden/>
              </w:rPr>
              <w:tab/>
            </w:r>
            <w:r w:rsidR="006454B7">
              <w:rPr>
                <w:noProof/>
                <w:webHidden/>
              </w:rPr>
              <w:fldChar w:fldCharType="begin"/>
            </w:r>
            <w:r w:rsidR="006454B7">
              <w:rPr>
                <w:noProof/>
                <w:webHidden/>
              </w:rPr>
              <w:instrText xml:space="preserve"> PAGEREF _Toc77343273 \h </w:instrText>
            </w:r>
            <w:r w:rsidR="006454B7">
              <w:rPr>
                <w:noProof/>
                <w:webHidden/>
              </w:rPr>
            </w:r>
            <w:r w:rsidR="006454B7">
              <w:rPr>
                <w:noProof/>
                <w:webHidden/>
              </w:rPr>
              <w:fldChar w:fldCharType="separate"/>
            </w:r>
            <w:r w:rsidR="001613FE">
              <w:rPr>
                <w:noProof/>
                <w:webHidden/>
              </w:rPr>
              <w:t>8</w:t>
            </w:r>
            <w:r w:rsidR="006454B7">
              <w:rPr>
                <w:noProof/>
                <w:webHidden/>
              </w:rPr>
              <w:fldChar w:fldCharType="end"/>
            </w:r>
          </w:hyperlink>
        </w:p>
        <w:p w14:paraId="5ECEEBF0" w14:textId="584255A5" w:rsidR="006454B7" w:rsidRDefault="00C91418">
          <w:pPr>
            <w:pStyle w:val="TM2"/>
            <w:tabs>
              <w:tab w:val="right" w:leader="dot" w:pos="8630"/>
            </w:tabs>
            <w:rPr>
              <w:rFonts w:asciiTheme="minorHAnsi" w:eastAsiaTheme="minorEastAsia" w:hAnsiTheme="minorHAnsi" w:cstheme="minorBidi"/>
              <w:noProof/>
              <w:szCs w:val="22"/>
            </w:rPr>
          </w:pPr>
          <w:hyperlink w:anchor="_Toc77343274" w:history="1">
            <w:r w:rsidR="006454B7" w:rsidRPr="008F3FDA">
              <w:rPr>
                <w:rStyle w:val="Lienhypertexte"/>
                <w:rFonts w:ascii="Arial" w:hAnsi="Arial" w:cs="Arial"/>
                <w:noProof/>
              </w:rPr>
              <w:t>5.3 Problème survenu</w:t>
            </w:r>
            <w:r w:rsidR="006454B7">
              <w:rPr>
                <w:noProof/>
                <w:webHidden/>
              </w:rPr>
              <w:tab/>
            </w:r>
            <w:r w:rsidR="006454B7">
              <w:rPr>
                <w:noProof/>
                <w:webHidden/>
              </w:rPr>
              <w:fldChar w:fldCharType="begin"/>
            </w:r>
            <w:r w:rsidR="006454B7">
              <w:rPr>
                <w:noProof/>
                <w:webHidden/>
              </w:rPr>
              <w:instrText xml:space="preserve"> PAGEREF _Toc77343274 \h </w:instrText>
            </w:r>
            <w:r w:rsidR="006454B7">
              <w:rPr>
                <w:noProof/>
                <w:webHidden/>
              </w:rPr>
            </w:r>
            <w:r w:rsidR="006454B7">
              <w:rPr>
                <w:noProof/>
                <w:webHidden/>
              </w:rPr>
              <w:fldChar w:fldCharType="separate"/>
            </w:r>
            <w:r w:rsidR="001613FE">
              <w:rPr>
                <w:noProof/>
                <w:webHidden/>
              </w:rPr>
              <w:t>9</w:t>
            </w:r>
            <w:r w:rsidR="006454B7">
              <w:rPr>
                <w:noProof/>
                <w:webHidden/>
              </w:rPr>
              <w:fldChar w:fldCharType="end"/>
            </w:r>
          </w:hyperlink>
        </w:p>
        <w:p w14:paraId="433E35A5" w14:textId="52C10451" w:rsidR="006454B7" w:rsidRDefault="00C91418">
          <w:pPr>
            <w:pStyle w:val="TM2"/>
            <w:tabs>
              <w:tab w:val="right" w:leader="dot" w:pos="8630"/>
            </w:tabs>
            <w:rPr>
              <w:rFonts w:asciiTheme="minorHAnsi" w:eastAsiaTheme="minorEastAsia" w:hAnsiTheme="minorHAnsi" w:cstheme="minorBidi"/>
              <w:noProof/>
              <w:szCs w:val="22"/>
            </w:rPr>
          </w:pPr>
          <w:hyperlink w:anchor="_Toc77343275" w:history="1">
            <w:r w:rsidR="006454B7" w:rsidRPr="008F3FDA">
              <w:rPr>
                <w:rStyle w:val="Lienhypertexte"/>
                <w:rFonts w:ascii="Arial" w:hAnsi="Arial" w:cs="Arial"/>
                <w:noProof/>
              </w:rPr>
              <w:t>5.4 Données manquantes</w:t>
            </w:r>
            <w:r w:rsidR="006454B7">
              <w:rPr>
                <w:noProof/>
                <w:webHidden/>
              </w:rPr>
              <w:tab/>
            </w:r>
            <w:r w:rsidR="006454B7">
              <w:rPr>
                <w:noProof/>
                <w:webHidden/>
              </w:rPr>
              <w:fldChar w:fldCharType="begin"/>
            </w:r>
            <w:r w:rsidR="006454B7">
              <w:rPr>
                <w:noProof/>
                <w:webHidden/>
              </w:rPr>
              <w:instrText xml:space="preserve"> PAGEREF _Toc77343275 \h </w:instrText>
            </w:r>
            <w:r w:rsidR="006454B7">
              <w:rPr>
                <w:noProof/>
                <w:webHidden/>
              </w:rPr>
            </w:r>
            <w:r w:rsidR="006454B7">
              <w:rPr>
                <w:noProof/>
                <w:webHidden/>
              </w:rPr>
              <w:fldChar w:fldCharType="separate"/>
            </w:r>
            <w:r w:rsidR="001613FE">
              <w:rPr>
                <w:noProof/>
                <w:webHidden/>
              </w:rPr>
              <w:t>9</w:t>
            </w:r>
            <w:r w:rsidR="006454B7">
              <w:rPr>
                <w:noProof/>
                <w:webHidden/>
              </w:rPr>
              <w:fldChar w:fldCharType="end"/>
            </w:r>
          </w:hyperlink>
        </w:p>
        <w:p w14:paraId="449CE484" w14:textId="4B4E2D81" w:rsidR="006454B7" w:rsidRDefault="00C91418">
          <w:pPr>
            <w:pStyle w:val="TM2"/>
            <w:tabs>
              <w:tab w:val="right" w:leader="dot" w:pos="8630"/>
            </w:tabs>
            <w:rPr>
              <w:rFonts w:asciiTheme="minorHAnsi" w:eastAsiaTheme="minorEastAsia" w:hAnsiTheme="minorHAnsi" w:cstheme="minorBidi"/>
              <w:noProof/>
              <w:szCs w:val="22"/>
            </w:rPr>
          </w:pPr>
          <w:hyperlink w:anchor="_Toc77343276" w:history="1">
            <w:r w:rsidR="006454B7" w:rsidRPr="008F3FDA">
              <w:rPr>
                <w:rStyle w:val="Lienhypertexte"/>
                <w:rFonts w:ascii="Arial" w:hAnsi="Arial" w:cs="Arial"/>
                <w:noProof/>
              </w:rPr>
              <w:t>5.5 Réductions d’émissions de GES attribuables au projet</w:t>
            </w:r>
            <w:r w:rsidR="006454B7">
              <w:rPr>
                <w:noProof/>
                <w:webHidden/>
              </w:rPr>
              <w:tab/>
            </w:r>
            <w:r w:rsidR="006454B7">
              <w:rPr>
                <w:noProof/>
                <w:webHidden/>
              </w:rPr>
              <w:fldChar w:fldCharType="begin"/>
            </w:r>
            <w:r w:rsidR="006454B7">
              <w:rPr>
                <w:noProof/>
                <w:webHidden/>
              </w:rPr>
              <w:instrText xml:space="preserve"> PAGEREF _Toc77343276 \h </w:instrText>
            </w:r>
            <w:r w:rsidR="006454B7">
              <w:rPr>
                <w:noProof/>
                <w:webHidden/>
              </w:rPr>
            </w:r>
            <w:r w:rsidR="006454B7">
              <w:rPr>
                <w:noProof/>
                <w:webHidden/>
              </w:rPr>
              <w:fldChar w:fldCharType="separate"/>
            </w:r>
            <w:r w:rsidR="001613FE">
              <w:rPr>
                <w:noProof/>
                <w:webHidden/>
              </w:rPr>
              <w:t>9</w:t>
            </w:r>
            <w:r w:rsidR="006454B7">
              <w:rPr>
                <w:noProof/>
                <w:webHidden/>
              </w:rPr>
              <w:fldChar w:fldCharType="end"/>
            </w:r>
          </w:hyperlink>
        </w:p>
        <w:p w14:paraId="51F7732B" w14:textId="5D28D693" w:rsidR="006454B7" w:rsidRDefault="00C91418">
          <w:pPr>
            <w:pStyle w:val="TM1"/>
            <w:rPr>
              <w:rFonts w:asciiTheme="minorHAnsi" w:eastAsiaTheme="minorEastAsia" w:hAnsiTheme="minorHAnsi" w:cstheme="minorBidi"/>
              <w:noProof/>
              <w:szCs w:val="22"/>
            </w:rPr>
          </w:pPr>
          <w:hyperlink w:anchor="_Toc77343277" w:history="1">
            <w:r w:rsidR="006454B7" w:rsidRPr="008F3FDA">
              <w:rPr>
                <w:rStyle w:val="Lienhypertexte"/>
                <w:rFonts w:ascii="Arial" w:hAnsi="Arial" w:cs="Arial"/>
                <w:noProof/>
              </w:rPr>
              <w:t>6.</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Surveillance du projet</w:t>
            </w:r>
            <w:r w:rsidR="006454B7">
              <w:rPr>
                <w:noProof/>
                <w:webHidden/>
              </w:rPr>
              <w:tab/>
            </w:r>
            <w:r w:rsidR="006454B7">
              <w:rPr>
                <w:noProof/>
                <w:webHidden/>
              </w:rPr>
              <w:fldChar w:fldCharType="begin"/>
            </w:r>
            <w:r w:rsidR="006454B7">
              <w:rPr>
                <w:noProof/>
                <w:webHidden/>
              </w:rPr>
              <w:instrText xml:space="preserve"> PAGEREF _Toc77343277 \h </w:instrText>
            </w:r>
            <w:r w:rsidR="006454B7">
              <w:rPr>
                <w:noProof/>
                <w:webHidden/>
              </w:rPr>
            </w:r>
            <w:r w:rsidR="006454B7">
              <w:rPr>
                <w:noProof/>
                <w:webHidden/>
              </w:rPr>
              <w:fldChar w:fldCharType="separate"/>
            </w:r>
            <w:r w:rsidR="001613FE">
              <w:rPr>
                <w:noProof/>
                <w:webHidden/>
              </w:rPr>
              <w:t>10</w:t>
            </w:r>
            <w:r w:rsidR="006454B7">
              <w:rPr>
                <w:noProof/>
                <w:webHidden/>
              </w:rPr>
              <w:fldChar w:fldCharType="end"/>
            </w:r>
          </w:hyperlink>
        </w:p>
        <w:p w14:paraId="1D0A22F2" w14:textId="02E67483" w:rsidR="006454B7" w:rsidRDefault="00C91418">
          <w:pPr>
            <w:pStyle w:val="TM2"/>
            <w:tabs>
              <w:tab w:val="right" w:leader="dot" w:pos="8630"/>
            </w:tabs>
            <w:rPr>
              <w:rFonts w:asciiTheme="minorHAnsi" w:eastAsiaTheme="minorEastAsia" w:hAnsiTheme="minorHAnsi" w:cstheme="minorBidi"/>
              <w:noProof/>
              <w:szCs w:val="22"/>
            </w:rPr>
          </w:pPr>
          <w:hyperlink w:anchor="_Toc77343278" w:history="1">
            <w:r w:rsidR="006454B7" w:rsidRPr="008F3FDA">
              <w:rPr>
                <w:rStyle w:val="Lienhypertexte"/>
                <w:rFonts w:ascii="Arial" w:hAnsi="Arial" w:cs="Arial"/>
                <w:noProof/>
              </w:rPr>
              <w:t>6.1 Plan de surveillance</w:t>
            </w:r>
            <w:r w:rsidR="006454B7">
              <w:rPr>
                <w:noProof/>
                <w:webHidden/>
              </w:rPr>
              <w:tab/>
            </w:r>
            <w:r w:rsidR="006454B7">
              <w:rPr>
                <w:noProof/>
                <w:webHidden/>
              </w:rPr>
              <w:fldChar w:fldCharType="begin"/>
            </w:r>
            <w:r w:rsidR="006454B7">
              <w:rPr>
                <w:noProof/>
                <w:webHidden/>
              </w:rPr>
              <w:instrText xml:space="preserve"> PAGEREF _Toc77343278 \h </w:instrText>
            </w:r>
            <w:r w:rsidR="006454B7">
              <w:rPr>
                <w:noProof/>
                <w:webHidden/>
              </w:rPr>
            </w:r>
            <w:r w:rsidR="006454B7">
              <w:rPr>
                <w:noProof/>
                <w:webHidden/>
              </w:rPr>
              <w:fldChar w:fldCharType="separate"/>
            </w:r>
            <w:r w:rsidR="001613FE">
              <w:rPr>
                <w:noProof/>
                <w:webHidden/>
              </w:rPr>
              <w:t>10</w:t>
            </w:r>
            <w:r w:rsidR="006454B7">
              <w:rPr>
                <w:noProof/>
                <w:webHidden/>
              </w:rPr>
              <w:fldChar w:fldCharType="end"/>
            </w:r>
          </w:hyperlink>
        </w:p>
        <w:p w14:paraId="28EB6E17" w14:textId="7C96CEB3" w:rsidR="006454B7" w:rsidRDefault="00C91418">
          <w:pPr>
            <w:pStyle w:val="TM2"/>
            <w:tabs>
              <w:tab w:val="right" w:leader="dot" w:pos="8630"/>
            </w:tabs>
            <w:rPr>
              <w:rFonts w:asciiTheme="minorHAnsi" w:eastAsiaTheme="minorEastAsia" w:hAnsiTheme="minorHAnsi" w:cstheme="minorBidi"/>
              <w:noProof/>
              <w:szCs w:val="22"/>
            </w:rPr>
          </w:pPr>
          <w:hyperlink w:anchor="_Toc77343279" w:history="1">
            <w:r w:rsidR="006454B7" w:rsidRPr="008F3FDA">
              <w:rPr>
                <w:rStyle w:val="Lienhypertexte"/>
                <w:rFonts w:ascii="Arial" w:hAnsi="Arial" w:cs="Arial"/>
                <w:noProof/>
              </w:rPr>
              <w:t>6.2 Entretien, vérification et étalonnage du débitmètre et de l’analyseur de méthane</w:t>
            </w:r>
            <w:r w:rsidR="006454B7">
              <w:rPr>
                <w:noProof/>
                <w:webHidden/>
              </w:rPr>
              <w:tab/>
            </w:r>
            <w:r w:rsidR="006454B7">
              <w:rPr>
                <w:noProof/>
                <w:webHidden/>
              </w:rPr>
              <w:fldChar w:fldCharType="begin"/>
            </w:r>
            <w:r w:rsidR="006454B7">
              <w:rPr>
                <w:noProof/>
                <w:webHidden/>
              </w:rPr>
              <w:instrText xml:space="preserve"> PAGEREF _Toc77343279 \h </w:instrText>
            </w:r>
            <w:r w:rsidR="006454B7">
              <w:rPr>
                <w:noProof/>
                <w:webHidden/>
              </w:rPr>
            </w:r>
            <w:r w:rsidR="006454B7">
              <w:rPr>
                <w:noProof/>
                <w:webHidden/>
              </w:rPr>
              <w:fldChar w:fldCharType="separate"/>
            </w:r>
            <w:r w:rsidR="001613FE">
              <w:rPr>
                <w:noProof/>
                <w:webHidden/>
              </w:rPr>
              <w:t>10</w:t>
            </w:r>
            <w:r w:rsidR="006454B7">
              <w:rPr>
                <w:noProof/>
                <w:webHidden/>
              </w:rPr>
              <w:fldChar w:fldCharType="end"/>
            </w:r>
          </w:hyperlink>
        </w:p>
        <w:p w14:paraId="6AEB2977" w14:textId="13B63DE5" w:rsidR="006454B7" w:rsidRDefault="00C91418">
          <w:pPr>
            <w:pStyle w:val="TM2"/>
            <w:tabs>
              <w:tab w:val="right" w:leader="dot" w:pos="8630"/>
            </w:tabs>
            <w:rPr>
              <w:rFonts w:asciiTheme="minorHAnsi" w:eastAsiaTheme="minorEastAsia" w:hAnsiTheme="minorHAnsi" w:cstheme="minorBidi"/>
              <w:noProof/>
              <w:szCs w:val="22"/>
            </w:rPr>
          </w:pPr>
          <w:hyperlink w:anchor="_Toc77343280" w:history="1">
            <w:r w:rsidR="006454B7" w:rsidRPr="008F3FDA">
              <w:rPr>
                <w:rStyle w:val="Lienhypertexte"/>
                <w:rFonts w:ascii="Arial" w:hAnsi="Arial" w:cs="Arial"/>
                <w:noProof/>
              </w:rPr>
              <w:t>6.3 Dispositif de destruction ou de valorisation du méthane</w:t>
            </w:r>
            <w:r w:rsidR="006454B7">
              <w:rPr>
                <w:noProof/>
                <w:webHidden/>
              </w:rPr>
              <w:tab/>
            </w:r>
            <w:r w:rsidR="006454B7">
              <w:rPr>
                <w:noProof/>
                <w:webHidden/>
              </w:rPr>
              <w:fldChar w:fldCharType="begin"/>
            </w:r>
            <w:r w:rsidR="006454B7">
              <w:rPr>
                <w:noProof/>
                <w:webHidden/>
              </w:rPr>
              <w:instrText xml:space="preserve"> PAGEREF _Toc77343280 \h </w:instrText>
            </w:r>
            <w:r w:rsidR="006454B7">
              <w:rPr>
                <w:noProof/>
                <w:webHidden/>
              </w:rPr>
            </w:r>
            <w:r w:rsidR="006454B7">
              <w:rPr>
                <w:noProof/>
                <w:webHidden/>
              </w:rPr>
              <w:fldChar w:fldCharType="separate"/>
            </w:r>
            <w:r w:rsidR="001613FE">
              <w:rPr>
                <w:noProof/>
                <w:webHidden/>
              </w:rPr>
              <w:t>11</w:t>
            </w:r>
            <w:r w:rsidR="006454B7">
              <w:rPr>
                <w:noProof/>
                <w:webHidden/>
              </w:rPr>
              <w:fldChar w:fldCharType="end"/>
            </w:r>
          </w:hyperlink>
        </w:p>
        <w:p w14:paraId="5AA2B483" w14:textId="02BCBF17" w:rsidR="006454B7" w:rsidRDefault="00C91418">
          <w:pPr>
            <w:pStyle w:val="TM1"/>
            <w:rPr>
              <w:rFonts w:asciiTheme="minorHAnsi" w:eastAsiaTheme="minorEastAsia" w:hAnsiTheme="minorHAnsi" w:cstheme="minorBidi"/>
              <w:noProof/>
              <w:szCs w:val="22"/>
            </w:rPr>
          </w:pPr>
          <w:hyperlink w:anchor="_Toc77343281" w:history="1">
            <w:r w:rsidR="006454B7" w:rsidRPr="008F3FDA">
              <w:rPr>
                <w:rStyle w:val="Lienhypertexte"/>
                <w:rFonts w:ascii="Arial" w:hAnsi="Arial" w:cs="Arial"/>
                <w:noProof/>
              </w:rPr>
              <w:t>7.</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Organisme de vérification</w:t>
            </w:r>
            <w:r w:rsidR="006454B7">
              <w:rPr>
                <w:noProof/>
                <w:webHidden/>
              </w:rPr>
              <w:tab/>
            </w:r>
            <w:r w:rsidR="006454B7">
              <w:rPr>
                <w:noProof/>
                <w:webHidden/>
              </w:rPr>
              <w:fldChar w:fldCharType="begin"/>
            </w:r>
            <w:r w:rsidR="006454B7">
              <w:rPr>
                <w:noProof/>
                <w:webHidden/>
              </w:rPr>
              <w:instrText xml:space="preserve"> PAGEREF _Toc77343281 \h </w:instrText>
            </w:r>
            <w:r w:rsidR="006454B7">
              <w:rPr>
                <w:noProof/>
                <w:webHidden/>
              </w:rPr>
            </w:r>
            <w:r w:rsidR="006454B7">
              <w:rPr>
                <w:noProof/>
                <w:webHidden/>
              </w:rPr>
              <w:fldChar w:fldCharType="separate"/>
            </w:r>
            <w:r w:rsidR="001613FE">
              <w:rPr>
                <w:noProof/>
                <w:webHidden/>
              </w:rPr>
              <w:t>12</w:t>
            </w:r>
            <w:r w:rsidR="006454B7">
              <w:rPr>
                <w:noProof/>
                <w:webHidden/>
              </w:rPr>
              <w:fldChar w:fldCharType="end"/>
            </w:r>
          </w:hyperlink>
        </w:p>
        <w:p w14:paraId="2EF3F037" w14:textId="1DFB883C" w:rsidR="006454B7" w:rsidRDefault="00C91418">
          <w:pPr>
            <w:pStyle w:val="TM1"/>
            <w:rPr>
              <w:rFonts w:asciiTheme="minorHAnsi" w:eastAsiaTheme="minorEastAsia" w:hAnsiTheme="minorHAnsi" w:cstheme="minorBidi"/>
              <w:noProof/>
              <w:szCs w:val="22"/>
            </w:rPr>
          </w:pPr>
          <w:hyperlink w:anchor="_Toc77343282" w:history="1">
            <w:r w:rsidR="006454B7" w:rsidRPr="008F3FDA">
              <w:rPr>
                <w:rStyle w:val="Lienhypertexte"/>
                <w:rFonts w:ascii="Arial" w:hAnsi="Arial" w:cs="Arial"/>
                <w:noProof/>
              </w:rPr>
              <w:t>8.</w:t>
            </w:r>
            <w:r w:rsidR="006454B7">
              <w:rPr>
                <w:rFonts w:asciiTheme="minorHAnsi" w:eastAsiaTheme="minorEastAsia" w:hAnsiTheme="minorHAnsi" w:cstheme="minorBidi"/>
                <w:noProof/>
                <w:szCs w:val="22"/>
              </w:rPr>
              <w:tab/>
            </w:r>
            <w:r w:rsidR="006454B7" w:rsidRPr="008F3FDA">
              <w:rPr>
                <w:rStyle w:val="Lienhypertexte"/>
                <w:rFonts w:ascii="Arial" w:hAnsi="Arial" w:cs="Arial"/>
                <w:noProof/>
              </w:rPr>
              <w:t>Déclarations</w:t>
            </w:r>
            <w:r w:rsidR="006454B7">
              <w:rPr>
                <w:noProof/>
                <w:webHidden/>
              </w:rPr>
              <w:tab/>
            </w:r>
            <w:r w:rsidR="006454B7">
              <w:rPr>
                <w:noProof/>
                <w:webHidden/>
              </w:rPr>
              <w:fldChar w:fldCharType="begin"/>
            </w:r>
            <w:r w:rsidR="006454B7">
              <w:rPr>
                <w:noProof/>
                <w:webHidden/>
              </w:rPr>
              <w:instrText xml:space="preserve"> PAGEREF _Toc77343282 \h </w:instrText>
            </w:r>
            <w:r w:rsidR="006454B7">
              <w:rPr>
                <w:noProof/>
                <w:webHidden/>
              </w:rPr>
            </w:r>
            <w:r w:rsidR="006454B7">
              <w:rPr>
                <w:noProof/>
                <w:webHidden/>
              </w:rPr>
              <w:fldChar w:fldCharType="separate"/>
            </w:r>
            <w:r w:rsidR="001613FE">
              <w:rPr>
                <w:noProof/>
                <w:webHidden/>
              </w:rPr>
              <w:t>13</w:t>
            </w:r>
            <w:r w:rsidR="006454B7">
              <w:rPr>
                <w:noProof/>
                <w:webHidden/>
              </w:rPr>
              <w:fldChar w:fldCharType="end"/>
            </w:r>
          </w:hyperlink>
        </w:p>
        <w:p w14:paraId="5F5333AA" w14:textId="55A62616" w:rsidR="006454B7" w:rsidRDefault="00C91418">
          <w:pPr>
            <w:pStyle w:val="TM3"/>
            <w:tabs>
              <w:tab w:val="right" w:leader="dot" w:pos="8630"/>
            </w:tabs>
            <w:rPr>
              <w:rFonts w:asciiTheme="minorHAnsi" w:eastAsiaTheme="minorEastAsia" w:hAnsiTheme="minorHAnsi" w:cstheme="minorBidi"/>
              <w:noProof/>
              <w:szCs w:val="22"/>
            </w:rPr>
          </w:pPr>
          <w:hyperlink w:anchor="_Toc77343283" w:history="1">
            <w:r w:rsidR="006454B7" w:rsidRPr="008F3FDA">
              <w:rPr>
                <w:rStyle w:val="Lienhypertexte"/>
                <w:rFonts w:ascii="Arial" w:hAnsi="Arial" w:cs="Arial"/>
                <w:noProof/>
              </w:rPr>
              <w:t>8.1 Déclaration du promoteur du projet</w:t>
            </w:r>
            <w:r w:rsidR="006454B7">
              <w:rPr>
                <w:noProof/>
                <w:webHidden/>
              </w:rPr>
              <w:tab/>
            </w:r>
            <w:r w:rsidR="006454B7">
              <w:rPr>
                <w:noProof/>
                <w:webHidden/>
              </w:rPr>
              <w:fldChar w:fldCharType="begin"/>
            </w:r>
            <w:r w:rsidR="006454B7">
              <w:rPr>
                <w:noProof/>
                <w:webHidden/>
              </w:rPr>
              <w:instrText xml:space="preserve"> PAGEREF _Toc77343283 \h </w:instrText>
            </w:r>
            <w:r w:rsidR="006454B7">
              <w:rPr>
                <w:noProof/>
                <w:webHidden/>
              </w:rPr>
            </w:r>
            <w:r w:rsidR="006454B7">
              <w:rPr>
                <w:noProof/>
                <w:webHidden/>
              </w:rPr>
              <w:fldChar w:fldCharType="separate"/>
            </w:r>
            <w:r w:rsidR="001613FE">
              <w:rPr>
                <w:noProof/>
                <w:webHidden/>
              </w:rPr>
              <w:t>13</w:t>
            </w:r>
            <w:r w:rsidR="006454B7">
              <w:rPr>
                <w:noProof/>
                <w:webHidden/>
              </w:rPr>
              <w:fldChar w:fldCharType="end"/>
            </w:r>
          </w:hyperlink>
        </w:p>
        <w:p w14:paraId="15F1D7C1" w14:textId="621004FD" w:rsidR="006454B7" w:rsidRDefault="00C91418">
          <w:pPr>
            <w:pStyle w:val="TM3"/>
            <w:tabs>
              <w:tab w:val="right" w:leader="dot" w:pos="8630"/>
            </w:tabs>
            <w:rPr>
              <w:rFonts w:asciiTheme="minorHAnsi" w:eastAsiaTheme="minorEastAsia" w:hAnsiTheme="minorHAnsi" w:cstheme="minorBidi"/>
              <w:noProof/>
              <w:szCs w:val="22"/>
            </w:rPr>
          </w:pPr>
          <w:hyperlink w:anchor="_Toc77343284" w:history="1">
            <w:r w:rsidR="006454B7" w:rsidRPr="008F3FDA">
              <w:rPr>
                <w:rStyle w:val="Lienhypertexte"/>
                <w:rFonts w:ascii="Arial" w:hAnsi="Arial" w:cs="Arial"/>
                <w:noProof/>
              </w:rPr>
              <w:t>8.2 Déclaration du propriétaire du site du projet (si différent du promoteur)</w:t>
            </w:r>
            <w:r w:rsidR="006454B7">
              <w:rPr>
                <w:noProof/>
                <w:webHidden/>
              </w:rPr>
              <w:tab/>
            </w:r>
            <w:r w:rsidR="006454B7">
              <w:rPr>
                <w:noProof/>
                <w:webHidden/>
              </w:rPr>
              <w:fldChar w:fldCharType="begin"/>
            </w:r>
            <w:r w:rsidR="006454B7">
              <w:rPr>
                <w:noProof/>
                <w:webHidden/>
              </w:rPr>
              <w:instrText xml:space="preserve"> PAGEREF _Toc77343284 \h </w:instrText>
            </w:r>
            <w:r w:rsidR="006454B7">
              <w:rPr>
                <w:noProof/>
                <w:webHidden/>
              </w:rPr>
            </w:r>
            <w:r w:rsidR="006454B7">
              <w:rPr>
                <w:noProof/>
                <w:webHidden/>
              </w:rPr>
              <w:fldChar w:fldCharType="separate"/>
            </w:r>
            <w:r w:rsidR="001613FE">
              <w:rPr>
                <w:noProof/>
                <w:webHidden/>
              </w:rPr>
              <w:t>14</w:t>
            </w:r>
            <w:r w:rsidR="006454B7">
              <w:rPr>
                <w:noProof/>
                <w:webHidden/>
              </w:rPr>
              <w:fldChar w:fldCharType="end"/>
            </w:r>
          </w:hyperlink>
        </w:p>
        <w:p w14:paraId="79EEB62A" w14:textId="1B9C4670" w:rsidR="006454B7" w:rsidRDefault="00C91418">
          <w:pPr>
            <w:pStyle w:val="TM3"/>
            <w:tabs>
              <w:tab w:val="right" w:leader="dot" w:pos="8630"/>
            </w:tabs>
            <w:rPr>
              <w:rFonts w:asciiTheme="minorHAnsi" w:eastAsiaTheme="minorEastAsia" w:hAnsiTheme="minorHAnsi" w:cstheme="minorBidi"/>
              <w:noProof/>
              <w:szCs w:val="22"/>
            </w:rPr>
          </w:pPr>
          <w:hyperlink w:anchor="_Toc77343285" w:history="1">
            <w:r w:rsidR="006454B7" w:rsidRPr="008F3FDA">
              <w:rPr>
                <w:rStyle w:val="Lienhypertexte"/>
                <w:rFonts w:ascii="Arial" w:hAnsi="Arial" w:cs="Arial"/>
                <w:noProof/>
              </w:rPr>
              <w:t>8.3 Déclaration de la personne ou de la municipalité intervenant dans la valorisation du méthane</w:t>
            </w:r>
            <w:r w:rsidR="006454B7">
              <w:rPr>
                <w:noProof/>
                <w:webHidden/>
              </w:rPr>
              <w:tab/>
            </w:r>
            <w:r w:rsidR="006454B7">
              <w:rPr>
                <w:noProof/>
                <w:webHidden/>
              </w:rPr>
              <w:fldChar w:fldCharType="begin"/>
            </w:r>
            <w:r w:rsidR="006454B7">
              <w:rPr>
                <w:noProof/>
                <w:webHidden/>
              </w:rPr>
              <w:instrText xml:space="preserve"> PAGEREF _Toc77343285 \h </w:instrText>
            </w:r>
            <w:r w:rsidR="006454B7">
              <w:rPr>
                <w:noProof/>
                <w:webHidden/>
              </w:rPr>
            </w:r>
            <w:r w:rsidR="006454B7">
              <w:rPr>
                <w:noProof/>
                <w:webHidden/>
              </w:rPr>
              <w:fldChar w:fldCharType="separate"/>
            </w:r>
            <w:r w:rsidR="001613FE">
              <w:rPr>
                <w:noProof/>
                <w:webHidden/>
              </w:rPr>
              <w:t>15</w:t>
            </w:r>
            <w:r w:rsidR="006454B7">
              <w:rPr>
                <w:noProof/>
                <w:webHidden/>
              </w:rPr>
              <w:fldChar w:fldCharType="end"/>
            </w:r>
          </w:hyperlink>
        </w:p>
        <w:p w14:paraId="55CF6C28" w14:textId="5546F913" w:rsidR="006454B7" w:rsidRDefault="00C91418">
          <w:pPr>
            <w:pStyle w:val="TM1"/>
            <w:rPr>
              <w:rFonts w:asciiTheme="minorHAnsi" w:eastAsiaTheme="minorEastAsia" w:hAnsiTheme="minorHAnsi" w:cstheme="minorBidi"/>
              <w:noProof/>
              <w:szCs w:val="22"/>
            </w:rPr>
          </w:pPr>
          <w:hyperlink w:anchor="_Toc77343286" w:history="1">
            <w:r w:rsidR="006454B7" w:rsidRPr="008F3FDA">
              <w:rPr>
                <w:rStyle w:val="Lienhypertexte"/>
                <w:rFonts w:ascii="Arial" w:hAnsi="Arial" w:cs="Arial"/>
                <w:noProof/>
              </w:rPr>
              <w:t>Annexes</w:t>
            </w:r>
            <w:r w:rsidR="006454B7">
              <w:rPr>
                <w:noProof/>
                <w:webHidden/>
              </w:rPr>
              <w:tab/>
            </w:r>
            <w:r w:rsidR="006454B7">
              <w:rPr>
                <w:noProof/>
                <w:webHidden/>
              </w:rPr>
              <w:fldChar w:fldCharType="begin"/>
            </w:r>
            <w:r w:rsidR="006454B7">
              <w:rPr>
                <w:noProof/>
                <w:webHidden/>
              </w:rPr>
              <w:instrText xml:space="preserve"> PAGEREF _Toc77343286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117520F6" w14:textId="1ECE2532" w:rsidR="006454B7" w:rsidRDefault="00C91418">
          <w:pPr>
            <w:pStyle w:val="TM3"/>
            <w:tabs>
              <w:tab w:val="right" w:leader="dot" w:pos="8630"/>
            </w:tabs>
            <w:rPr>
              <w:rFonts w:asciiTheme="minorHAnsi" w:eastAsiaTheme="minorEastAsia" w:hAnsiTheme="minorHAnsi" w:cstheme="minorBidi"/>
              <w:noProof/>
              <w:szCs w:val="22"/>
            </w:rPr>
          </w:pPr>
          <w:hyperlink w:anchor="_Toc77343287" w:history="1">
            <w:r w:rsidR="006454B7" w:rsidRPr="008F3FDA">
              <w:rPr>
                <w:rStyle w:val="Lienhypertexte"/>
                <w:rFonts w:ascii="Arial" w:hAnsi="Arial" w:cs="Arial"/>
                <w:noProof/>
              </w:rPr>
              <w:t>Annexe 1 – Analyse d’impacts environnementaux</w:t>
            </w:r>
            <w:r w:rsidR="006454B7">
              <w:rPr>
                <w:noProof/>
                <w:webHidden/>
              </w:rPr>
              <w:tab/>
            </w:r>
            <w:r w:rsidR="006454B7">
              <w:rPr>
                <w:noProof/>
                <w:webHidden/>
              </w:rPr>
              <w:fldChar w:fldCharType="begin"/>
            </w:r>
            <w:r w:rsidR="006454B7">
              <w:rPr>
                <w:noProof/>
                <w:webHidden/>
              </w:rPr>
              <w:instrText xml:space="preserve"> PAGEREF _Toc77343287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557E3C75" w14:textId="6575BA17" w:rsidR="006454B7" w:rsidRDefault="00C91418">
          <w:pPr>
            <w:pStyle w:val="TM3"/>
            <w:tabs>
              <w:tab w:val="right" w:leader="dot" w:pos="8630"/>
            </w:tabs>
            <w:rPr>
              <w:rFonts w:asciiTheme="minorHAnsi" w:eastAsiaTheme="minorEastAsia" w:hAnsiTheme="minorHAnsi" w:cstheme="minorBidi"/>
              <w:noProof/>
              <w:szCs w:val="22"/>
            </w:rPr>
          </w:pPr>
          <w:hyperlink w:anchor="_Toc77343288" w:history="1">
            <w:r w:rsidR="006454B7" w:rsidRPr="008F3FDA">
              <w:rPr>
                <w:rStyle w:val="Lienhypertexte"/>
                <w:rFonts w:ascii="Arial" w:hAnsi="Arial" w:cs="Arial"/>
                <w:noProof/>
              </w:rPr>
              <w:t>Annexe 2 – Aide financière</w:t>
            </w:r>
            <w:r w:rsidR="006454B7">
              <w:rPr>
                <w:noProof/>
                <w:webHidden/>
              </w:rPr>
              <w:tab/>
            </w:r>
            <w:r w:rsidR="006454B7">
              <w:rPr>
                <w:noProof/>
                <w:webHidden/>
              </w:rPr>
              <w:fldChar w:fldCharType="begin"/>
            </w:r>
            <w:r w:rsidR="006454B7">
              <w:rPr>
                <w:noProof/>
                <w:webHidden/>
              </w:rPr>
              <w:instrText xml:space="preserve"> PAGEREF _Toc77343288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66E22C18" w14:textId="7070F6C5" w:rsidR="006454B7" w:rsidRDefault="00C91418">
          <w:pPr>
            <w:pStyle w:val="TM3"/>
            <w:tabs>
              <w:tab w:val="right" w:leader="dot" w:pos="8630"/>
            </w:tabs>
            <w:rPr>
              <w:rFonts w:asciiTheme="minorHAnsi" w:eastAsiaTheme="minorEastAsia" w:hAnsiTheme="minorHAnsi" w:cstheme="minorBidi"/>
              <w:noProof/>
              <w:szCs w:val="22"/>
            </w:rPr>
          </w:pPr>
          <w:hyperlink w:anchor="_Toc77343289" w:history="1">
            <w:r w:rsidR="006454B7" w:rsidRPr="008F3FDA">
              <w:rPr>
                <w:rStyle w:val="Lienhypertexte"/>
                <w:rFonts w:ascii="Arial" w:hAnsi="Arial" w:cs="Arial"/>
                <w:noProof/>
              </w:rPr>
              <w:t>Annexe 3 – Localisation du site de projet</w:t>
            </w:r>
            <w:r w:rsidR="006454B7">
              <w:rPr>
                <w:noProof/>
                <w:webHidden/>
              </w:rPr>
              <w:tab/>
            </w:r>
            <w:r w:rsidR="006454B7">
              <w:rPr>
                <w:noProof/>
                <w:webHidden/>
              </w:rPr>
              <w:fldChar w:fldCharType="begin"/>
            </w:r>
            <w:r w:rsidR="006454B7">
              <w:rPr>
                <w:noProof/>
                <w:webHidden/>
              </w:rPr>
              <w:instrText xml:space="preserve"> PAGEREF _Toc77343289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0DC27B86" w14:textId="38B7CB6B" w:rsidR="006454B7" w:rsidRDefault="00C91418">
          <w:pPr>
            <w:pStyle w:val="TM3"/>
            <w:tabs>
              <w:tab w:val="right" w:leader="dot" w:pos="8630"/>
            </w:tabs>
            <w:rPr>
              <w:rFonts w:asciiTheme="minorHAnsi" w:eastAsiaTheme="minorEastAsia" w:hAnsiTheme="minorHAnsi" w:cstheme="minorBidi"/>
              <w:noProof/>
              <w:szCs w:val="22"/>
            </w:rPr>
          </w:pPr>
          <w:hyperlink w:anchor="_Toc77343290" w:history="1">
            <w:r w:rsidR="006454B7" w:rsidRPr="008F3FDA">
              <w:rPr>
                <w:rStyle w:val="Lienhypertexte"/>
                <w:rFonts w:ascii="Arial" w:hAnsi="Arial" w:cs="Arial"/>
                <w:noProof/>
              </w:rPr>
              <w:t>Annexe 4 – Registre d’exploitation du lieu d’enfouissement</w:t>
            </w:r>
            <w:r w:rsidR="006454B7">
              <w:rPr>
                <w:noProof/>
                <w:webHidden/>
              </w:rPr>
              <w:tab/>
            </w:r>
            <w:r w:rsidR="006454B7">
              <w:rPr>
                <w:noProof/>
                <w:webHidden/>
              </w:rPr>
              <w:fldChar w:fldCharType="begin"/>
            </w:r>
            <w:r w:rsidR="006454B7">
              <w:rPr>
                <w:noProof/>
                <w:webHidden/>
              </w:rPr>
              <w:instrText xml:space="preserve"> PAGEREF _Toc77343290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79097F3F" w14:textId="7E03986A" w:rsidR="006454B7" w:rsidRDefault="00C91418">
          <w:pPr>
            <w:pStyle w:val="TM3"/>
            <w:tabs>
              <w:tab w:val="right" w:leader="dot" w:pos="8630"/>
            </w:tabs>
            <w:rPr>
              <w:rFonts w:asciiTheme="minorHAnsi" w:eastAsiaTheme="minorEastAsia" w:hAnsiTheme="minorHAnsi" w:cstheme="minorBidi"/>
              <w:noProof/>
              <w:szCs w:val="22"/>
            </w:rPr>
          </w:pPr>
          <w:hyperlink w:anchor="_Toc77343291" w:history="1">
            <w:r w:rsidR="006454B7" w:rsidRPr="008F3FDA">
              <w:rPr>
                <w:rStyle w:val="Lienhypertexte"/>
                <w:rFonts w:ascii="Arial" w:hAnsi="Arial" w:cs="Arial"/>
                <w:noProof/>
              </w:rPr>
              <w:t>Annexe 5 – Autorisations nécessaires à la réalisation du projet</w:t>
            </w:r>
            <w:r w:rsidR="006454B7">
              <w:rPr>
                <w:noProof/>
                <w:webHidden/>
              </w:rPr>
              <w:tab/>
            </w:r>
            <w:r w:rsidR="006454B7">
              <w:rPr>
                <w:noProof/>
                <w:webHidden/>
              </w:rPr>
              <w:fldChar w:fldCharType="begin"/>
            </w:r>
            <w:r w:rsidR="006454B7">
              <w:rPr>
                <w:noProof/>
                <w:webHidden/>
              </w:rPr>
              <w:instrText xml:space="preserve"> PAGEREF _Toc77343291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7C637D3C" w14:textId="6AFB24D3" w:rsidR="006454B7" w:rsidRDefault="00C91418">
          <w:pPr>
            <w:pStyle w:val="TM3"/>
            <w:tabs>
              <w:tab w:val="right" w:leader="dot" w:pos="8630"/>
            </w:tabs>
            <w:rPr>
              <w:rFonts w:asciiTheme="minorHAnsi" w:eastAsiaTheme="minorEastAsia" w:hAnsiTheme="minorHAnsi" w:cstheme="minorBidi"/>
              <w:noProof/>
              <w:szCs w:val="22"/>
            </w:rPr>
          </w:pPr>
          <w:hyperlink w:anchor="_Toc77343292" w:history="1">
            <w:r w:rsidR="006454B7" w:rsidRPr="008F3FDA">
              <w:rPr>
                <w:rStyle w:val="Lienhypertexte"/>
                <w:rFonts w:ascii="Arial" w:hAnsi="Arial" w:cs="Arial"/>
                <w:noProof/>
              </w:rPr>
              <w:t>Annexe 6 – Facteur d’oxydation</w:t>
            </w:r>
            <w:r w:rsidR="006454B7">
              <w:rPr>
                <w:noProof/>
                <w:webHidden/>
              </w:rPr>
              <w:tab/>
            </w:r>
            <w:r w:rsidR="006454B7">
              <w:rPr>
                <w:noProof/>
                <w:webHidden/>
              </w:rPr>
              <w:fldChar w:fldCharType="begin"/>
            </w:r>
            <w:r w:rsidR="006454B7">
              <w:rPr>
                <w:noProof/>
                <w:webHidden/>
              </w:rPr>
              <w:instrText xml:space="preserve"> PAGEREF _Toc77343292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0FC84FA0" w14:textId="3FC0987B" w:rsidR="006454B7" w:rsidRDefault="00C91418">
          <w:pPr>
            <w:pStyle w:val="TM3"/>
            <w:tabs>
              <w:tab w:val="right" w:leader="dot" w:pos="8630"/>
            </w:tabs>
            <w:rPr>
              <w:rFonts w:asciiTheme="minorHAnsi" w:eastAsiaTheme="minorEastAsia" w:hAnsiTheme="minorHAnsi" w:cstheme="minorBidi"/>
              <w:noProof/>
              <w:szCs w:val="22"/>
            </w:rPr>
          </w:pPr>
          <w:hyperlink w:anchor="_Toc77343293" w:history="1">
            <w:r w:rsidR="006454B7" w:rsidRPr="008F3FDA">
              <w:rPr>
                <w:rStyle w:val="Lienhypertexte"/>
                <w:rFonts w:ascii="Arial" w:hAnsi="Arial" w:cs="Arial"/>
                <w:noProof/>
              </w:rPr>
              <w:t>Annexe 7 – Rôle des personnes responsables</w:t>
            </w:r>
            <w:r w:rsidR="006454B7">
              <w:rPr>
                <w:noProof/>
                <w:webHidden/>
              </w:rPr>
              <w:tab/>
            </w:r>
            <w:r w:rsidR="006454B7">
              <w:rPr>
                <w:noProof/>
                <w:webHidden/>
              </w:rPr>
              <w:fldChar w:fldCharType="begin"/>
            </w:r>
            <w:r w:rsidR="006454B7">
              <w:rPr>
                <w:noProof/>
                <w:webHidden/>
              </w:rPr>
              <w:instrText xml:space="preserve"> PAGEREF _Toc77343293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12A36519" w14:textId="5AA67AD4" w:rsidR="006454B7" w:rsidRDefault="00C91418">
          <w:pPr>
            <w:pStyle w:val="TM3"/>
            <w:tabs>
              <w:tab w:val="right" w:leader="dot" w:pos="8630"/>
            </w:tabs>
            <w:rPr>
              <w:rFonts w:asciiTheme="minorHAnsi" w:eastAsiaTheme="minorEastAsia" w:hAnsiTheme="minorHAnsi" w:cstheme="minorBidi"/>
              <w:noProof/>
              <w:szCs w:val="22"/>
            </w:rPr>
          </w:pPr>
          <w:hyperlink w:anchor="_Toc77343294" w:history="1">
            <w:r w:rsidR="006454B7" w:rsidRPr="008F3FDA">
              <w:rPr>
                <w:rStyle w:val="Lienhypertexte"/>
                <w:rFonts w:ascii="Arial" w:hAnsi="Arial" w:cs="Arial"/>
                <w:noProof/>
              </w:rPr>
              <w:t>Annexe 8 – Registres d’entretien</w:t>
            </w:r>
            <w:r w:rsidR="006454B7">
              <w:rPr>
                <w:noProof/>
                <w:webHidden/>
              </w:rPr>
              <w:tab/>
            </w:r>
            <w:r w:rsidR="006454B7">
              <w:rPr>
                <w:noProof/>
                <w:webHidden/>
              </w:rPr>
              <w:fldChar w:fldCharType="begin"/>
            </w:r>
            <w:r w:rsidR="006454B7">
              <w:rPr>
                <w:noProof/>
                <w:webHidden/>
              </w:rPr>
              <w:instrText xml:space="preserve"> PAGEREF _Toc77343294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216A3DDC" w14:textId="3FC2F02E" w:rsidR="006454B7" w:rsidRDefault="00C91418">
          <w:pPr>
            <w:pStyle w:val="TM3"/>
            <w:tabs>
              <w:tab w:val="right" w:leader="dot" w:pos="8630"/>
            </w:tabs>
            <w:rPr>
              <w:rFonts w:asciiTheme="minorHAnsi" w:eastAsiaTheme="minorEastAsia" w:hAnsiTheme="minorHAnsi" w:cstheme="minorBidi"/>
              <w:noProof/>
              <w:szCs w:val="22"/>
            </w:rPr>
          </w:pPr>
          <w:hyperlink w:anchor="_Toc77343295" w:history="1">
            <w:r w:rsidR="006454B7" w:rsidRPr="008F3FDA">
              <w:rPr>
                <w:rStyle w:val="Lienhypertexte"/>
                <w:rFonts w:ascii="Arial" w:hAnsi="Arial" w:cs="Arial"/>
                <w:noProof/>
              </w:rPr>
              <w:t>Annexe 9 – Instruments de mesure et dispositif</w:t>
            </w:r>
            <w:r w:rsidR="006454B7">
              <w:rPr>
                <w:noProof/>
                <w:webHidden/>
              </w:rPr>
              <w:tab/>
            </w:r>
            <w:r w:rsidR="006454B7">
              <w:rPr>
                <w:noProof/>
                <w:webHidden/>
              </w:rPr>
              <w:fldChar w:fldCharType="begin"/>
            </w:r>
            <w:r w:rsidR="006454B7">
              <w:rPr>
                <w:noProof/>
                <w:webHidden/>
              </w:rPr>
              <w:instrText xml:space="preserve"> PAGEREF _Toc77343295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03D3E93B" w14:textId="3484F465" w:rsidR="006454B7" w:rsidRDefault="00C91418">
          <w:pPr>
            <w:pStyle w:val="TM3"/>
            <w:tabs>
              <w:tab w:val="right" w:leader="dot" w:pos="8630"/>
            </w:tabs>
            <w:rPr>
              <w:rFonts w:asciiTheme="minorHAnsi" w:eastAsiaTheme="minorEastAsia" w:hAnsiTheme="minorHAnsi" w:cstheme="minorBidi"/>
              <w:noProof/>
              <w:szCs w:val="22"/>
            </w:rPr>
          </w:pPr>
          <w:hyperlink w:anchor="_Toc77343296" w:history="1">
            <w:r w:rsidR="006454B7" w:rsidRPr="008F3FDA">
              <w:rPr>
                <w:rStyle w:val="Lienhypertexte"/>
                <w:rFonts w:ascii="Arial" w:hAnsi="Arial" w:cs="Arial"/>
                <w:noProof/>
              </w:rPr>
              <w:t>Annexe 10 – Vérification et étalonnage des instruments de mesure</w:t>
            </w:r>
            <w:r w:rsidR="006454B7">
              <w:rPr>
                <w:noProof/>
                <w:webHidden/>
              </w:rPr>
              <w:tab/>
            </w:r>
            <w:r w:rsidR="006454B7">
              <w:rPr>
                <w:noProof/>
                <w:webHidden/>
              </w:rPr>
              <w:fldChar w:fldCharType="begin"/>
            </w:r>
            <w:r w:rsidR="006454B7">
              <w:rPr>
                <w:noProof/>
                <w:webHidden/>
              </w:rPr>
              <w:instrText xml:space="preserve"> PAGEREF _Toc77343296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73A73AC5" w14:textId="6BA09ECE" w:rsidR="006454B7" w:rsidRDefault="00C91418">
          <w:pPr>
            <w:pStyle w:val="TM3"/>
            <w:tabs>
              <w:tab w:val="right" w:leader="dot" w:pos="8630"/>
            </w:tabs>
            <w:rPr>
              <w:rFonts w:asciiTheme="minorHAnsi" w:eastAsiaTheme="minorEastAsia" w:hAnsiTheme="minorHAnsi" w:cstheme="minorBidi"/>
              <w:noProof/>
              <w:szCs w:val="22"/>
            </w:rPr>
          </w:pPr>
          <w:hyperlink w:anchor="_Toc77343297" w:history="1">
            <w:r w:rsidR="006454B7" w:rsidRPr="008F3FDA">
              <w:rPr>
                <w:rStyle w:val="Lienhypertexte"/>
                <w:rFonts w:ascii="Arial" w:hAnsi="Arial" w:cs="Arial"/>
                <w:noProof/>
              </w:rPr>
              <w:t>Annexe 11 – Valorisation du méthane</w:t>
            </w:r>
            <w:r w:rsidR="006454B7">
              <w:rPr>
                <w:noProof/>
                <w:webHidden/>
              </w:rPr>
              <w:tab/>
            </w:r>
            <w:r w:rsidR="006454B7">
              <w:rPr>
                <w:noProof/>
                <w:webHidden/>
              </w:rPr>
              <w:fldChar w:fldCharType="begin"/>
            </w:r>
            <w:r w:rsidR="006454B7">
              <w:rPr>
                <w:noProof/>
                <w:webHidden/>
              </w:rPr>
              <w:instrText xml:space="preserve"> PAGEREF _Toc77343297 \h </w:instrText>
            </w:r>
            <w:r w:rsidR="006454B7">
              <w:rPr>
                <w:noProof/>
                <w:webHidden/>
              </w:rPr>
            </w:r>
            <w:r w:rsidR="006454B7">
              <w:rPr>
                <w:noProof/>
                <w:webHidden/>
              </w:rPr>
              <w:fldChar w:fldCharType="separate"/>
            </w:r>
            <w:r w:rsidR="001613FE">
              <w:rPr>
                <w:noProof/>
                <w:webHidden/>
              </w:rPr>
              <w:t>17</w:t>
            </w:r>
            <w:r w:rsidR="006454B7">
              <w:rPr>
                <w:noProof/>
                <w:webHidden/>
              </w:rPr>
              <w:fldChar w:fldCharType="end"/>
            </w:r>
          </w:hyperlink>
        </w:p>
        <w:p w14:paraId="542374B6" w14:textId="71869C90" w:rsidR="00151FB1" w:rsidRPr="00D7703B" w:rsidRDefault="00151FB1" w:rsidP="00CE4A6C">
          <w:pPr>
            <w:pStyle w:val="TM3"/>
            <w:tabs>
              <w:tab w:val="right" w:leader="dot" w:pos="8630"/>
            </w:tabs>
            <w:rPr>
              <w:rFonts w:ascii="Arial" w:hAnsi="Arial" w:cs="Arial"/>
              <w:lang w:val="fr-FR"/>
            </w:rPr>
          </w:pPr>
          <w:r w:rsidRPr="00D7703B">
            <w:rPr>
              <w:rFonts w:ascii="Arial" w:hAnsi="Arial" w:cs="Arial"/>
              <w:b/>
              <w:bCs/>
              <w:sz w:val="20"/>
              <w:szCs w:val="20"/>
              <w:lang w:val="fr-FR"/>
            </w:rPr>
            <w:fldChar w:fldCharType="end"/>
          </w:r>
        </w:p>
      </w:sdtContent>
    </w:sdt>
    <w:p w14:paraId="1C12CD43" w14:textId="18594AF9" w:rsidR="001A339C" w:rsidRPr="00D7703B" w:rsidRDefault="001A339C">
      <w:pPr>
        <w:spacing w:after="160" w:line="259" w:lineRule="auto"/>
        <w:jc w:val="left"/>
        <w:rPr>
          <w:rFonts w:ascii="Arial" w:eastAsiaTheme="majorEastAsia" w:hAnsi="Arial" w:cs="Arial"/>
          <w:b/>
          <w:color w:val="2F5496" w:themeColor="accent5" w:themeShade="BF"/>
          <w:sz w:val="26"/>
          <w:szCs w:val="22"/>
        </w:rPr>
      </w:pPr>
      <w:bookmarkStart w:id="2" w:name="_Toc52969315"/>
      <w:bookmarkStart w:id="3" w:name="_Toc62633689"/>
      <w:bookmarkEnd w:id="2"/>
      <w:bookmarkEnd w:id="3"/>
      <w:r w:rsidRPr="00D7703B">
        <w:rPr>
          <w:rFonts w:ascii="Arial" w:hAnsi="Arial" w:cs="Arial"/>
        </w:rPr>
        <w:br w:type="page"/>
      </w:r>
    </w:p>
    <w:p w14:paraId="11EAF878" w14:textId="40995486" w:rsidR="00B05AC2" w:rsidRPr="00D7703B" w:rsidRDefault="00B05AC2" w:rsidP="00601C79">
      <w:pPr>
        <w:pStyle w:val="Titre1"/>
        <w:rPr>
          <w:rFonts w:ascii="Arial" w:hAnsi="Arial" w:cs="Arial"/>
        </w:rPr>
      </w:pPr>
      <w:bookmarkStart w:id="4" w:name="_Toc77343262"/>
      <w:r w:rsidRPr="00D7703B">
        <w:rPr>
          <w:rFonts w:ascii="Arial" w:hAnsi="Arial" w:cs="Arial"/>
        </w:rPr>
        <w:lastRenderedPageBreak/>
        <w:t>Identification des personnes participant au projet</w:t>
      </w:r>
      <w:bookmarkEnd w:id="4"/>
    </w:p>
    <w:p w14:paraId="2B31315A" w14:textId="1D6F94F0" w:rsidR="00181423" w:rsidRPr="00D7703B" w:rsidRDefault="00B05AC2" w:rsidP="00B05AC2">
      <w:pPr>
        <w:rPr>
          <w:rFonts w:ascii="Arial" w:hAnsi="Arial" w:cs="Arial"/>
          <w:i/>
          <w:iCs/>
          <w:color w:val="4472C4" w:themeColor="accent5"/>
          <w:szCs w:val="22"/>
        </w:rPr>
      </w:pPr>
      <w:r w:rsidRPr="00D7703B">
        <w:rPr>
          <w:rFonts w:ascii="Arial" w:hAnsi="Arial" w:cs="Arial"/>
          <w:b/>
          <w:bCs/>
          <w:i/>
          <w:iCs/>
          <w:color w:val="4472C4" w:themeColor="accent5"/>
        </w:rPr>
        <w:t>Instruction</w:t>
      </w:r>
      <w:r w:rsidR="00636A48" w:rsidRPr="00D7703B">
        <w:rPr>
          <w:rFonts w:ascii="Arial" w:hAnsi="Arial" w:cs="Arial"/>
          <w:b/>
          <w:bCs/>
          <w:i/>
          <w:iCs/>
          <w:color w:val="4472C4" w:themeColor="accent5"/>
        </w:rPr>
        <w:t>s</w:t>
      </w:r>
      <w:r w:rsidRPr="00D7703B">
        <w:rPr>
          <w:rFonts w:ascii="Arial" w:hAnsi="Arial" w:cs="Arial"/>
          <w:b/>
          <w:bCs/>
          <w:i/>
          <w:iCs/>
          <w:color w:val="4472C4" w:themeColor="accent5"/>
        </w:rPr>
        <w:t> :</w:t>
      </w:r>
      <w:r w:rsidRPr="00D7703B">
        <w:rPr>
          <w:rFonts w:ascii="Arial" w:hAnsi="Arial" w:cs="Arial"/>
          <w:i/>
          <w:iCs/>
          <w:color w:val="4472C4" w:themeColor="accent5"/>
          <w:szCs w:val="22"/>
        </w:rPr>
        <w:t xml:space="preserve"> </w:t>
      </w:r>
    </w:p>
    <w:p w14:paraId="5215874C" w14:textId="47F23AB1" w:rsidR="00871134" w:rsidRPr="00D7703B" w:rsidRDefault="00B42284" w:rsidP="00893903">
      <w:pPr>
        <w:pStyle w:val="Paragraphedeliste"/>
        <w:numPr>
          <w:ilvl w:val="0"/>
          <w:numId w:val="15"/>
        </w:numPr>
        <w:rPr>
          <w:rFonts w:ascii="Arial" w:hAnsi="Arial" w:cs="Arial"/>
          <w:i/>
          <w:iCs/>
          <w:color w:val="4472C4" w:themeColor="accent5"/>
          <w:szCs w:val="22"/>
        </w:rPr>
      </w:pPr>
      <w:r w:rsidRPr="00D7703B">
        <w:rPr>
          <w:rFonts w:ascii="Arial" w:hAnsi="Arial" w:cs="Arial"/>
          <w:i/>
          <w:iCs/>
          <w:color w:val="4472C4" w:themeColor="accent5"/>
          <w:szCs w:val="22"/>
        </w:rPr>
        <w:t>Pour le</w:t>
      </w:r>
      <w:r w:rsidR="0058656D">
        <w:rPr>
          <w:rFonts w:ascii="Arial" w:hAnsi="Arial" w:cs="Arial"/>
          <w:i/>
          <w:iCs/>
          <w:color w:val="4472C4" w:themeColor="accent5"/>
          <w:szCs w:val="22"/>
        </w:rPr>
        <w:t xml:space="preserve"> deuxième</w:t>
      </w:r>
      <w:r w:rsidRPr="00D7703B">
        <w:rPr>
          <w:rFonts w:ascii="Arial" w:hAnsi="Arial" w:cs="Arial"/>
          <w:i/>
          <w:iCs/>
          <w:color w:val="4472C4" w:themeColor="accent5"/>
          <w:szCs w:val="22"/>
        </w:rPr>
        <w:t xml:space="preserve"> rapport de projet </w:t>
      </w:r>
      <w:r w:rsidR="0058656D">
        <w:rPr>
          <w:rFonts w:ascii="Arial" w:hAnsi="Arial" w:cs="Arial"/>
          <w:i/>
          <w:iCs/>
          <w:color w:val="4472C4" w:themeColor="accent5"/>
          <w:szCs w:val="22"/>
        </w:rPr>
        <w:t>et les suivants</w:t>
      </w:r>
      <w:r w:rsidRPr="00D7703B">
        <w:rPr>
          <w:rFonts w:ascii="Arial" w:hAnsi="Arial" w:cs="Arial"/>
          <w:i/>
          <w:iCs/>
          <w:color w:val="4472C4" w:themeColor="accent5"/>
          <w:szCs w:val="22"/>
        </w:rPr>
        <w:t xml:space="preserve">, </w:t>
      </w:r>
      <w:r w:rsidR="006D3A74" w:rsidRPr="00D7703B">
        <w:rPr>
          <w:rFonts w:ascii="Arial" w:hAnsi="Arial" w:cs="Arial"/>
          <w:i/>
          <w:iCs/>
          <w:color w:val="4472C4" w:themeColor="accent5"/>
          <w:szCs w:val="22"/>
        </w:rPr>
        <w:t xml:space="preserve">seule </w:t>
      </w:r>
      <w:r w:rsidRPr="00D7703B">
        <w:rPr>
          <w:rFonts w:ascii="Arial" w:hAnsi="Arial" w:cs="Arial"/>
          <w:i/>
          <w:iCs/>
          <w:color w:val="4472C4" w:themeColor="accent5"/>
          <w:szCs w:val="22"/>
        </w:rPr>
        <w:t xml:space="preserve">la </w:t>
      </w:r>
      <w:r w:rsidR="00FC0730" w:rsidRPr="00D7703B">
        <w:rPr>
          <w:rFonts w:ascii="Arial" w:hAnsi="Arial" w:cs="Arial"/>
          <w:i/>
          <w:iCs/>
          <w:color w:val="4472C4" w:themeColor="accent5"/>
          <w:szCs w:val="22"/>
        </w:rPr>
        <w:t>sous-</w:t>
      </w:r>
      <w:r w:rsidRPr="00D7703B">
        <w:rPr>
          <w:rFonts w:ascii="Arial" w:hAnsi="Arial" w:cs="Arial"/>
          <w:i/>
          <w:iCs/>
          <w:color w:val="4472C4" w:themeColor="accent5"/>
          <w:szCs w:val="22"/>
        </w:rPr>
        <w:t>section</w:t>
      </w:r>
      <w:r w:rsidR="00154777" w:rsidRPr="00D7703B">
        <w:rPr>
          <w:rFonts w:ascii="Arial" w:hAnsi="Arial" w:cs="Arial"/>
          <w:i/>
          <w:iCs/>
          <w:color w:val="4472C4" w:themeColor="accent5"/>
          <w:szCs w:val="22"/>
        </w:rPr>
        <w:t> </w:t>
      </w:r>
      <w:r w:rsidRPr="00D7703B">
        <w:rPr>
          <w:rFonts w:ascii="Arial" w:hAnsi="Arial" w:cs="Arial"/>
          <w:i/>
          <w:iCs/>
          <w:color w:val="4472C4" w:themeColor="accent5"/>
          <w:szCs w:val="22"/>
        </w:rPr>
        <w:t xml:space="preserve">1.1 doit être </w:t>
      </w:r>
      <w:r w:rsidR="00154777" w:rsidRPr="00D7703B">
        <w:rPr>
          <w:rFonts w:ascii="Arial" w:hAnsi="Arial" w:cs="Arial"/>
          <w:i/>
          <w:iCs/>
          <w:color w:val="4472C4" w:themeColor="accent5"/>
          <w:szCs w:val="22"/>
        </w:rPr>
        <w:t>remplie</w:t>
      </w:r>
      <w:r w:rsidR="002A0DF4">
        <w:rPr>
          <w:rFonts w:ascii="Arial" w:hAnsi="Arial" w:cs="Arial"/>
          <w:i/>
          <w:iCs/>
          <w:color w:val="4472C4" w:themeColor="accent5"/>
          <w:szCs w:val="22"/>
        </w:rPr>
        <w:t>.</w:t>
      </w:r>
    </w:p>
    <w:p w14:paraId="1495FCCB" w14:textId="58D42D4F" w:rsidR="00B05AC2" w:rsidRPr="00D7703B" w:rsidRDefault="009E11D1" w:rsidP="00B05AC2">
      <w:pPr>
        <w:pStyle w:val="Paragraphedeliste"/>
        <w:numPr>
          <w:ilvl w:val="0"/>
          <w:numId w:val="15"/>
        </w:numPr>
        <w:rPr>
          <w:rFonts w:ascii="Arial" w:hAnsi="Arial" w:cs="Arial"/>
          <w:i/>
          <w:iCs/>
          <w:color w:val="4472C4" w:themeColor="accent5"/>
          <w:szCs w:val="22"/>
        </w:rPr>
      </w:pPr>
      <w:r>
        <w:rPr>
          <w:rFonts w:ascii="Arial" w:hAnsi="Arial" w:cs="Arial"/>
          <w:i/>
          <w:iCs/>
          <w:color w:val="4472C4" w:themeColor="accent5"/>
          <w:szCs w:val="22"/>
        </w:rPr>
        <w:t>Si l’information</w:t>
      </w:r>
      <w:r w:rsidR="0096153F">
        <w:rPr>
          <w:rFonts w:ascii="Arial" w:hAnsi="Arial" w:cs="Arial"/>
          <w:i/>
          <w:iCs/>
          <w:color w:val="4472C4" w:themeColor="accent5"/>
          <w:szCs w:val="22"/>
        </w:rPr>
        <w:t xml:space="preserve"> requise à la présente section a changé depuis le rapport de projet précédent, la nouvelle information doit être fournie.</w:t>
      </w:r>
    </w:p>
    <w:p w14:paraId="264D03E4" w14:textId="3CBA08F0" w:rsidR="00E87592" w:rsidRPr="00D7703B" w:rsidRDefault="008A35FA" w:rsidP="00FA6683">
      <w:pPr>
        <w:pStyle w:val="Titre2"/>
        <w:keepLines w:val="0"/>
        <w:numPr>
          <w:ilvl w:val="1"/>
          <w:numId w:val="0"/>
        </w:numPr>
        <w:tabs>
          <w:tab w:val="num" w:pos="349"/>
          <w:tab w:val="left" w:pos="567"/>
          <w:tab w:val="num" w:pos="4319"/>
        </w:tabs>
        <w:spacing w:before="360"/>
        <w:jc w:val="left"/>
        <w:rPr>
          <w:rFonts w:ascii="Arial" w:hAnsi="Arial" w:cs="Arial"/>
          <w:color w:val="auto"/>
        </w:rPr>
      </w:pPr>
      <w:bookmarkStart w:id="5" w:name="_Toc77343263"/>
      <w:r w:rsidRPr="00D7703B">
        <w:rPr>
          <w:rFonts w:ascii="Arial" w:hAnsi="Arial" w:cs="Arial"/>
          <w:color w:val="auto"/>
        </w:rPr>
        <w:t xml:space="preserve">1.1 </w:t>
      </w:r>
      <w:r w:rsidR="002A4FE6" w:rsidRPr="00D7703B">
        <w:rPr>
          <w:rFonts w:ascii="Arial" w:hAnsi="Arial" w:cs="Arial"/>
          <w:color w:val="auto"/>
        </w:rPr>
        <w:t>Renseignements sur le promoteur d</w:t>
      </w:r>
      <w:r w:rsidR="009477B9" w:rsidRPr="00D7703B">
        <w:rPr>
          <w:rFonts w:ascii="Arial" w:hAnsi="Arial" w:cs="Arial"/>
          <w:color w:val="auto"/>
        </w:rPr>
        <w:t>u</w:t>
      </w:r>
      <w:r w:rsidR="002A4FE6" w:rsidRPr="00D7703B">
        <w:rPr>
          <w:rFonts w:ascii="Arial" w:hAnsi="Arial" w:cs="Arial"/>
          <w:color w:val="auto"/>
        </w:rPr>
        <w:t xml:space="preserve"> projet et les personnes ou professionnels participant à la préparation ou </w:t>
      </w:r>
      <w:r w:rsidR="00154777" w:rsidRPr="00D7703B">
        <w:rPr>
          <w:rFonts w:ascii="Arial" w:hAnsi="Arial" w:cs="Arial"/>
          <w:color w:val="auto"/>
        </w:rPr>
        <w:t xml:space="preserve">à </w:t>
      </w:r>
      <w:r w:rsidR="002A4FE6" w:rsidRPr="00D7703B">
        <w:rPr>
          <w:rFonts w:ascii="Arial" w:hAnsi="Arial" w:cs="Arial"/>
          <w:color w:val="auto"/>
        </w:rPr>
        <w:t>la réalisation du projet</w:t>
      </w:r>
      <w:bookmarkEnd w:id="5"/>
    </w:p>
    <w:p w14:paraId="6354AA59" w14:textId="49F35850" w:rsidR="00FA6683" w:rsidRPr="00D7703B" w:rsidRDefault="00154777" w:rsidP="00FA668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FA668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FA6683" w:rsidRPr="00D7703B">
        <w:rPr>
          <w:rFonts w:ascii="Arial" w:hAnsi="Arial" w:cs="Arial"/>
          <w:i/>
          <w:iCs/>
          <w:color w:val="4472C4" w:themeColor="accent5"/>
          <w:szCs w:val="22"/>
        </w:rPr>
        <w:t>dans les tableaux prévus</w:t>
      </w:r>
      <w:r w:rsidR="00833851">
        <w:rPr>
          <w:rFonts w:ascii="Arial" w:hAnsi="Arial" w:cs="Arial"/>
          <w:i/>
          <w:iCs/>
          <w:color w:val="4472C4" w:themeColor="accent5"/>
          <w:szCs w:val="22"/>
        </w:rPr>
        <w:t xml:space="preserve"> à cet effet</w:t>
      </w:r>
      <w:r w:rsidR="00FA6683" w:rsidRPr="00D7703B">
        <w:rPr>
          <w:rFonts w:ascii="Arial" w:hAnsi="Arial" w:cs="Arial"/>
          <w:i/>
          <w:iCs/>
          <w:color w:val="4472C4" w:themeColor="accent5"/>
          <w:szCs w:val="22"/>
        </w:rPr>
        <w:t>.</w:t>
      </w:r>
    </w:p>
    <w:p w14:paraId="70756947" w14:textId="77777777" w:rsidR="00FA6683" w:rsidRPr="00D7703B" w:rsidRDefault="00FA6683" w:rsidP="00FA6683"/>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B05AC2" w:rsidRPr="00D7703B" w14:paraId="4AB52988" w14:textId="77777777" w:rsidTr="004E4CB1">
        <w:tc>
          <w:tcPr>
            <w:tcW w:w="8630" w:type="dxa"/>
            <w:tcBorders>
              <w:top w:val="single" w:sz="4" w:space="0" w:color="auto"/>
            </w:tcBorders>
            <w:shd w:val="clear" w:color="auto" w:fill="D9D9D9" w:themeFill="background1" w:themeFillShade="D9"/>
            <w:vAlign w:val="center"/>
          </w:tcPr>
          <w:p w14:paraId="590FB590" w14:textId="4DFA81C9" w:rsidR="00B05AC2" w:rsidRPr="00D7703B" w:rsidRDefault="00A22A87" w:rsidP="004E4CB1">
            <w:pPr>
              <w:jc w:val="left"/>
              <w:rPr>
                <w:rFonts w:ascii="Arial" w:hAnsi="Arial" w:cs="Arial"/>
                <w:b/>
                <w:bCs/>
                <w:szCs w:val="22"/>
              </w:rPr>
            </w:pPr>
            <w:r w:rsidRPr="00D7703B">
              <w:rPr>
                <w:rFonts w:ascii="Arial" w:hAnsi="Arial" w:cs="Arial"/>
                <w:b/>
                <w:bCs/>
                <w:szCs w:val="22"/>
              </w:rPr>
              <w:t>Renseignement</w:t>
            </w:r>
            <w:r w:rsidR="00B05AC2" w:rsidRPr="00D7703B">
              <w:rPr>
                <w:rFonts w:ascii="Arial" w:hAnsi="Arial" w:cs="Arial"/>
                <w:b/>
                <w:bCs/>
                <w:szCs w:val="22"/>
              </w:rPr>
              <w:t>s sur le promoteur d</w:t>
            </w:r>
            <w:r w:rsidR="009477B9" w:rsidRPr="00D7703B">
              <w:rPr>
                <w:rFonts w:ascii="Arial" w:hAnsi="Arial" w:cs="Arial"/>
                <w:b/>
                <w:bCs/>
                <w:szCs w:val="22"/>
              </w:rPr>
              <w:t>u</w:t>
            </w:r>
            <w:r w:rsidR="00B05AC2" w:rsidRPr="00D7703B">
              <w:rPr>
                <w:rFonts w:ascii="Arial" w:hAnsi="Arial" w:cs="Arial"/>
                <w:b/>
                <w:bCs/>
                <w:szCs w:val="22"/>
              </w:rPr>
              <w:t xml:space="preserve"> projet</w:t>
            </w:r>
          </w:p>
        </w:tc>
      </w:tr>
    </w:tbl>
    <w:tbl>
      <w:tblPr>
        <w:tblStyle w:val="Grilledutableau"/>
        <w:tblW w:w="0" w:type="auto"/>
        <w:tblInd w:w="-5" w:type="dxa"/>
        <w:tblLook w:val="04A0" w:firstRow="1" w:lastRow="0" w:firstColumn="1" w:lastColumn="0" w:noHBand="0" w:noVBand="1"/>
      </w:tblPr>
      <w:tblGrid>
        <w:gridCol w:w="2694"/>
        <w:gridCol w:w="5936"/>
      </w:tblGrid>
      <w:tr w:rsidR="00B05AC2" w:rsidRPr="00D7703B" w14:paraId="645E57B1" w14:textId="77777777" w:rsidTr="00587E81">
        <w:trPr>
          <w:trHeight w:val="227"/>
        </w:trPr>
        <w:tc>
          <w:tcPr>
            <w:tcW w:w="8630" w:type="dxa"/>
            <w:gridSpan w:val="2"/>
            <w:tcBorders>
              <w:top w:val="nil"/>
            </w:tcBorders>
            <w:shd w:val="clear" w:color="auto" w:fill="F2F2F2" w:themeFill="background1" w:themeFillShade="F2"/>
          </w:tcPr>
          <w:p w14:paraId="2307268B" w14:textId="77777777" w:rsidR="00B05AC2" w:rsidRPr="00D7703B" w:rsidRDefault="00B05AC2" w:rsidP="00154777">
            <w:pPr>
              <w:jc w:val="left"/>
              <w:rPr>
                <w:rFonts w:ascii="Arial" w:hAnsi="Arial" w:cs="Arial"/>
                <w:b/>
                <w:szCs w:val="22"/>
              </w:rPr>
            </w:pPr>
            <w:r w:rsidRPr="00D7703B">
              <w:rPr>
                <w:rFonts w:ascii="Arial" w:hAnsi="Arial" w:cs="Arial"/>
                <w:b/>
                <w:szCs w:val="22"/>
              </w:rPr>
              <w:t>Promoteur</w:t>
            </w:r>
          </w:p>
        </w:tc>
      </w:tr>
      <w:tr w:rsidR="00B05AC2" w:rsidRPr="00D7703B" w14:paraId="5345A620" w14:textId="77777777" w:rsidTr="00587E81">
        <w:trPr>
          <w:trHeight w:val="227"/>
        </w:trPr>
        <w:tc>
          <w:tcPr>
            <w:tcW w:w="2694" w:type="dxa"/>
            <w:shd w:val="clear" w:color="auto" w:fill="F2F2F2" w:themeFill="background1" w:themeFillShade="F2"/>
          </w:tcPr>
          <w:p w14:paraId="12572028" w14:textId="23CD2283"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 xml:space="preserve">Nom </w:t>
            </w:r>
            <w:r w:rsidR="00261E5E" w:rsidRPr="00D7703B">
              <w:rPr>
                <w:rFonts w:ascii="Arial" w:hAnsi="Arial" w:cs="Arial"/>
                <w:iCs/>
                <w:color w:val="000000" w:themeColor="text1"/>
                <w:szCs w:val="22"/>
              </w:rPr>
              <w:t>du promoteur</w:t>
            </w:r>
          </w:p>
        </w:tc>
        <w:tc>
          <w:tcPr>
            <w:tcW w:w="5936" w:type="dxa"/>
          </w:tcPr>
          <w:p w14:paraId="337965DD" w14:textId="77777777" w:rsidR="00B05AC2" w:rsidRPr="00D7703B" w:rsidRDefault="00B05AC2" w:rsidP="00154777">
            <w:pPr>
              <w:rPr>
                <w:rFonts w:ascii="Arial" w:hAnsi="Arial" w:cs="Arial"/>
                <w:szCs w:val="22"/>
              </w:rPr>
            </w:pPr>
          </w:p>
        </w:tc>
      </w:tr>
      <w:tr w:rsidR="00B05AC2" w:rsidRPr="00D7703B" w14:paraId="441E011D" w14:textId="77777777" w:rsidTr="00587E81">
        <w:trPr>
          <w:trHeight w:val="227"/>
        </w:trPr>
        <w:tc>
          <w:tcPr>
            <w:tcW w:w="2694" w:type="dxa"/>
            <w:shd w:val="clear" w:color="auto" w:fill="F2F2F2" w:themeFill="background1" w:themeFillShade="F2"/>
          </w:tcPr>
          <w:p w14:paraId="32030779" w14:textId="77777777"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Adresse</w:t>
            </w:r>
          </w:p>
        </w:tc>
        <w:tc>
          <w:tcPr>
            <w:tcW w:w="5936" w:type="dxa"/>
          </w:tcPr>
          <w:p w14:paraId="39426B5F" w14:textId="77777777" w:rsidR="00B05AC2" w:rsidRPr="00D7703B" w:rsidRDefault="00B05AC2" w:rsidP="00154777">
            <w:pPr>
              <w:rPr>
                <w:rFonts w:ascii="Arial" w:hAnsi="Arial" w:cs="Arial"/>
                <w:szCs w:val="22"/>
              </w:rPr>
            </w:pPr>
          </w:p>
        </w:tc>
      </w:tr>
      <w:tr w:rsidR="00B05AC2" w:rsidRPr="00D7703B" w14:paraId="096C8632" w14:textId="77777777" w:rsidTr="00587E81">
        <w:trPr>
          <w:trHeight w:val="227"/>
        </w:trPr>
        <w:tc>
          <w:tcPr>
            <w:tcW w:w="2694" w:type="dxa"/>
            <w:shd w:val="clear" w:color="auto" w:fill="F2F2F2" w:themeFill="background1" w:themeFillShade="F2"/>
          </w:tcPr>
          <w:p w14:paraId="4E1D9B10" w14:textId="77777777"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36" w:type="dxa"/>
          </w:tcPr>
          <w:p w14:paraId="60D2935F" w14:textId="77777777" w:rsidR="00B05AC2" w:rsidRPr="00D7703B" w:rsidRDefault="00B05AC2" w:rsidP="00154777">
            <w:pPr>
              <w:rPr>
                <w:rFonts w:ascii="Arial" w:hAnsi="Arial" w:cs="Arial"/>
                <w:szCs w:val="22"/>
              </w:rPr>
            </w:pPr>
          </w:p>
        </w:tc>
      </w:tr>
      <w:tr w:rsidR="00B05AC2" w:rsidRPr="00D7703B" w14:paraId="5594F649" w14:textId="77777777" w:rsidTr="00587E81">
        <w:trPr>
          <w:trHeight w:val="227"/>
        </w:trPr>
        <w:tc>
          <w:tcPr>
            <w:tcW w:w="2694" w:type="dxa"/>
            <w:shd w:val="clear" w:color="auto" w:fill="F2F2F2" w:themeFill="background1" w:themeFillShade="F2"/>
          </w:tcPr>
          <w:p w14:paraId="2364E81C" w14:textId="77777777"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36" w:type="dxa"/>
          </w:tcPr>
          <w:p w14:paraId="712939A2" w14:textId="77777777" w:rsidR="00B05AC2" w:rsidRPr="00D7703B" w:rsidRDefault="00B05AC2" w:rsidP="00154777">
            <w:pPr>
              <w:rPr>
                <w:rFonts w:ascii="Arial" w:hAnsi="Arial" w:cs="Arial"/>
                <w:szCs w:val="22"/>
              </w:rPr>
            </w:pPr>
          </w:p>
        </w:tc>
      </w:tr>
      <w:tr w:rsidR="00B05AC2" w:rsidRPr="00D7703B" w14:paraId="276724E9" w14:textId="77777777" w:rsidTr="00587E81">
        <w:trPr>
          <w:trHeight w:val="227"/>
        </w:trPr>
        <w:tc>
          <w:tcPr>
            <w:tcW w:w="8630" w:type="dxa"/>
            <w:gridSpan w:val="2"/>
            <w:shd w:val="clear" w:color="auto" w:fill="F2F2F2" w:themeFill="background1" w:themeFillShade="F2"/>
          </w:tcPr>
          <w:p w14:paraId="5157911F" w14:textId="77777777" w:rsidR="00B05AC2" w:rsidRPr="00D7703B" w:rsidRDefault="00B05AC2" w:rsidP="00154777">
            <w:pPr>
              <w:jc w:val="left"/>
              <w:rPr>
                <w:rFonts w:ascii="Arial" w:hAnsi="Arial" w:cs="Arial"/>
                <w:b/>
                <w:szCs w:val="22"/>
              </w:rPr>
            </w:pPr>
            <w:r w:rsidRPr="00D7703B">
              <w:rPr>
                <w:rFonts w:ascii="Arial" w:hAnsi="Arial" w:cs="Arial"/>
                <w:b/>
                <w:szCs w:val="22"/>
              </w:rPr>
              <w:t>Représentant du promoteur</w:t>
            </w:r>
          </w:p>
        </w:tc>
      </w:tr>
      <w:tr w:rsidR="00B05AC2" w:rsidRPr="00D7703B" w14:paraId="0A7554A5" w14:textId="77777777" w:rsidTr="00587E81">
        <w:trPr>
          <w:trHeight w:val="227"/>
        </w:trPr>
        <w:tc>
          <w:tcPr>
            <w:tcW w:w="2694" w:type="dxa"/>
            <w:shd w:val="clear" w:color="auto" w:fill="F2F2F2" w:themeFill="background1" w:themeFillShade="F2"/>
          </w:tcPr>
          <w:p w14:paraId="3AFFBF88" w14:textId="170495FA"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 xml:space="preserve">Nom </w:t>
            </w:r>
            <w:r w:rsidR="00EA52A4" w:rsidRPr="00D7703B">
              <w:rPr>
                <w:rFonts w:ascii="Arial" w:hAnsi="Arial" w:cs="Arial"/>
                <w:iCs/>
                <w:color w:val="000000" w:themeColor="text1"/>
                <w:szCs w:val="22"/>
              </w:rPr>
              <w:t>du représentant</w:t>
            </w:r>
          </w:p>
        </w:tc>
        <w:tc>
          <w:tcPr>
            <w:tcW w:w="5936" w:type="dxa"/>
          </w:tcPr>
          <w:p w14:paraId="0063A9CA" w14:textId="77777777" w:rsidR="00B05AC2" w:rsidRPr="00D7703B" w:rsidRDefault="00B05AC2" w:rsidP="00154777">
            <w:pPr>
              <w:rPr>
                <w:rFonts w:ascii="Arial" w:hAnsi="Arial" w:cs="Arial"/>
                <w:szCs w:val="22"/>
              </w:rPr>
            </w:pPr>
          </w:p>
        </w:tc>
      </w:tr>
      <w:tr w:rsidR="00B05AC2" w:rsidRPr="00D7703B" w14:paraId="549CF31D" w14:textId="77777777" w:rsidTr="00587E81">
        <w:trPr>
          <w:trHeight w:val="227"/>
        </w:trPr>
        <w:tc>
          <w:tcPr>
            <w:tcW w:w="2694" w:type="dxa"/>
            <w:shd w:val="clear" w:color="auto" w:fill="F2F2F2" w:themeFill="background1" w:themeFillShade="F2"/>
          </w:tcPr>
          <w:p w14:paraId="523D0280" w14:textId="6695028B" w:rsidR="00B05AC2" w:rsidRPr="00D7703B" w:rsidRDefault="00587E81" w:rsidP="00154777">
            <w:pPr>
              <w:rPr>
                <w:rFonts w:ascii="Arial" w:hAnsi="Arial" w:cs="Arial"/>
                <w:iCs/>
                <w:color w:val="000000" w:themeColor="text1"/>
                <w:szCs w:val="22"/>
              </w:rPr>
            </w:pPr>
            <w:r w:rsidRPr="00D7703B">
              <w:rPr>
                <w:rFonts w:ascii="Arial" w:hAnsi="Arial" w:cs="Arial"/>
                <w:iCs/>
                <w:color w:val="000000" w:themeColor="text1"/>
                <w:szCs w:val="22"/>
              </w:rPr>
              <w:t>Coordonnées au travail</w:t>
            </w:r>
          </w:p>
        </w:tc>
        <w:tc>
          <w:tcPr>
            <w:tcW w:w="5936" w:type="dxa"/>
          </w:tcPr>
          <w:p w14:paraId="0995D870" w14:textId="77777777" w:rsidR="00B05AC2" w:rsidRPr="00D7703B" w:rsidRDefault="00B05AC2" w:rsidP="00154777">
            <w:pPr>
              <w:rPr>
                <w:rFonts w:ascii="Arial" w:hAnsi="Arial" w:cs="Arial"/>
                <w:szCs w:val="22"/>
              </w:rPr>
            </w:pPr>
          </w:p>
        </w:tc>
      </w:tr>
      <w:tr w:rsidR="00B05AC2" w:rsidRPr="00D7703B" w14:paraId="24706D95" w14:textId="77777777" w:rsidTr="00587E81">
        <w:trPr>
          <w:trHeight w:val="227"/>
        </w:trPr>
        <w:tc>
          <w:tcPr>
            <w:tcW w:w="2694" w:type="dxa"/>
            <w:shd w:val="clear" w:color="auto" w:fill="F2F2F2" w:themeFill="background1" w:themeFillShade="F2"/>
          </w:tcPr>
          <w:p w14:paraId="242782BE" w14:textId="77777777"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36" w:type="dxa"/>
          </w:tcPr>
          <w:p w14:paraId="1ACF7962" w14:textId="77777777" w:rsidR="00B05AC2" w:rsidRPr="00D7703B" w:rsidRDefault="00B05AC2" w:rsidP="00154777">
            <w:pPr>
              <w:rPr>
                <w:rFonts w:ascii="Arial" w:hAnsi="Arial" w:cs="Arial"/>
                <w:szCs w:val="22"/>
              </w:rPr>
            </w:pPr>
          </w:p>
        </w:tc>
      </w:tr>
      <w:tr w:rsidR="00B05AC2" w:rsidRPr="00D7703B" w14:paraId="0C387E30" w14:textId="77777777" w:rsidTr="00587E81">
        <w:trPr>
          <w:trHeight w:val="227"/>
        </w:trPr>
        <w:tc>
          <w:tcPr>
            <w:tcW w:w="2694" w:type="dxa"/>
            <w:tcBorders>
              <w:bottom w:val="single" w:sz="4" w:space="0" w:color="auto"/>
            </w:tcBorders>
            <w:shd w:val="clear" w:color="auto" w:fill="F2F2F2" w:themeFill="background1" w:themeFillShade="F2"/>
          </w:tcPr>
          <w:p w14:paraId="0828C3D3" w14:textId="77777777" w:rsidR="00B05AC2" w:rsidRPr="00D7703B" w:rsidRDefault="00B05AC2" w:rsidP="00154777">
            <w:pPr>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36" w:type="dxa"/>
            <w:tcBorders>
              <w:bottom w:val="single" w:sz="4" w:space="0" w:color="auto"/>
            </w:tcBorders>
          </w:tcPr>
          <w:p w14:paraId="1EED2F33" w14:textId="77777777" w:rsidR="00B05AC2" w:rsidRPr="00D7703B" w:rsidRDefault="00B05AC2" w:rsidP="00154777">
            <w:pPr>
              <w:rPr>
                <w:rFonts w:ascii="Arial" w:hAnsi="Arial" w:cs="Arial"/>
                <w:szCs w:val="22"/>
              </w:rPr>
            </w:pPr>
          </w:p>
        </w:tc>
      </w:tr>
    </w:tbl>
    <w:p w14:paraId="66EB4FD9" w14:textId="77777777" w:rsidR="00B05AC2" w:rsidRPr="00D7703B" w:rsidRDefault="00B05AC2" w:rsidP="00B05AC2">
      <w:pPr>
        <w:rPr>
          <w:rFonts w:ascii="Arial" w:hAnsi="Arial" w:cs="Arial"/>
        </w:rPr>
      </w:pPr>
    </w:p>
    <w:tbl>
      <w:tblPr>
        <w:tblStyle w:val="Grilledutableau"/>
        <w:tblW w:w="0" w:type="auto"/>
        <w:tblInd w:w="-5" w:type="dxa"/>
        <w:tblLook w:val="04A0" w:firstRow="1" w:lastRow="0" w:firstColumn="1" w:lastColumn="0" w:noHBand="0" w:noVBand="1"/>
      </w:tblPr>
      <w:tblGrid>
        <w:gridCol w:w="2694"/>
        <w:gridCol w:w="5941"/>
      </w:tblGrid>
      <w:tr w:rsidR="00D961FB" w:rsidRPr="00D7703B" w14:paraId="70F9F04F" w14:textId="77777777" w:rsidTr="004E4CB1">
        <w:tc>
          <w:tcPr>
            <w:tcW w:w="8635" w:type="dxa"/>
            <w:gridSpan w:val="2"/>
            <w:shd w:val="clear" w:color="auto" w:fill="D9D9D9" w:themeFill="background1" w:themeFillShade="D9"/>
            <w:vAlign w:val="center"/>
          </w:tcPr>
          <w:p w14:paraId="3672E64D" w14:textId="0ED7E290" w:rsidR="00D961FB" w:rsidRPr="00D7703B" w:rsidRDefault="00D961FB" w:rsidP="004E4CB1">
            <w:pPr>
              <w:jc w:val="left"/>
              <w:rPr>
                <w:rFonts w:ascii="Arial" w:hAnsi="Arial" w:cs="Arial"/>
                <w:b/>
                <w:color w:val="000000" w:themeColor="text1"/>
                <w:szCs w:val="22"/>
              </w:rPr>
            </w:pPr>
            <w:r w:rsidRPr="00D7703B">
              <w:rPr>
                <w:rFonts w:ascii="Arial" w:hAnsi="Arial" w:cs="Arial"/>
                <w:b/>
                <w:color w:val="000000" w:themeColor="text1"/>
                <w:szCs w:val="22"/>
              </w:rPr>
              <w:t xml:space="preserve">Renseignements sur les personnes ou </w:t>
            </w:r>
            <w:r w:rsidR="00BB5DE4" w:rsidRPr="00D7703B">
              <w:rPr>
                <w:rFonts w:ascii="Arial" w:hAnsi="Arial" w:cs="Arial"/>
                <w:b/>
                <w:color w:val="000000" w:themeColor="text1"/>
                <w:szCs w:val="22"/>
              </w:rPr>
              <w:t xml:space="preserve">les </w:t>
            </w:r>
            <w:r w:rsidRPr="00D7703B">
              <w:rPr>
                <w:rFonts w:ascii="Arial" w:hAnsi="Arial" w:cs="Arial"/>
                <w:b/>
                <w:color w:val="000000" w:themeColor="text1"/>
                <w:szCs w:val="22"/>
              </w:rPr>
              <w:t xml:space="preserve">professionnels participant à la préparation ou </w:t>
            </w:r>
            <w:r w:rsidR="00154777" w:rsidRPr="00D7703B">
              <w:rPr>
                <w:rFonts w:ascii="Arial" w:hAnsi="Arial" w:cs="Arial"/>
                <w:b/>
                <w:color w:val="000000" w:themeColor="text1"/>
                <w:szCs w:val="22"/>
              </w:rPr>
              <w:t xml:space="preserve">à </w:t>
            </w:r>
            <w:r w:rsidRPr="00D7703B">
              <w:rPr>
                <w:rFonts w:ascii="Arial" w:hAnsi="Arial" w:cs="Arial"/>
                <w:b/>
                <w:color w:val="000000" w:themeColor="text1"/>
                <w:szCs w:val="22"/>
              </w:rPr>
              <w:t>la réalisation du projet</w:t>
            </w:r>
          </w:p>
        </w:tc>
      </w:tr>
      <w:tr w:rsidR="00D961FB" w:rsidRPr="00D7703B" w14:paraId="1C78F05A" w14:textId="77777777" w:rsidTr="004E4CB1">
        <w:trPr>
          <w:trHeight w:val="20"/>
        </w:trPr>
        <w:tc>
          <w:tcPr>
            <w:tcW w:w="2694" w:type="dxa"/>
            <w:shd w:val="clear" w:color="auto" w:fill="F2F2F2" w:themeFill="background1" w:themeFillShade="F2"/>
            <w:vAlign w:val="center"/>
          </w:tcPr>
          <w:p w14:paraId="3F850CD2" w14:textId="6E13755A" w:rsidR="00D961FB" w:rsidRPr="00D7703B" w:rsidRDefault="00D961FB" w:rsidP="004E4CB1">
            <w:pPr>
              <w:jc w:val="left"/>
              <w:rPr>
                <w:rFonts w:ascii="Arial" w:hAnsi="Arial" w:cs="Arial"/>
                <w:iCs/>
                <w:color w:val="000000" w:themeColor="text1"/>
                <w:szCs w:val="22"/>
              </w:rPr>
            </w:pPr>
            <w:r w:rsidRPr="00D7703B">
              <w:rPr>
                <w:rFonts w:ascii="Arial" w:hAnsi="Arial" w:cs="Arial"/>
                <w:iCs/>
                <w:color w:val="000000" w:themeColor="text1"/>
                <w:szCs w:val="22"/>
              </w:rPr>
              <w:t xml:space="preserve">Nom </w:t>
            </w:r>
          </w:p>
        </w:tc>
        <w:tc>
          <w:tcPr>
            <w:tcW w:w="5941" w:type="dxa"/>
            <w:vAlign w:val="center"/>
          </w:tcPr>
          <w:p w14:paraId="6E49B385" w14:textId="77777777" w:rsidR="00D961FB" w:rsidRPr="00D7703B" w:rsidRDefault="00D961FB" w:rsidP="004E4CB1">
            <w:pPr>
              <w:jc w:val="left"/>
              <w:rPr>
                <w:rFonts w:ascii="Arial" w:hAnsi="Arial" w:cs="Arial"/>
                <w:color w:val="000000" w:themeColor="text1"/>
                <w:szCs w:val="22"/>
              </w:rPr>
            </w:pPr>
          </w:p>
        </w:tc>
      </w:tr>
      <w:tr w:rsidR="00D961FB" w:rsidRPr="00D7703B" w14:paraId="75F424FC" w14:textId="77777777" w:rsidTr="004E4CB1">
        <w:trPr>
          <w:trHeight w:val="20"/>
        </w:trPr>
        <w:tc>
          <w:tcPr>
            <w:tcW w:w="2694" w:type="dxa"/>
            <w:shd w:val="clear" w:color="auto" w:fill="F2F2F2" w:themeFill="background1" w:themeFillShade="F2"/>
            <w:vAlign w:val="center"/>
          </w:tcPr>
          <w:p w14:paraId="66A96A0F" w14:textId="71436F19" w:rsidR="00D961FB" w:rsidRPr="00D7703B" w:rsidRDefault="00192C01" w:rsidP="004E4CB1">
            <w:pPr>
              <w:jc w:val="left"/>
              <w:rPr>
                <w:rFonts w:ascii="Arial" w:hAnsi="Arial" w:cs="Arial"/>
                <w:iCs/>
                <w:color w:val="000000" w:themeColor="text1"/>
                <w:szCs w:val="22"/>
              </w:rPr>
            </w:pPr>
            <w:r w:rsidRPr="00D7703B">
              <w:rPr>
                <w:rFonts w:ascii="Arial" w:hAnsi="Arial" w:cs="Arial"/>
                <w:iCs/>
                <w:color w:val="000000" w:themeColor="text1"/>
                <w:szCs w:val="22"/>
              </w:rPr>
              <w:t>Adresse</w:t>
            </w:r>
          </w:p>
        </w:tc>
        <w:tc>
          <w:tcPr>
            <w:tcW w:w="5941" w:type="dxa"/>
            <w:vAlign w:val="center"/>
          </w:tcPr>
          <w:p w14:paraId="0C56B897" w14:textId="77777777" w:rsidR="00D961FB" w:rsidRPr="00D7703B" w:rsidRDefault="00D961FB" w:rsidP="004E4CB1">
            <w:pPr>
              <w:jc w:val="left"/>
              <w:rPr>
                <w:rFonts w:ascii="Arial" w:hAnsi="Arial" w:cs="Arial"/>
                <w:color w:val="000000" w:themeColor="text1"/>
                <w:szCs w:val="22"/>
              </w:rPr>
            </w:pPr>
          </w:p>
        </w:tc>
      </w:tr>
      <w:tr w:rsidR="00D961FB" w:rsidRPr="00D7703B" w14:paraId="296CCD64" w14:textId="77777777" w:rsidTr="004E4CB1">
        <w:trPr>
          <w:trHeight w:val="20"/>
        </w:trPr>
        <w:tc>
          <w:tcPr>
            <w:tcW w:w="2694" w:type="dxa"/>
            <w:shd w:val="clear" w:color="auto" w:fill="F2F2F2" w:themeFill="background1" w:themeFillShade="F2"/>
            <w:vAlign w:val="center"/>
          </w:tcPr>
          <w:p w14:paraId="323BD73A" w14:textId="77777777" w:rsidR="00D961FB" w:rsidRPr="00D7703B" w:rsidRDefault="00D961FB"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3CBC9354" w14:textId="77777777" w:rsidR="00D961FB" w:rsidRPr="00D7703B" w:rsidRDefault="00D961FB" w:rsidP="004E4CB1">
            <w:pPr>
              <w:jc w:val="left"/>
              <w:rPr>
                <w:rFonts w:ascii="Arial" w:hAnsi="Arial" w:cs="Arial"/>
                <w:color w:val="000000" w:themeColor="text1"/>
                <w:szCs w:val="22"/>
              </w:rPr>
            </w:pPr>
          </w:p>
        </w:tc>
      </w:tr>
      <w:tr w:rsidR="00D961FB" w:rsidRPr="00D7703B" w14:paraId="3AE7DD69" w14:textId="77777777" w:rsidTr="004E4CB1">
        <w:trPr>
          <w:trHeight w:val="20"/>
        </w:trPr>
        <w:tc>
          <w:tcPr>
            <w:tcW w:w="2694" w:type="dxa"/>
            <w:shd w:val="clear" w:color="auto" w:fill="F2F2F2" w:themeFill="background1" w:themeFillShade="F2"/>
            <w:vAlign w:val="center"/>
          </w:tcPr>
          <w:p w14:paraId="4E1040EE" w14:textId="77777777" w:rsidR="00D961FB" w:rsidRPr="00D7703B" w:rsidRDefault="00D961FB" w:rsidP="004E4CB1">
            <w:pPr>
              <w:jc w:val="left"/>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41" w:type="dxa"/>
            <w:vAlign w:val="center"/>
          </w:tcPr>
          <w:p w14:paraId="6097CEDD" w14:textId="77777777" w:rsidR="00D961FB" w:rsidRPr="00D7703B" w:rsidRDefault="00D961FB" w:rsidP="004E4CB1">
            <w:pPr>
              <w:jc w:val="left"/>
              <w:rPr>
                <w:rFonts w:ascii="Arial" w:hAnsi="Arial" w:cs="Arial"/>
                <w:color w:val="000000" w:themeColor="text1"/>
                <w:szCs w:val="22"/>
              </w:rPr>
            </w:pPr>
          </w:p>
        </w:tc>
      </w:tr>
      <w:tr w:rsidR="00D961FB" w:rsidRPr="00D7703B" w14:paraId="17B0F5F9" w14:textId="77777777" w:rsidTr="004E4CB1">
        <w:trPr>
          <w:trHeight w:val="20"/>
        </w:trPr>
        <w:tc>
          <w:tcPr>
            <w:tcW w:w="2694" w:type="dxa"/>
            <w:shd w:val="clear" w:color="auto" w:fill="F2F2F2" w:themeFill="background1" w:themeFillShade="F2"/>
            <w:vAlign w:val="center"/>
          </w:tcPr>
          <w:p w14:paraId="6C25D8E9" w14:textId="77777777" w:rsidR="00D961FB" w:rsidRPr="00D7703B" w:rsidRDefault="00D961FB" w:rsidP="004E4CB1">
            <w:pPr>
              <w:jc w:val="left"/>
              <w:rPr>
                <w:rFonts w:ascii="Arial" w:hAnsi="Arial" w:cs="Arial"/>
                <w:iCs/>
                <w:color w:val="000000" w:themeColor="text1"/>
                <w:szCs w:val="22"/>
              </w:rPr>
            </w:pPr>
            <w:r w:rsidRPr="00D7703B">
              <w:rPr>
                <w:rFonts w:ascii="Arial" w:hAnsi="Arial" w:cs="Arial"/>
                <w:iCs/>
                <w:color w:val="000000" w:themeColor="text1"/>
                <w:szCs w:val="22"/>
              </w:rPr>
              <w:t>Résumé des tâches</w:t>
            </w:r>
          </w:p>
        </w:tc>
        <w:tc>
          <w:tcPr>
            <w:tcW w:w="5941" w:type="dxa"/>
            <w:vAlign w:val="center"/>
          </w:tcPr>
          <w:p w14:paraId="1AED2BAB" w14:textId="77777777" w:rsidR="00D961FB" w:rsidRPr="00D7703B" w:rsidRDefault="00D961FB" w:rsidP="004E4CB1">
            <w:pPr>
              <w:pStyle w:val="Titre3"/>
              <w:jc w:val="left"/>
              <w:rPr>
                <w:rFonts w:ascii="Arial" w:hAnsi="Arial" w:cs="Arial"/>
                <w:sz w:val="22"/>
                <w:szCs w:val="22"/>
              </w:rPr>
            </w:pPr>
          </w:p>
        </w:tc>
      </w:tr>
      <w:tr w:rsidR="00780979" w:rsidRPr="00D7703B" w14:paraId="43DE9C4D" w14:textId="77777777" w:rsidTr="004E4CB1">
        <w:trPr>
          <w:trHeight w:val="227"/>
        </w:trPr>
        <w:tc>
          <w:tcPr>
            <w:tcW w:w="8635" w:type="dxa"/>
            <w:gridSpan w:val="2"/>
            <w:shd w:val="clear" w:color="auto" w:fill="F2F2F2" w:themeFill="background1" w:themeFillShade="F2"/>
            <w:vAlign w:val="center"/>
          </w:tcPr>
          <w:p w14:paraId="2C729C30" w14:textId="77777777" w:rsidR="00780979" w:rsidRPr="00D7703B" w:rsidRDefault="00780979" w:rsidP="004E4CB1">
            <w:pPr>
              <w:jc w:val="left"/>
              <w:rPr>
                <w:rFonts w:ascii="Arial" w:hAnsi="Arial" w:cs="Arial"/>
                <w:b/>
                <w:szCs w:val="22"/>
              </w:rPr>
            </w:pPr>
            <w:r w:rsidRPr="00D7703B">
              <w:rPr>
                <w:rFonts w:ascii="Arial" w:hAnsi="Arial" w:cs="Arial"/>
                <w:b/>
                <w:szCs w:val="22"/>
              </w:rPr>
              <w:t xml:space="preserve">Représentant </w:t>
            </w:r>
          </w:p>
        </w:tc>
      </w:tr>
      <w:tr w:rsidR="00780979" w:rsidRPr="00D7703B" w14:paraId="68EA7EFD" w14:textId="77777777" w:rsidTr="004E4CB1">
        <w:trPr>
          <w:trHeight w:val="227"/>
        </w:trPr>
        <w:tc>
          <w:tcPr>
            <w:tcW w:w="2694" w:type="dxa"/>
            <w:shd w:val="clear" w:color="auto" w:fill="F2F2F2" w:themeFill="background1" w:themeFillShade="F2"/>
            <w:vAlign w:val="center"/>
          </w:tcPr>
          <w:p w14:paraId="4E1F1F06" w14:textId="77777777" w:rsidR="00780979" w:rsidRPr="00D7703B" w:rsidRDefault="00780979" w:rsidP="004E4CB1">
            <w:pPr>
              <w:jc w:val="left"/>
              <w:rPr>
                <w:rFonts w:ascii="Arial" w:hAnsi="Arial" w:cs="Arial"/>
                <w:iCs/>
                <w:color w:val="000000" w:themeColor="text1"/>
                <w:szCs w:val="22"/>
              </w:rPr>
            </w:pPr>
            <w:r w:rsidRPr="00D7703B">
              <w:rPr>
                <w:rFonts w:ascii="Arial" w:hAnsi="Arial" w:cs="Arial"/>
                <w:iCs/>
                <w:color w:val="000000" w:themeColor="text1"/>
                <w:szCs w:val="22"/>
              </w:rPr>
              <w:t>Nom du représentant</w:t>
            </w:r>
          </w:p>
        </w:tc>
        <w:tc>
          <w:tcPr>
            <w:tcW w:w="5941" w:type="dxa"/>
            <w:vAlign w:val="center"/>
          </w:tcPr>
          <w:p w14:paraId="1AF5F5FC" w14:textId="77777777" w:rsidR="00780979" w:rsidRPr="00D7703B" w:rsidRDefault="00780979" w:rsidP="004E4CB1">
            <w:pPr>
              <w:jc w:val="left"/>
              <w:rPr>
                <w:rFonts w:ascii="Arial" w:hAnsi="Arial" w:cs="Arial"/>
                <w:szCs w:val="22"/>
              </w:rPr>
            </w:pPr>
          </w:p>
        </w:tc>
      </w:tr>
      <w:tr w:rsidR="00780979" w:rsidRPr="00D7703B" w14:paraId="78316692" w14:textId="77777777" w:rsidTr="004E4CB1">
        <w:trPr>
          <w:trHeight w:val="227"/>
        </w:trPr>
        <w:tc>
          <w:tcPr>
            <w:tcW w:w="2694" w:type="dxa"/>
            <w:shd w:val="clear" w:color="auto" w:fill="F2F2F2" w:themeFill="background1" w:themeFillShade="F2"/>
            <w:vAlign w:val="center"/>
          </w:tcPr>
          <w:p w14:paraId="0716A3D4" w14:textId="77777777" w:rsidR="00780979" w:rsidRPr="00D7703B" w:rsidRDefault="00780979" w:rsidP="004E4CB1">
            <w:pPr>
              <w:jc w:val="left"/>
              <w:rPr>
                <w:rFonts w:ascii="Arial" w:hAnsi="Arial" w:cs="Arial"/>
                <w:iCs/>
                <w:color w:val="000000" w:themeColor="text1"/>
                <w:szCs w:val="22"/>
              </w:rPr>
            </w:pPr>
            <w:r w:rsidRPr="00D7703B">
              <w:rPr>
                <w:rFonts w:ascii="Arial" w:hAnsi="Arial" w:cs="Arial"/>
                <w:iCs/>
                <w:color w:val="000000" w:themeColor="text1"/>
                <w:szCs w:val="22"/>
              </w:rPr>
              <w:t>Coordonnées au travail</w:t>
            </w:r>
          </w:p>
        </w:tc>
        <w:tc>
          <w:tcPr>
            <w:tcW w:w="5941" w:type="dxa"/>
            <w:vAlign w:val="center"/>
          </w:tcPr>
          <w:p w14:paraId="0A97AF6C" w14:textId="77777777" w:rsidR="00780979" w:rsidRPr="00D7703B" w:rsidRDefault="00780979" w:rsidP="004E4CB1">
            <w:pPr>
              <w:jc w:val="left"/>
              <w:rPr>
                <w:rFonts w:ascii="Arial" w:hAnsi="Arial" w:cs="Arial"/>
                <w:szCs w:val="22"/>
              </w:rPr>
            </w:pPr>
          </w:p>
        </w:tc>
      </w:tr>
      <w:tr w:rsidR="00780979" w:rsidRPr="00D7703B" w14:paraId="45E56F32" w14:textId="77777777" w:rsidTr="004E4CB1">
        <w:trPr>
          <w:trHeight w:val="227"/>
        </w:trPr>
        <w:tc>
          <w:tcPr>
            <w:tcW w:w="2694" w:type="dxa"/>
            <w:shd w:val="clear" w:color="auto" w:fill="F2F2F2" w:themeFill="background1" w:themeFillShade="F2"/>
            <w:vAlign w:val="center"/>
          </w:tcPr>
          <w:p w14:paraId="1A38F2EA" w14:textId="77777777" w:rsidR="00780979" w:rsidRPr="00D7703B" w:rsidRDefault="00780979"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15CBC8DC" w14:textId="77777777" w:rsidR="00780979" w:rsidRPr="00D7703B" w:rsidRDefault="00780979" w:rsidP="004E4CB1">
            <w:pPr>
              <w:jc w:val="left"/>
              <w:rPr>
                <w:rFonts w:ascii="Arial" w:hAnsi="Arial" w:cs="Arial"/>
                <w:szCs w:val="22"/>
              </w:rPr>
            </w:pPr>
          </w:p>
        </w:tc>
      </w:tr>
      <w:tr w:rsidR="00780979" w:rsidRPr="00D7703B" w14:paraId="2979C7D2" w14:textId="77777777" w:rsidTr="004E4CB1">
        <w:trPr>
          <w:trHeight w:val="227"/>
        </w:trPr>
        <w:tc>
          <w:tcPr>
            <w:tcW w:w="2694" w:type="dxa"/>
            <w:tcBorders>
              <w:bottom w:val="single" w:sz="4" w:space="0" w:color="auto"/>
            </w:tcBorders>
            <w:shd w:val="clear" w:color="auto" w:fill="F2F2F2" w:themeFill="background1" w:themeFillShade="F2"/>
            <w:vAlign w:val="center"/>
          </w:tcPr>
          <w:p w14:paraId="0DE7B1C0" w14:textId="77777777" w:rsidR="00780979" w:rsidRPr="00D7703B" w:rsidRDefault="00780979" w:rsidP="004E4CB1">
            <w:pPr>
              <w:jc w:val="left"/>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41" w:type="dxa"/>
            <w:tcBorders>
              <w:bottom w:val="single" w:sz="4" w:space="0" w:color="auto"/>
            </w:tcBorders>
            <w:vAlign w:val="center"/>
          </w:tcPr>
          <w:p w14:paraId="0C9ACB66" w14:textId="77777777" w:rsidR="00780979" w:rsidRPr="00D7703B" w:rsidRDefault="00780979" w:rsidP="004E4CB1">
            <w:pPr>
              <w:jc w:val="left"/>
              <w:rPr>
                <w:rFonts w:ascii="Arial" w:hAnsi="Arial" w:cs="Arial"/>
                <w:szCs w:val="22"/>
              </w:rPr>
            </w:pPr>
          </w:p>
        </w:tc>
      </w:tr>
    </w:tbl>
    <w:p w14:paraId="5AD32BAF" w14:textId="1F8C488C" w:rsidR="00C21417" w:rsidRPr="00D7703B" w:rsidRDefault="00C21417" w:rsidP="00FA6683">
      <w:pPr>
        <w:pStyle w:val="Titre2"/>
        <w:keepLines w:val="0"/>
        <w:numPr>
          <w:ilvl w:val="1"/>
          <w:numId w:val="0"/>
        </w:numPr>
        <w:tabs>
          <w:tab w:val="num" w:pos="349"/>
          <w:tab w:val="left" w:pos="567"/>
          <w:tab w:val="num" w:pos="4319"/>
        </w:tabs>
        <w:spacing w:before="360"/>
        <w:jc w:val="left"/>
        <w:rPr>
          <w:rFonts w:ascii="Arial" w:hAnsi="Arial" w:cs="Arial"/>
          <w:color w:val="auto"/>
        </w:rPr>
      </w:pPr>
      <w:bookmarkStart w:id="6" w:name="_Toc77343264"/>
      <w:r w:rsidRPr="00D7703B">
        <w:rPr>
          <w:rFonts w:ascii="Arial" w:hAnsi="Arial" w:cs="Arial"/>
          <w:color w:val="auto"/>
        </w:rPr>
        <w:t>1.2 Renseignements sur les autres personnes participant au projet</w:t>
      </w:r>
      <w:bookmarkEnd w:id="6"/>
    </w:p>
    <w:p w14:paraId="09A9570A" w14:textId="32A90F5E" w:rsidR="00FA6683" w:rsidRPr="00D7703B" w:rsidRDefault="00154777" w:rsidP="00FA668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FA668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FA6683" w:rsidRPr="00D7703B">
        <w:rPr>
          <w:rFonts w:ascii="Arial" w:hAnsi="Arial" w:cs="Arial"/>
          <w:i/>
          <w:iCs/>
          <w:color w:val="4472C4" w:themeColor="accent5"/>
          <w:szCs w:val="22"/>
        </w:rPr>
        <w:t>dans les tableaux prévus</w:t>
      </w:r>
      <w:r w:rsidR="0072582A">
        <w:rPr>
          <w:rFonts w:ascii="Arial" w:hAnsi="Arial" w:cs="Arial"/>
          <w:i/>
          <w:iCs/>
          <w:color w:val="4472C4" w:themeColor="accent5"/>
          <w:szCs w:val="22"/>
        </w:rPr>
        <w:t xml:space="preserve"> à cet effet</w:t>
      </w:r>
      <w:r w:rsidR="00FA6683" w:rsidRPr="00D7703B">
        <w:rPr>
          <w:rFonts w:ascii="Arial" w:hAnsi="Arial" w:cs="Arial"/>
          <w:i/>
          <w:iCs/>
          <w:color w:val="4472C4" w:themeColor="accent5"/>
          <w:szCs w:val="22"/>
        </w:rPr>
        <w:t>.</w:t>
      </w:r>
    </w:p>
    <w:p w14:paraId="63C7F906" w14:textId="77777777" w:rsidR="00FA6683" w:rsidRPr="00D7703B" w:rsidRDefault="00FA6683" w:rsidP="00FA6683"/>
    <w:tbl>
      <w:tblPr>
        <w:tblStyle w:val="Grilledutableau"/>
        <w:tblW w:w="0" w:type="auto"/>
        <w:tblInd w:w="-5" w:type="dxa"/>
        <w:tblLook w:val="04A0" w:firstRow="1" w:lastRow="0" w:firstColumn="1" w:lastColumn="0" w:noHBand="0" w:noVBand="1"/>
      </w:tblPr>
      <w:tblGrid>
        <w:gridCol w:w="2694"/>
        <w:gridCol w:w="5941"/>
      </w:tblGrid>
      <w:tr w:rsidR="00D961FB" w:rsidRPr="00D7703B" w14:paraId="495A07F9" w14:textId="77777777" w:rsidTr="004E4CB1">
        <w:tc>
          <w:tcPr>
            <w:tcW w:w="8635" w:type="dxa"/>
            <w:gridSpan w:val="2"/>
            <w:shd w:val="clear" w:color="auto" w:fill="D9D9D9" w:themeFill="background1" w:themeFillShade="D9"/>
            <w:vAlign w:val="center"/>
          </w:tcPr>
          <w:p w14:paraId="5B117FA0" w14:textId="0F84BC26" w:rsidR="00D961FB" w:rsidRPr="00D7703B" w:rsidRDefault="00D961FB" w:rsidP="004E4CB1">
            <w:pPr>
              <w:jc w:val="left"/>
              <w:rPr>
                <w:rFonts w:ascii="Arial" w:hAnsi="Arial" w:cs="Arial"/>
                <w:b/>
                <w:color w:val="000000" w:themeColor="text1"/>
                <w:szCs w:val="22"/>
              </w:rPr>
            </w:pPr>
            <w:r w:rsidRPr="00D7703B">
              <w:rPr>
                <w:rFonts w:ascii="Arial" w:hAnsi="Arial" w:cs="Arial"/>
                <w:b/>
                <w:color w:val="000000" w:themeColor="text1"/>
                <w:szCs w:val="22"/>
              </w:rPr>
              <w:t>Renseignements sur le propriétaire du site d</w:t>
            </w:r>
            <w:r w:rsidR="004201BF" w:rsidRPr="00D7703B">
              <w:rPr>
                <w:rFonts w:ascii="Arial" w:hAnsi="Arial" w:cs="Arial"/>
                <w:b/>
                <w:color w:val="000000" w:themeColor="text1"/>
                <w:szCs w:val="22"/>
              </w:rPr>
              <w:t>u</w:t>
            </w:r>
            <w:r w:rsidRPr="00D7703B">
              <w:rPr>
                <w:rFonts w:ascii="Arial" w:hAnsi="Arial" w:cs="Arial"/>
                <w:b/>
                <w:color w:val="000000" w:themeColor="text1"/>
                <w:szCs w:val="22"/>
              </w:rPr>
              <w:t xml:space="preserve"> projet </w:t>
            </w:r>
            <w:r w:rsidRPr="00D7703B">
              <w:rPr>
                <w:rFonts w:ascii="Arial" w:hAnsi="Arial" w:cs="Arial"/>
                <w:bCs/>
                <w:color w:val="000000" w:themeColor="text1"/>
                <w:szCs w:val="22"/>
              </w:rPr>
              <w:t>(si différent du promoteur)</w:t>
            </w:r>
          </w:p>
        </w:tc>
      </w:tr>
      <w:tr w:rsidR="00D961FB" w:rsidRPr="00D7703B" w14:paraId="1C202474" w14:textId="77777777" w:rsidTr="004E4CB1">
        <w:tc>
          <w:tcPr>
            <w:tcW w:w="2694" w:type="dxa"/>
            <w:shd w:val="clear" w:color="auto" w:fill="F2F2F2" w:themeFill="background1" w:themeFillShade="F2"/>
            <w:vAlign w:val="center"/>
          </w:tcPr>
          <w:p w14:paraId="1DF0B60C" w14:textId="2C01581B" w:rsidR="00D961FB" w:rsidRPr="00D7703B" w:rsidRDefault="00D961FB" w:rsidP="004E4CB1">
            <w:pPr>
              <w:jc w:val="left"/>
              <w:rPr>
                <w:rFonts w:ascii="Arial" w:hAnsi="Arial" w:cs="Arial"/>
                <w:iCs/>
                <w:color w:val="000000" w:themeColor="text1"/>
                <w:szCs w:val="22"/>
              </w:rPr>
            </w:pPr>
            <w:r w:rsidRPr="00D7703B">
              <w:rPr>
                <w:rFonts w:ascii="Arial" w:hAnsi="Arial" w:cs="Arial"/>
                <w:iCs/>
                <w:color w:val="000000" w:themeColor="text1"/>
                <w:szCs w:val="22"/>
              </w:rPr>
              <w:t>Nom du propriétaire</w:t>
            </w:r>
          </w:p>
        </w:tc>
        <w:tc>
          <w:tcPr>
            <w:tcW w:w="5941" w:type="dxa"/>
            <w:vAlign w:val="center"/>
          </w:tcPr>
          <w:p w14:paraId="3684B4FD" w14:textId="77777777" w:rsidR="00D961FB" w:rsidRPr="00D7703B" w:rsidRDefault="00D961FB" w:rsidP="004E4CB1">
            <w:pPr>
              <w:jc w:val="left"/>
              <w:rPr>
                <w:rFonts w:ascii="Arial" w:hAnsi="Arial" w:cs="Arial"/>
                <w:color w:val="000000" w:themeColor="text1"/>
                <w:szCs w:val="22"/>
              </w:rPr>
            </w:pPr>
          </w:p>
        </w:tc>
      </w:tr>
      <w:tr w:rsidR="00D961FB" w:rsidRPr="00D7703B" w14:paraId="0A71E334" w14:textId="77777777" w:rsidTr="004E4CB1">
        <w:tc>
          <w:tcPr>
            <w:tcW w:w="2694" w:type="dxa"/>
            <w:shd w:val="clear" w:color="auto" w:fill="F2F2F2" w:themeFill="background1" w:themeFillShade="F2"/>
            <w:vAlign w:val="center"/>
          </w:tcPr>
          <w:p w14:paraId="3AEDFE36" w14:textId="3533969B" w:rsidR="00D961FB" w:rsidRPr="00D7703B" w:rsidRDefault="00192C01" w:rsidP="004E4CB1">
            <w:pPr>
              <w:jc w:val="left"/>
              <w:rPr>
                <w:rFonts w:ascii="Arial" w:hAnsi="Arial" w:cs="Arial"/>
                <w:iCs/>
                <w:color w:val="000000" w:themeColor="text1"/>
                <w:szCs w:val="22"/>
              </w:rPr>
            </w:pPr>
            <w:r w:rsidRPr="00D7703B">
              <w:rPr>
                <w:rFonts w:ascii="Arial" w:hAnsi="Arial" w:cs="Arial"/>
                <w:iCs/>
                <w:color w:val="000000" w:themeColor="text1"/>
                <w:szCs w:val="22"/>
              </w:rPr>
              <w:t>Adresse</w:t>
            </w:r>
          </w:p>
        </w:tc>
        <w:tc>
          <w:tcPr>
            <w:tcW w:w="5941" w:type="dxa"/>
            <w:vAlign w:val="center"/>
          </w:tcPr>
          <w:p w14:paraId="573E41DF" w14:textId="77777777" w:rsidR="00D961FB" w:rsidRPr="00D7703B" w:rsidRDefault="00D961FB" w:rsidP="004E4CB1">
            <w:pPr>
              <w:jc w:val="left"/>
              <w:rPr>
                <w:rFonts w:ascii="Arial" w:hAnsi="Arial" w:cs="Arial"/>
                <w:color w:val="000000" w:themeColor="text1"/>
                <w:szCs w:val="22"/>
              </w:rPr>
            </w:pPr>
          </w:p>
        </w:tc>
      </w:tr>
      <w:tr w:rsidR="00840B2F" w:rsidRPr="00D7703B" w14:paraId="1CE49883" w14:textId="77777777" w:rsidTr="004E4CB1">
        <w:tc>
          <w:tcPr>
            <w:tcW w:w="2694" w:type="dxa"/>
            <w:shd w:val="clear" w:color="auto" w:fill="F2F2F2" w:themeFill="background1" w:themeFillShade="F2"/>
            <w:vAlign w:val="center"/>
          </w:tcPr>
          <w:p w14:paraId="4E25F78A" w14:textId="48BF6DEB" w:rsidR="00840B2F" w:rsidRPr="00D7703B" w:rsidRDefault="00840B2F"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21964512" w14:textId="77777777" w:rsidR="00840B2F" w:rsidRPr="00D7703B" w:rsidRDefault="00840B2F" w:rsidP="004E4CB1">
            <w:pPr>
              <w:jc w:val="left"/>
              <w:rPr>
                <w:rFonts w:ascii="Arial" w:hAnsi="Arial" w:cs="Arial"/>
                <w:color w:val="000000" w:themeColor="text1"/>
                <w:szCs w:val="22"/>
              </w:rPr>
            </w:pPr>
          </w:p>
        </w:tc>
      </w:tr>
      <w:tr w:rsidR="00840B2F" w:rsidRPr="00D7703B" w14:paraId="6E2AB950" w14:textId="77777777" w:rsidTr="004E4CB1">
        <w:tc>
          <w:tcPr>
            <w:tcW w:w="2694" w:type="dxa"/>
            <w:shd w:val="clear" w:color="auto" w:fill="F2F2F2" w:themeFill="background1" w:themeFillShade="F2"/>
            <w:vAlign w:val="center"/>
          </w:tcPr>
          <w:p w14:paraId="08BB8C52" w14:textId="61D12571" w:rsidR="00840B2F" w:rsidRPr="00D7703B" w:rsidRDefault="00840B2F" w:rsidP="004E4CB1">
            <w:pPr>
              <w:jc w:val="left"/>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41" w:type="dxa"/>
            <w:vAlign w:val="center"/>
          </w:tcPr>
          <w:p w14:paraId="1E02D825" w14:textId="77777777" w:rsidR="00840B2F" w:rsidRPr="00D7703B" w:rsidRDefault="00840B2F" w:rsidP="004E4CB1">
            <w:pPr>
              <w:jc w:val="left"/>
              <w:rPr>
                <w:rFonts w:ascii="Arial" w:hAnsi="Arial" w:cs="Arial"/>
                <w:color w:val="000000" w:themeColor="text1"/>
                <w:szCs w:val="22"/>
              </w:rPr>
            </w:pPr>
          </w:p>
        </w:tc>
      </w:tr>
      <w:tr w:rsidR="00637926" w:rsidRPr="00D7703B" w14:paraId="2387DFC8" w14:textId="77777777" w:rsidTr="004E4CB1">
        <w:trPr>
          <w:trHeight w:val="227"/>
        </w:trPr>
        <w:tc>
          <w:tcPr>
            <w:tcW w:w="8635" w:type="dxa"/>
            <w:gridSpan w:val="2"/>
            <w:shd w:val="clear" w:color="auto" w:fill="F2F2F2" w:themeFill="background1" w:themeFillShade="F2"/>
            <w:vAlign w:val="center"/>
          </w:tcPr>
          <w:p w14:paraId="582BCDED" w14:textId="77777777" w:rsidR="00637926" w:rsidRPr="00D7703B" w:rsidRDefault="00637926" w:rsidP="004E4CB1">
            <w:pPr>
              <w:jc w:val="left"/>
              <w:rPr>
                <w:rFonts w:ascii="Arial" w:hAnsi="Arial" w:cs="Arial"/>
                <w:b/>
                <w:szCs w:val="22"/>
              </w:rPr>
            </w:pPr>
            <w:r w:rsidRPr="00D7703B">
              <w:rPr>
                <w:rFonts w:ascii="Arial" w:hAnsi="Arial" w:cs="Arial"/>
                <w:b/>
                <w:szCs w:val="22"/>
              </w:rPr>
              <w:t xml:space="preserve">Représentant </w:t>
            </w:r>
          </w:p>
        </w:tc>
      </w:tr>
      <w:tr w:rsidR="00637926" w:rsidRPr="00D7703B" w14:paraId="14BCE638" w14:textId="77777777" w:rsidTr="004E4CB1">
        <w:trPr>
          <w:trHeight w:val="227"/>
        </w:trPr>
        <w:tc>
          <w:tcPr>
            <w:tcW w:w="2694" w:type="dxa"/>
            <w:shd w:val="clear" w:color="auto" w:fill="F2F2F2" w:themeFill="background1" w:themeFillShade="F2"/>
            <w:vAlign w:val="center"/>
          </w:tcPr>
          <w:p w14:paraId="2EA0B79A" w14:textId="77777777" w:rsidR="00637926" w:rsidRPr="00D7703B" w:rsidRDefault="00637926" w:rsidP="004E4CB1">
            <w:pPr>
              <w:jc w:val="left"/>
              <w:rPr>
                <w:rFonts w:ascii="Arial" w:hAnsi="Arial" w:cs="Arial"/>
                <w:iCs/>
                <w:color w:val="000000" w:themeColor="text1"/>
                <w:szCs w:val="22"/>
              </w:rPr>
            </w:pPr>
            <w:r w:rsidRPr="00D7703B">
              <w:rPr>
                <w:rFonts w:ascii="Arial" w:hAnsi="Arial" w:cs="Arial"/>
                <w:iCs/>
                <w:color w:val="000000" w:themeColor="text1"/>
                <w:szCs w:val="22"/>
              </w:rPr>
              <w:t>Nom du représentant</w:t>
            </w:r>
          </w:p>
        </w:tc>
        <w:tc>
          <w:tcPr>
            <w:tcW w:w="5941" w:type="dxa"/>
            <w:vAlign w:val="center"/>
          </w:tcPr>
          <w:p w14:paraId="66B04E68" w14:textId="77777777" w:rsidR="00637926" w:rsidRPr="00D7703B" w:rsidRDefault="00637926" w:rsidP="004E4CB1">
            <w:pPr>
              <w:jc w:val="left"/>
              <w:rPr>
                <w:rFonts w:ascii="Arial" w:hAnsi="Arial" w:cs="Arial"/>
                <w:szCs w:val="22"/>
              </w:rPr>
            </w:pPr>
          </w:p>
        </w:tc>
      </w:tr>
      <w:tr w:rsidR="00637926" w:rsidRPr="00D7703B" w14:paraId="28FA97E9" w14:textId="77777777" w:rsidTr="004E4CB1">
        <w:trPr>
          <w:trHeight w:val="227"/>
        </w:trPr>
        <w:tc>
          <w:tcPr>
            <w:tcW w:w="2694" w:type="dxa"/>
            <w:shd w:val="clear" w:color="auto" w:fill="F2F2F2" w:themeFill="background1" w:themeFillShade="F2"/>
            <w:vAlign w:val="center"/>
          </w:tcPr>
          <w:p w14:paraId="2DD89E2E" w14:textId="77777777" w:rsidR="00637926" w:rsidRPr="00D7703B" w:rsidRDefault="00637926" w:rsidP="004E4CB1">
            <w:pPr>
              <w:jc w:val="left"/>
              <w:rPr>
                <w:rFonts w:ascii="Arial" w:hAnsi="Arial" w:cs="Arial"/>
                <w:iCs/>
                <w:color w:val="000000" w:themeColor="text1"/>
                <w:szCs w:val="22"/>
              </w:rPr>
            </w:pPr>
            <w:r w:rsidRPr="00D7703B">
              <w:rPr>
                <w:rFonts w:ascii="Arial" w:hAnsi="Arial" w:cs="Arial"/>
                <w:iCs/>
                <w:color w:val="000000" w:themeColor="text1"/>
                <w:szCs w:val="22"/>
              </w:rPr>
              <w:t>Coordonnées au travail</w:t>
            </w:r>
          </w:p>
        </w:tc>
        <w:tc>
          <w:tcPr>
            <w:tcW w:w="5941" w:type="dxa"/>
            <w:vAlign w:val="center"/>
          </w:tcPr>
          <w:p w14:paraId="6A390826" w14:textId="77777777" w:rsidR="00637926" w:rsidRPr="00D7703B" w:rsidRDefault="00637926" w:rsidP="004E4CB1">
            <w:pPr>
              <w:jc w:val="left"/>
              <w:rPr>
                <w:rFonts w:ascii="Arial" w:hAnsi="Arial" w:cs="Arial"/>
                <w:szCs w:val="22"/>
              </w:rPr>
            </w:pPr>
          </w:p>
        </w:tc>
      </w:tr>
      <w:tr w:rsidR="00637926" w:rsidRPr="00D7703B" w14:paraId="16B107F7" w14:textId="77777777" w:rsidTr="004E4CB1">
        <w:trPr>
          <w:trHeight w:val="227"/>
        </w:trPr>
        <w:tc>
          <w:tcPr>
            <w:tcW w:w="2694" w:type="dxa"/>
            <w:shd w:val="clear" w:color="auto" w:fill="F2F2F2" w:themeFill="background1" w:themeFillShade="F2"/>
            <w:vAlign w:val="center"/>
          </w:tcPr>
          <w:p w14:paraId="30A29405" w14:textId="77777777" w:rsidR="00637926" w:rsidRPr="00D7703B" w:rsidRDefault="00637926"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68155D81" w14:textId="77777777" w:rsidR="00637926" w:rsidRPr="00D7703B" w:rsidRDefault="00637926" w:rsidP="004E4CB1">
            <w:pPr>
              <w:jc w:val="left"/>
              <w:rPr>
                <w:rFonts w:ascii="Arial" w:hAnsi="Arial" w:cs="Arial"/>
                <w:szCs w:val="22"/>
              </w:rPr>
            </w:pPr>
          </w:p>
        </w:tc>
      </w:tr>
      <w:tr w:rsidR="00637926" w:rsidRPr="00D7703B" w14:paraId="6E32AE1D" w14:textId="77777777" w:rsidTr="004E4CB1">
        <w:trPr>
          <w:trHeight w:val="227"/>
        </w:trPr>
        <w:tc>
          <w:tcPr>
            <w:tcW w:w="2694" w:type="dxa"/>
            <w:tcBorders>
              <w:bottom w:val="single" w:sz="4" w:space="0" w:color="auto"/>
            </w:tcBorders>
            <w:shd w:val="clear" w:color="auto" w:fill="F2F2F2" w:themeFill="background1" w:themeFillShade="F2"/>
            <w:vAlign w:val="center"/>
          </w:tcPr>
          <w:p w14:paraId="208B4A00" w14:textId="77777777" w:rsidR="00637926" w:rsidRPr="00D7703B" w:rsidRDefault="00637926" w:rsidP="004E4CB1">
            <w:pPr>
              <w:jc w:val="left"/>
              <w:rPr>
                <w:rFonts w:ascii="Arial" w:hAnsi="Arial" w:cs="Arial"/>
                <w:iCs/>
                <w:color w:val="000000" w:themeColor="text1"/>
                <w:szCs w:val="22"/>
              </w:rPr>
            </w:pPr>
            <w:r w:rsidRPr="00D7703B">
              <w:rPr>
                <w:rFonts w:ascii="Arial" w:hAnsi="Arial" w:cs="Arial"/>
                <w:iCs/>
                <w:color w:val="000000" w:themeColor="text1"/>
                <w:szCs w:val="22"/>
              </w:rPr>
              <w:lastRenderedPageBreak/>
              <w:t>Adresse courriel</w:t>
            </w:r>
          </w:p>
        </w:tc>
        <w:tc>
          <w:tcPr>
            <w:tcW w:w="5941" w:type="dxa"/>
            <w:tcBorders>
              <w:bottom w:val="single" w:sz="4" w:space="0" w:color="auto"/>
            </w:tcBorders>
            <w:vAlign w:val="center"/>
          </w:tcPr>
          <w:p w14:paraId="1AA2AF7A" w14:textId="77777777" w:rsidR="00637926" w:rsidRPr="00D7703B" w:rsidRDefault="00637926" w:rsidP="004E4CB1">
            <w:pPr>
              <w:jc w:val="left"/>
              <w:rPr>
                <w:rFonts w:ascii="Arial" w:hAnsi="Arial" w:cs="Arial"/>
                <w:szCs w:val="22"/>
              </w:rPr>
            </w:pPr>
          </w:p>
        </w:tc>
      </w:tr>
    </w:tbl>
    <w:p w14:paraId="416C5FD2" w14:textId="75A4D32D" w:rsidR="00D961FB" w:rsidRPr="00D7703B" w:rsidRDefault="00D961FB" w:rsidP="00D961FB">
      <w:pPr>
        <w:rPr>
          <w:rFonts w:ascii="Arial" w:hAnsi="Arial" w:cs="Arial"/>
          <w:lang w:eastAsia="x-none" w:bidi="lo-LA"/>
        </w:rPr>
      </w:pPr>
    </w:p>
    <w:tbl>
      <w:tblPr>
        <w:tblStyle w:val="Grilledutableau"/>
        <w:tblW w:w="0" w:type="auto"/>
        <w:tblInd w:w="-5" w:type="dxa"/>
        <w:tblLook w:val="04A0" w:firstRow="1" w:lastRow="0" w:firstColumn="1" w:lastColumn="0" w:noHBand="0" w:noVBand="1"/>
      </w:tblPr>
      <w:tblGrid>
        <w:gridCol w:w="2694"/>
        <w:gridCol w:w="5941"/>
      </w:tblGrid>
      <w:tr w:rsidR="00B05AC2" w:rsidRPr="00D7703B" w14:paraId="2FA6F1A7" w14:textId="77777777" w:rsidTr="004E4CB1">
        <w:tc>
          <w:tcPr>
            <w:tcW w:w="8635" w:type="dxa"/>
            <w:gridSpan w:val="2"/>
            <w:shd w:val="clear" w:color="auto" w:fill="D9D9D9" w:themeFill="background1" w:themeFillShade="D9"/>
            <w:vAlign w:val="center"/>
          </w:tcPr>
          <w:p w14:paraId="02B688B3" w14:textId="0199C509" w:rsidR="00B05AC2" w:rsidRPr="00D7703B" w:rsidRDefault="00173035" w:rsidP="004E4CB1">
            <w:pPr>
              <w:jc w:val="left"/>
              <w:rPr>
                <w:rFonts w:ascii="Arial" w:hAnsi="Arial" w:cs="Arial"/>
                <w:b/>
                <w:color w:val="000000" w:themeColor="text1"/>
                <w:szCs w:val="22"/>
              </w:rPr>
            </w:pPr>
            <w:r w:rsidRPr="00D7703B">
              <w:rPr>
                <w:rFonts w:ascii="Arial" w:hAnsi="Arial" w:cs="Arial"/>
                <w:b/>
                <w:color w:val="000000" w:themeColor="text1"/>
                <w:szCs w:val="22"/>
              </w:rPr>
              <w:t xml:space="preserve">Renseignements sur les personnes </w:t>
            </w:r>
            <w:r w:rsidR="00C95734" w:rsidRPr="00D7703B">
              <w:rPr>
                <w:rFonts w:ascii="Arial" w:hAnsi="Arial" w:cs="Arial"/>
                <w:b/>
                <w:color w:val="000000" w:themeColor="text1"/>
                <w:szCs w:val="22"/>
              </w:rPr>
              <w:t>participant à la v</w:t>
            </w:r>
            <w:r w:rsidR="00B05AC2" w:rsidRPr="00D7703B">
              <w:rPr>
                <w:rFonts w:ascii="Arial" w:hAnsi="Arial" w:cs="Arial"/>
                <w:b/>
                <w:color w:val="000000" w:themeColor="text1"/>
                <w:szCs w:val="22"/>
              </w:rPr>
              <w:t>alorisation du méthane </w:t>
            </w:r>
          </w:p>
        </w:tc>
      </w:tr>
      <w:tr w:rsidR="00B87E74" w:rsidRPr="00D7703B" w14:paraId="70654C9E" w14:textId="77777777" w:rsidTr="004E4CB1">
        <w:tc>
          <w:tcPr>
            <w:tcW w:w="2694" w:type="dxa"/>
            <w:shd w:val="clear" w:color="auto" w:fill="F2F2F2" w:themeFill="background1" w:themeFillShade="F2"/>
            <w:vAlign w:val="center"/>
          </w:tcPr>
          <w:p w14:paraId="0315008E" w14:textId="1E54F7DA" w:rsidR="00B87E74" w:rsidRPr="00D7703B" w:rsidRDefault="00B87E74" w:rsidP="004E4CB1">
            <w:pPr>
              <w:jc w:val="left"/>
              <w:rPr>
                <w:rFonts w:ascii="Arial" w:hAnsi="Arial" w:cs="Arial"/>
                <w:iCs/>
                <w:color w:val="000000" w:themeColor="text1"/>
                <w:szCs w:val="22"/>
              </w:rPr>
            </w:pPr>
            <w:r w:rsidRPr="00D7703B">
              <w:rPr>
                <w:rFonts w:ascii="Arial" w:hAnsi="Arial" w:cs="Arial"/>
                <w:iCs/>
                <w:color w:val="000000" w:themeColor="text1"/>
                <w:szCs w:val="22"/>
              </w:rPr>
              <w:t xml:space="preserve">Nom </w:t>
            </w:r>
          </w:p>
        </w:tc>
        <w:tc>
          <w:tcPr>
            <w:tcW w:w="5941" w:type="dxa"/>
            <w:vAlign w:val="center"/>
          </w:tcPr>
          <w:p w14:paraId="57C30A0C" w14:textId="77777777" w:rsidR="00B87E74" w:rsidRPr="00D7703B" w:rsidRDefault="00B87E74" w:rsidP="004E4CB1">
            <w:pPr>
              <w:jc w:val="left"/>
              <w:rPr>
                <w:rFonts w:ascii="Arial" w:hAnsi="Arial" w:cs="Arial"/>
                <w:color w:val="000000" w:themeColor="text1"/>
                <w:szCs w:val="22"/>
              </w:rPr>
            </w:pPr>
          </w:p>
        </w:tc>
      </w:tr>
      <w:tr w:rsidR="00B05AC2" w:rsidRPr="00D7703B" w14:paraId="4E37EF9D" w14:textId="77777777" w:rsidTr="004E4CB1">
        <w:tc>
          <w:tcPr>
            <w:tcW w:w="2694" w:type="dxa"/>
            <w:shd w:val="clear" w:color="auto" w:fill="F2F2F2" w:themeFill="background1" w:themeFillShade="F2"/>
            <w:vAlign w:val="center"/>
          </w:tcPr>
          <w:p w14:paraId="2F073EF2" w14:textId="11FFEB5F" w:rsidR="00B05AC2" w:rsidRPr="00D7703B" w:rsidRDefault="000A153B" w:rsidP="004E4CB1">
            <w:pPr>
              <w:jc w:val="left"/>
              <w:rPr>
                <w:rFonts w:ascii="Arial" w:hAnsi="Arial" w:cs="Arial"/>
                <w:iCs/>
                <w:color w:val="000000" w:themeColor="text1"/>
                <w:szCs w:val="22"/>
              </w:rPr>
            </w:pPr>
            <w:r w:rsidRPr="00D7703B">
              <w:rPr>
                <w:rFonts w:ascii="Arial" w:hAnsi="Arial" w:cs="Arial"/>
                <w:iCs/>
                <w:color w:val="000000" w:themeColor="text1"/>
                <w:szCs w:val="22"/>
              </w:rPr>
              <w:t>Adresse</w:t>
            </w:r>
          </w:p>
        </w:tc>
        <w:tc>
          <w:tcPr>
            <w:tcW w:w="5941" w:type="dxa"/>
            <w:vAlign w:val="center"/>
          </w:tcPr>
          <w:p w14:paraId="4406A6C0" w14:textId="77777777" w:rsidR="00B05AC2" w:rsidRPr="00D7703B" w:rsidRDefault="00B05AC2" w:rsidP="004E4CB1">
            <w:pPr>
              <w:jc w:val="left"/>
              <w:rPr>
                <w:rFonts w:ascii="Arial" w:hAnsi="Arial" w:cs="Arial"/>
                <w:color w:val="000000" w:themeColor="text1"/>
                <w:szCs w:val="22"/>
              </w:rPr>
            </w:pPr>
          </w:p>
        </w:tc>
      </w:tr>
      <w:tr w:rsidR="00840B2F" w:rsidRPr="00D7703B" w14:paraId="7EF73029" w14:textId="77777777" w:rsidTr="004E4CB1">
        <w:tc>
          <w:tcPr>
            <w:tcW w:w="2694" w:type="dxa"/>
            <w:shd w:val="clear" w:color="auto" w:fill="F2F2F2" w:themeFill="background1" w:themeFillShade="F2"/>
            <w:vAlign w:val="center"/>
          </w:tcPr>
          <w:p w14:paraId="55EBBEF0" w14:textId="157B4A01" w:rsidR="00840B2F" w:rsidRPr="00D7703B" w:rsidRDefault="00840B2F"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5008DC45" w14:textId="77777777" w:rsidR="00840B2F" w:rsidRPr="00D7703B" w:rsidRDefault="00840B2F" w:rsidP="004E4CB1">
            <w:pPr>
              <w:jc w:val="left"/>
              <w:rPr>
                <w:rFonts w:ascii="Arial" w:hAnsi="Arial" w:cs="Arial"/>
                <w:color w:val="000000" w:themeColor="text1"/>
                <w:szCs w:val="22"/>
              </w:rPr>
            </w:pPr>
          </w:p>
        </w:tc>
      </w:tr>
      <w:tr w:rsidR="00840B2F" w:rsidRPr="00D7703B" w14:paraId="21699CCD" w14:textId="77777777" w:rsidTr="004E4CB1">
        <w:tc>
          <w:tcPr>
            <w:tcW w:w="2694" w:type="dxa"/>
            <w:shd w:val="clear" w:color="auto" w:fill="F2F2F2" w:themeFill="background1" w:themeFillShade="F2"/>
            <w:vAlign w:val="center"/>
          </w:tcPr>
          <w:p w14:paraId="1CA66D5E" w14:textId="74AA48AA" w:rsidR="00840B2F" w:rsidRPr="00D7703B" w:rsidRDefault="00840B2F" w:rsidP="004E4CB1">
            <w:pPr>
              <w:jc w:val="left"/>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41" w:type="dxa"/>
            <w:vAlign w:val="center"/>
          </w:tcPr>
          <w:p w14:paraId="37BE7A61" w14:textId="77777777" w:rsidR="00840B2F" w:rsidRPr="00D7703B" w:rsidRDefault="00840B2F" w:rsidP="004E4CB1">
            <w:pPr>
              <w:jc w:val="left"/>
              <w:rPr>
                <w:rFonts w:ascii="Arial" w:hAnsi="Arial" w:cs="Arial"/>
                <w:color w:val="000000" w:themeColor="text1"/>
                <w:szCs w:val="22"/>
              </w:rPr>
            </w:pPr>
          </w:p>
        </w:tc>
      </w:tr>
      <w:tr w:rsidR="00B05AC2" w:rsidRPr="00D7703B" w14:paraId="626D7030" w14:textId="77777777" w:rsidTr="004E4CB1">
        <w:tc>
          <w:tcPr>
            <w:tcW w:w="2694" w:type="dxa"/>
            <w:shd w:val="clear" w:color="auto" w:fill="F2F2F2" w:themeFill="background1" w:themeFillShade="F2"/>
            <w:vAlign w:val="center"/>
          </w:tcPr>
          <w:p w14:paraId="6BFF80B7" w14:textId="2F7521FC" w:rsidR="00B05AC2" w:rsidRPr="00D7703B" w:rsidRDefault="00692EAE" w:rsidP="004E4CB1">
            <w:pPr>
              <w:jc w:val="left"/>
              <w:rPr>
                <w:rFonts w:ascii="Arial" w:hAnsi="Arial" w:cs="Arial"/>
                <w:iCs/>
                <w:color w:val="000000" w:themeColor="text1"/>
                <w:szCs w:val="22"/>
              </w:rPr>
            </w:pPr>
            <w:r w:rsidRPr="00D7703B">
              <w:rPr>
                <w:rFonts w:ascii="Arial" w:hAnsi="Arial" w:cs="Arial"/>
                <w:iCs/>
                <w:color w:val="000000" w:themeColor="text1"/>
                <w:szCs w:val="22"/>
              </w:rPr>
              <w:t>R</w:t>
            </w:r>
            <w:r w:rsidR="00B05AC2" w:rsidRPr="00D7703B">
              <w:rPr>
                <w:rFonts w:ascii="Arial" w:hAnsi="Arial" w:cs="Arial"/>
                <w:iCs/>
                <w:color w:val="000000" w:themeColor="text1"/>
                <w:szCs w:val="22"/>
              </w:rPr>
              <w:t>ôle</w:t>
            </w:r>
          </w:p>
        </w:tc>
        <w:tc>
          <w:tcPr>
            <w:tcW w:w="5941" w:type="dxa"/>
            <w:vAlign w:val="center"/>
          </w:tcPr>
          <w:p w14:paraId="43F9D501" w14:textId="5BEB5983" w:rsidR="005102A9" w:rsidRPr="00D7703B" w:rsidRDefault="005102A9" w:rsidP="004E4CB1">
            <w:pPr>
              <w:pStyle w:val="Titre3"/>
              <w:jc w:val="left"/>
              <w:rPr>
                <w:rFonts w:ascii="Arial" w:hAnsi="Arial" w:cs="Arial"/>
                <w:sz w:val="22"/>
                <w:szCs w:val="22"/>
              </w:rPr>
            </w:pPr>
          </w:p>
        </w:tc>
      </w:tr>
      <w:tr w:rsidR="00260BAD" w:rsidRPr="00D7703B" w14:paraId="6F962FE2" w14:textId="77777777" w:rsidTr="004E4CB1">
        <w:trPr>
          <w:trHeight w:val="227"/>
        </w:trPr>
        <w:tc>
          <w:tcPr>
            <w:tcW w:w="8635" w:type="dxa"/>
            <w:gridSpan w:val="2"/>
            <w:shd w:val="clear" w:color="auto" w:fill="F2F2F2" w:themeFill="background1" w:themeFillShade="F2"/>
            <w:vAlign w:val="center"/>
          </w:tcPr>
          <w:p w14:paraId="78A51150" w14:textId="77777777" w:rsidR="00260BAD" w:rsidRPr="00D7703B" w:rsidRDefault="00260BAD" w:rsidP="004E4CB1">
            <w:pPr>
              <w:jc w:val="left"/>
              <w:rPr>
                <w:rFonts w:ascii="Arial" w:hAnsi="Arial" w:cs="Arial"/>
                <w:b/>
                <w:szCs w:val="22"/>
              </w:rPr>
            </w:pPr>
            <w:r w:rsidRPr="00D7703B">
              <w:rPr>
                <w:rFonts w:ascii="Arial" w:hAnsi="Arial" w:cs="Arial"/>
                <w:b/>
                <w:szCs w:val="22"/>
              </w:rPr>
              <w:t xml:space="preserve">Représentant </w:t>
            </w:r>
          </w:p>
        </w:tc>
      </w:tr>
      <w:tr w:rsidR="00260BAD" w:rsidRPr="00D7703B" w14:paraId="2F1861DD" w14:textId="77777777" w:rsidTr="004E4CB1">
        <w:trPr>
          <w:trHeight w:val="227"/>
        </w:trPr>
        <w:tc>
          <w:tcPr>
            <w:tcW w:w="2694" w:type="dxa"/>
            <w:shd w:val="clear" w:color="auto" w:fill="F2F2F2" w:themeFill="background1" w:themeFillShade="F2"/>
            <w:vAlign w:val="center"/>
          </w:tcPr>
          <w:p w14:paraId="6FB7DAD3" w14:textId="77777777" w:rsidR="00260BAD" w:rsidRPr="00D7703B" w:rsidRDefault="00260BAD" w:rsidP="004E4CB1">
            <w:pPr>
              <w:jc w:val="left"/>
              <w:rPr>
                <w:rFonts w:ascii="Arial" w:hAnsi="Arial" w:cs="Arial"/>
                <w:iCs/>
                <w:color w:val="000000" w:themeColor="text1"/>
                <w:szCs w:val="22"/>
              </w:rPr>
            </w:pPr>
            <w:r w:rsidRPr="00D7703B">
              <w:rPr>
                <w:rFonts w:ascii="Arial" w:hAnsi="Arial" w:cs="Arial"/>
                <w:iCs/>
                <w:color w:val="000000" w:themeColor="text1"/>
                <w:szCs w:val="22"/>
              </w:rPr>
              <w:t>Nom du représentant</w:t>
            </w:r>
          </w:p>
        </w:tc>
        <w:tc>
          <w:tcPr>
            <w:tcW w:w="5941" w:type="dxa"/>
            <w:vAlign w:val="center"/>
          </w:tcPr>
          <w:p w14:paraId="7B52B5E1" w14:textId="77777777" w:rsidR="00260BAD" w:rsidRPr="00D7703B" w:rsidRDefault="00260BAD" w:rsidP="004E4CB1">
            <w:pPr>
              <w:jc w:val="left"/>
              <w:rPr>
                <w:rFonts w:ascii="Arial" w:hAnsi="Arial" w:cs="Arial"/>
                <w:szCs w:val="22"/>
              </w:rPr>
            </w:pPr>
          </w:p>
        </w:tc>
      </w:tr>
      <w:tr w:rsidR="00260BAD" w:rsidRPr="00D7703B" w14:paraId="513CCBBF" w14:textId="77777777" w:rsidTr="004E4CB1">
        <w:trPr>
          <w:trHeight w:val="227"/>
        </w:trPr>
        <w:tc>
          <w:tcPr>
            <w:tcW w:w="2694" w:type="dxa"/>
            <w:shd w:val="clear" w:color="auto" w:fill="F2F2F2" w:themeFill="background1" w:themeFillShade="F2"/>
            <w:vAlign w:val="center"/>
          </w:tcPr>
          <w:p w14:paraId="556F2F21" w14:textId="77777777" w:rsidR="00260BAD" w:rsidRPr="00D7703B" w:rsidRDefault="00260BAD" w:rsidP="004E4CB1">
            <w:pPr>
              <w:jc w:val="left"/>
              <w:rPr>
                <w:rFonts w:ascii="Arial" w:hAnsi="Arial" w:cs="Arial"/>
                <w:iCs/>
                <w:color w:val="000000" w:themeColor="text1"/>
                <w:szCs w:val="22"/>
              </w:rPr>
            </w:pPr>
            <w:r w:rsidRPr="00D7703B">
              <w:rPr>
                <w:rFonts w:ascii="Arial" w:hAnsi="Arial" w:cs="Arial"/>
                <w:iCs/>
                <w:color w:val="000000" w:themeColor="text1"/>
                <w:szCs w:val="22"/>
              </w:rPr>
              <w:t>Coordonnées au travail</w:t>
            </w:r>
          </w:p>
        </w:tc>
        <w:tc>
          <w:tcPr>
            <w:tcW w:w="5941" w:type="dxa"/>
            <w:vAlign w:val="center"/>
          </w:tcPr>
          <w:p w14:paraId="256FE8A5" w14:textId="77777777" w:rsidR="00260BAD" w:rsidRPr="00D7703B" w:rsidRDefault="00260BAD" w:rsidP="004E4CB1">
            <w:pPr>
              <w:jc w:val="left"/>
              <w:rPr>
                <w:rFonts w:ascii="Arial" w:hAnsi="Arial" w:cs="Arial"/>
                <w:szCs w:val="22"/>
              </w:rPr>
            </w:pPr>
          </w:p>
        </w:tc>
      </w:tr>
      <w:tr w:rsidR="00260BAD" w:rsidRPr="00D7703B" w14:paraId="3C1EBB1D" w14:textId="77777777" w:rsidTr="004E4CB1">
        <w:trPr>
          <w:trHeight w:val="227"/>
        </w:trPr>
        <w:tc>
          <w:tcPr>
            <w:tcW w:w="2694" w:type="dxa"/>
            <w:shd w:val="clear" w:color="auto" w:fill="F2F2F2" w:themeFill="background1" w:themeFillShade="F2"/>
            <w:vAlign w:val="center"/>
          </w:tcPr>
          <w:p w14:paraId="24613501" w14:textId="77777777" w:rsidR="00260BAD" w:rsidRPr="00D7703B" w:rsidRDefault="00260BAD" w:rsidP="004E4CB1">
            <w:pPr>
              <w:jc w:val="left"/>
              <w:rPr>
                <w:rFonts w:ascii="Arial" w:hAnsi="Arial" w:cs="Arial"/>
                <w:iCs/>
                <w:color w:val="000000" w:themeColor="text1"/>
                <w:szCs w:val="22"/>
              </w:rPr>
            </w:pPr>
            <w:r w:rsidRPr="00D7703B">
              <w:rPr>
                <w:rFonts w:ascii="Arial" w:hAnsi="Arial" w:cs="Arial"/>
                <w:iCs/>
                <w:color w:val="000000" w:themeColor="text1"/>
                <w:szCs w:val="22"/>
              </w:rPr>
              <w:t>Numéro de téléphone</w:t>
            </w:r>
          </w:p>
        </w:tc>
        <w:tc>
          <w:tcPr>
            <w:tcW w:w="5941" w:type="dxa"/>
            <w:vAlign w:val="center"/>
          </w:tcPr>
          <w:p w14:paraId="403B404E" w14:textId="77777777" w:rsidR="00260BAD" w:rsidRPr="00D7703B" w:rsidRDefault="00260BAD" w:rsidP="004E4CB1">
            <w:pPr>
              <w:jc w:val="left"/>
              <w:rPr>
                <w:rFonts w:ascii="Arial" w:hAnsi="Arial" w:cs="Arial"/>
                <w:szCs w:val="22"/>
              </w:rPr>
            </w:pPr>
          </w:p>
        </w:tc>
      </w:tr>
      <w:tr w:rsidR="00260BAD" w:rsidRPr="00D7703B" w14:paraId="38E65DBA" w14:textId="77777777" w:rsidTr="004E4CB1">
        <w:trPr>
          <w:trHeight w:val="227"/>
        </w:trPr>
        <w:tc>
          <w:tcPr>
            <w:tcW w:w="2694" w:type="dxa"/>
            <w:tcBorders>
              <w:bottom w:val="single" w:sz="4" w:space="0" w:color="auto"/>
            </w:tcBorders>
            <w:shd w:val="clear" w:color="auto" w:fill="F2F2F2" w:themeFill="background1" w:themeFillShade="F2"/>
            <w:vAlign w:val="center"/>
          </w:tcPr>
          <w:p w14:paraId="01FD2C05" w14:textId="77777777" w:rsidR="00260BAD" w:rsidRPr="00D7703B" w:rsidRDefault="00260BAD" w:rsidP="004E4CB1">
            <w:pPr>
              <w:jc w:val="left"/>
              <w:rPr>
                <w:rFonts w:ascii="Arial" w:hAnsi="Arial" w:cs="Arial"/>
                <w:iCs/>
                <w:color w:val="000000" w:themeColor="text1"/>
                <w:szCs w:val="22"/>
              </w:rPr>
            </w:pPr>
            <w:r w:rsidRPr="00D7703B">
              <w:rPr>
                <w:rFonts w:ascii="Arial" w:hAnsi="Arial" w:cs="Arial"/>
                <w:iCs/>
                <w:color w:val="000000" w:themeColor="text1"/>
                <w:szCs w:val="22"/>
              </w:rPr>
              <w:t>Adresse courriel</w:t>
            </w:r>
          </w:p>
        </w:tc>
        <w:tc>
          <w:tcPr>
            <w:tcW w:w="5941" w:type="dxa"/>
            <w:tcBorders>
              <w:bottom w:val="single" w:sz="4" w:space="0" w:color="auto"/>
            </w:tcBorders>
            <w:vAlign w:val="center"/>
          </w:tcPr>
          <w:p w14:paraId="688E5F2E" w14:textId="77777777" w:rsidR="00260BAD" w:rsidRPr="00D7703B" w:rsidRDefault="00260BAD" w:rsidP="004E4CB1">
            <w:pPr>
              <w:jc w:val="left"/>
              <w:rPr>
                <w:rFonts w:ascii="Arial" w:hAnsi="Arial" w:cs="Arial"/>
                <w:szCs w:val="22"/>
              </w:rPr>
            </w:pPr>
          </w:p>
        </w:tc>
      </w:tr>
    </w:tbl>
    <w:p w14:paraId="25CF6D16" w14:textId="77777777" w:rsidR="00840B2F" w:rsidRPr="00D7703B" w:rsidRDefault="00840B2F" w:rsidP="00601C79">
      <w:pPr>
        <w:pStyle w:val="Titre1"/>
        <w:numPr>
          <w:ilvl w:val="0"/>
          <w:numId w:val="0"/>
        </w:numPr>
        <w:ind w:left="360"/>
        <w:rPr>
          <w:rFonts w:ascii="Arial" w:hAnsi="Arial" w:cs="Arial"/>
        </w:rPr>
      </w:pPr>
    </w:p>
    <w:p w14:paraId="3253289E" w14:textId="6E82AA62" w:rsidR="00667DAD" w:rsidRPr="00D7703B" w:rsidRDefault="00A6656D" w:rsidP="00601C79">
      <w:pPr>
        <w:pStyle w:val="Titre1"/>
        <w:rPr>
          <w:rFonts w:ascii="Arial" w:hAnsi="Arial" w:cs="Arial"/>
        </w:rPr>
      </w:pPr>
      <w:bookmarkStart w:id="7" w:name="_Toc77343265"/>
      <w:r w:rsidRPr="00D7703B">
        <w:rPr>
          <w:rFonts w:ascii="Arial" w:hAnsi="Arial" w:cs="Arial"/>
        </w:rPr>
        <w:t>Description détaillée du projet</w:t>
      </w:r>
      <w:bookmarkEnd w:id="7"/>
    </w:p>
    <w:p w14:paraId="2F5529A7" w14:textId="5CB17781" w:rsidR="00B47E32" w:rsidRPr="00D7703B" w:rsidRDefault="00A6656D" w:rsidP="00A6656D">
      <w:pPr>
        <w:rPr>
          <w:rFonts w:ascii="Arial" w:hAnsi="Arial" w:cs="Arial"/>
          <w:i/>
          <w:iCs/>
          <w:color w:val="4472C4" w:themeColor="accent5"/>
          <w:szCs w:val="22"/>
        </w:rPr>
      </w:pPr>
      <w:r w:rsidRPr="00D7703B">
        <w:rPr>
          <w:rFonts w:ascii="Arial" w:hAnsi="Arial" w:cs="Arial"/>
          <w:b/>
          <w:bCs/>
          <w:i/>
          <w:iCs/>
          <w:color w:val="4472C4" w:themeColor="accent5"/>
        </w:rPr>
        <w:t>Instruction</w:t>
      </w:r>
      <w:r w:rsidR="00636A48" w:rsidRPr="00D7703B">
        <w:rPr>
          <w:rFonts w:ascii="Arial" w:hAnsi="Arial" w:cs="Arial"/>
          <w:b/>
          <w:bCs/>
          <w:i/>
          <w:iCs/>
          <w:color w:val="4472C4" w:themeColor="accent5"/>
        </w:rPr>
        <w:t>s</w:t>
      </w:r>
      <w:r w:rsidRPr="00D7703B">
        <w:rPr>
          <w:rFonts w:ascii="Arial" w:hAnsi="Arial" w:cs="Arial"/>
          <w:b/>
          <w:bCs/>
          <w:i/>
          <w:iCs/>
          <w:color w:val="4472C4" w:themeColor="accent5"/>
        </w:rPr>
        <w:t> :</w:t>
      </w:r>
      <w:r w:rsidRPr="00D7703B">
        <w:rPr>
          <w:rFonts w:ascii="Arial" w:hAnsi="Arial" w:cs="Arial"/>
          <w:i/>
          <w:iCs/>
          <w:color w:val="4472C4" w:themeColor="accent5"/>
          <w:szCs w:val="22"/>
        </w:rPr>
        <w:t xml:space="preserve"> </w:t>
      </w:r>
    </w:p>
    <w:p w14:paraId="35539446" w14:textId="691A5B51" w:rsidR="00B47E32" w:rsidRPr="00D7703B" w:rsidRDefault="00710A77" w:rsidP="00EE4FA6">
      <w:pPr>
        <w:pStyle w:val="Paragraphedeliste"/>
        <w:numPr>
          <w:ilvl w:val="0"/>
          <w:numId w:val="17"/>
        </w:numPr>
        <w:rPr>
          <w:rFonts w:ascii="Arial" w:hAnsi="Arial" w:cs="Arial"/>
          <w:i/>
          <w:iCs/>
          <w:color w:val="4472C4" w:themeColor="accent5"/>
          <w:szCs w:val="22"/>
        </w:rPr>
      </w:pPr>
      <w:r>
        <w:rPr>
          <w:rFonts w:ascii="Arial" w:hAnsi="Arial" w:cs="Arial"/>
          <w:i/>
          <w:iCs/>
          <w:color w:val="4472C4" w:themeColor="accent5"/>
          <w:szCs w:val="22"/>
        </w:rPr>
        <w:t>Donnez</w:t>
      </w:r>
      <w:r w:rsidRPr="00D7703B">
        <w:rPr>
          <w:rFonts w:ascii="Arial" w:hAnsi="Arial" w:cs="Arial"/>
          <w:i/>
          <w:iCs/>
          <w:color w:val="4472C4" w:themeColor="accent5"/>
          <w:szCs w:val="22"/>
        </w:rPr>
        <w:t xml:space="preserve"> </w:t>
      </w:r>
      <w:r w:rsidR="00B47E32" w:rsidRPr="00D7703B">
        <w:rPr>
          <w:rFonts w:ascii="Arial" w:hAnsi="Arial" w:cs="Arial"/>
          <w:i/>
          <w:iCs/>
          <w:color w:val="4472C4" w:themeColor="accent5"/>
          <w:szCs w:val="22"/>
        </w:rPr>
        <w:t>une description détaillée du projet</w:t>
      </w:r>
      <w:r w:rsidR="002A0DF4">
        <w:rPr>
          <w:rFonts w:ascii="Arial" w:hAnsi="Arial" w:cs="Arial"/>
          <w:i/>
          <w:iCs/>
          <w:color w:val="4472C4" w:themeColor="accent5"/>
          <w:szCs w:val="22"/>
        </w:rPr>
        <w:t>.</w:t>
      </w:r>
    </w:p>
    <w:p w14:paraId="144BCB6D" w14:textId="332E1E8C" w:rsidR="00A90575" w:rsidRPr="00D7703B" w:rsidRDefault="00A90575" w:rsidP="00EE4FA6">
      <w:pPr>
        <w:pStyle w:val="Paragraphedeliste"/>
        <w:numPr>
          <w:ilvl w:val="0"/>
          <w:numId w:val="17"/>
        </w:numPr>
        <w:rPr>
          <w:rFonts w:ascii="Arial" w:hAnsi="Arial" w:cs="Arial"/>
          <w:i/>
          <w:iCs/>
          <w:color w:val="4472C4" w:themeColor="accent5"/>
          <w:szCs w:val="22"/>
        </w:rPr>
      </w:pPr>
      <w:r w:rsidRPr="00D7703B">
        <w:rPr>
          <w:rFonts w:ascii="Arial" w:hAnsi="Arial" w:cs="Arial"/>
          <w:i/>
          <w:iCs/>
          <w:color w:val="4472C4" w:themeColor="accent5"/>
          <w:szCs w:val="22"/>
        </w:rPr>
        <w:t>Indiquez si une analyse d’impacts environnementaux</w:t>
      </w:r>
      <w:r w:rsidR="00994201" w:rsidRPr="00D7703B">
        <w:rPr>
          <w:rFonts w:ascii="Arial" w:hAnsi="Arial" w:cs="Arial"/>
          <w:i/>
          <w:iCs/>
          <w:color w:val="4472C4" w:themeColor="accent5"/>
          <w:szCs w:val="22"/>
        </w:rPr>
        <w:t xml:space="preserve"> a été effectuée</w:t>
      </w:r>
      <w:r w:rsidR="006B62BC">
        <w:rPr>
          <w:rFonts w:ascii="Arial" w:hAnsi="Arial" w:cs="Arial"/>
          <w:i/>
          <w:iCs/>
          <w:color w:val="4472C4" w:themeColor="accent5"/>
          <w:szCs w:val="22"/>
        </w:rPr>
        <w:t xml:space="preserve"> et l</w:t>
      </w:r>
      <w:r w:rsidR="006F2372" w:rsidRPr="00D7703B">
        <w:rPr>
          <w:rFonts w:ascii="Arial" w:hAnsi="Arial" w:cs="Arial"/>
          <w:i/>
          <w:iCs/>
          <w:color w:val="4472C4" w:themeColor="accent5"/>
          <w:szCs w:val="22"/>
        </w:rPr>
        <w:t xml:space="preserve">e cas échéant, </w:t>
      </w:r>
      <w:r w:rsidR="006B62BC">
        <w:rPr>
          <w:rFonts w:ascii="Arial" w:hAnsi="Arial" w:cs="Arial"/>
          <w:i/>
          <w:iCs/>
          <w:color w:val="4472C4" w:themeColor="accent5"/>
          <w:szCs w:val="22"/>
        </w:rPr>
        <w:t>joigne</w:t>
      </w:r>
      <w:r w:rsidR="00F5553F">
        <w:rPr>
          <w:rFonts w:ascii="Arial" w:hAnsi="Arial" w:cs="Arial"/>
          <w:i/>
          <w:iCs/>
          <w:color w:val="4472C4" w:themeColor="accent5"/>
          <w:szCs w:val="22"/>
        </w:rPr>
        <w:t>z</w:t>
      </w:r>
      <w:r w:rsidR="006B62BC" w:rsidRPr="00D7703B">
        <w:rPr>
          <w:rFonts w:ascii="Arial" w:hAnsi="Arial" w:cs="Arial"/>
          <w:i/>
          <w:iCs/>
          <w:color w:val="4472C4" w:themeColor="accent5"/>
          <w:szCs w:val="22"/>
        </w:rPr>
        <w:t xml:space="preserve"> </w:t>
      </w:r>
      <w:r w:rsidR="006F2372" w:rsidRPr="00D7703B">
        <w:rPr>
          <w:rFonts w:ascii="Arial" w:hAnsi="Arial" w:cs="Arial"/>
          <w:i/>
          <w:iCs/>
          <w:color w:val="4472C4" w:themeColor="accent5"/>
          <w:szCs w:val="22"/>
        </w:rPr>
        <w:t xml:space="preserve">un résumé </w:t>
      </w:r>
      <w:r w:rsidR="00873CC9" w:rsidRPr="00D7703B">
        <w:rPr>
          <w:rFonts w:ascii="Arial" w:hAnsi="Arial" w:cs="Arial"/>
          <w:i/>
          <w:iCs/>
          <w:color w:val="4472C4" w:themeColor="accent5"/>
          <w:szCs w:val="22"/>
        </w:rPr>
        <w:t xml:space="preserve">de cette analyse et de ses conclusions </w:t>
      </w:r>
      <w:r w:rsidR="006F2372" w:rsidRPr="00D7703B">
        <w:rPr>
          <w:rFonts w:ascii="Arial" w:hAnsi="Arial" w:cs="Arial"/>
          <w:i/>
          <w:iCs/>
          <w:color w:val="4472C4" w:themeColor="accent5"/>
          <w:szCs w:val="22"/>
        </w:rPr>
        <w:t>à l’annexe</w:t>
      </w:r>
      <w:r w:rsidR="00154777" w:rsidRPr="00D7703B">
        <w:rPr>
          <w:rFonts w:ascii="Arial" w:hAnsi="Arial" w:cs="Arial"/>
          <w:i/>
          <w:iCs/>
          <w:color w:val="4472C4" w:themeColor="accent5"/>
          <w:szCs w:val="22"/>
        </w:rPr>
        <w:t> </w:t>
      </w:r>
      <w:r w:rsidR="000C1098" w:rsidRPr="00D7703B">
        <w:rPr>
          <w:rFonts w:ascii="Arial" w:hAnsi="Arial" w:cs="Arial"/>
          <w:i/>
          <w:iCs/>
          <w:color w:val="4472C4" w:themeColor="accent5"/>
          <w:szCs w:val="22"/>
        </w:rPr>
        <w:t>1</w:t>
      </w:r>
      <w:r w:rsidR="002A0DF4">
        <w:rPr>
          <w:rFonts w:ascii="Arial" w:hAnsi="Arial" w:cs="Arial"/>
          <w:i/>
          <w:iCs/>
          <w:color w:val="4472C4" w:themeColor="accent5"/>
          <w:szCs w:val="22"/>
        </w:rPr>
        <w:t>.</w:t>
      </w:r>
    </w:p>
    <w:p w14:paraId="29862A50" w14:textId="0B56BED3" w:rsidR="00A90575" w:rsidRPr="00D7703B" w:rsidRDefault="006F2372" w:rsidP="008D6D5F">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Indiquez si </w:t>
      </w:r>
      <w:r w:rsidR="00154777" w:rsidRPr="00D7703B">
        <w:rPr>
          <w:rFonts w:ascii="Arial" w:hAnsi="Arial" w:cs="Arial"/>
          <w:i/>
          <w:iCs/>
          <w:color w:val="4472C4" w:themeColor="accent5"/>
          <w:szCs w:val="22"/>
        </w:rPr>
        <w:t>le projet a bénéficié d’</w:t>
      </w:r>
      <w:r w:rsidRPr="00D7703B">
        <w:rPr>
          <w:rFonts w:ascii="Arial" w:hAnsi="Arial" w:cs="Arial"/>
          <w:i/>
          <w:iCs/>
          <w:color w:val="4472C4" w:themeColor="accent5"/>
          <w:szCs w:val="22"/>
        </w:rPr>
        <w:t xml:space="preserve">une aide financière </w:t>
      </w:r>
      <w:r w:rsidR="003E235B" w:rsidRPr="00D7703B">
        <w:rPr>
          <w:rFonts w:ascii="Arial" w:hAnsi="Arial" w:cs="Arial"/>
          <w:i/>
          <w:iCs/>
          <w:color w:val="4472C4" w:themeColor="accent5"/>
          <w:szCs w:val="22"/>
        </w:rPr>
        <w:t>dans le cadre d’un autre programme de réduction d’émissions de GES</w:t>
      </w:r>
      <w:r w:rsidR="00F5553F">
        <w:rPr>
          <w:rFonts w:ascii="Arial" w:hAnsi="Arial" w:cs="Arial"/>
          <w:i/>
          <w:iCs/>
          <w:color w:val="4472C4" w:themeColor="accent5"/>
          <w:szCs w:val="22"/>
        </w:rPr>
        <w:t xml:space="preserve"> et </w:t>
      </w:r>
      <w:r w:rsidR="00DD787B">
        <w:rPr>
          <w:rFonts w:ascii="Arial" w:hAnsi="Arial" w:cs="Arial"/>
          <w:i/>
          <w:iCs/>
          <w:color w:val="4472C4" w:themeColor="accent5"/>
          <w:szCs w:val="22"/>
        </w:rPr>
        <w:t>le</w:t>
      </w:r>
      <w:r w:rsidRPr="00D7703B">
        <w:rPr>
          <w:rFonts w:ascii="Arial" w:hAnsi="Arial" w:cs="Arial"/>
          <w:i/>
          <w:iCs/>
          <w:color w:val="4472C4" w:themeColor="accent5"/>
          <w:szCs w:val="22"/>
        </w:rPr>
        <w:t xml:space="preserve"> cas échéant</w:t>
      </w:r>
      <w:r w:rsidR="00154777" w:rsidRPr="00D7703B">
        <w:rPr>
          <w:rFonts w:ascii="Arial" w:hAnsi="Arial" w:cs="Arial"/>
          <w:i/>
          <w:iCs/>
          <w:color w:val="4472C4" w:themeColor="accent5"/>
          <w:szCs w:val="22"/>
        </w:rPr>
        <w:t>,</w:t>
      </w:r>
      <w:r w:rsidRPr="00D7703B">
        <w:rPr>
          <w:rFonts w:ascii="Arial" w:hAnsi="Arial" w:cs="Arial"/>
          <w:i/>
          <w:iCs/>
          <w:color w:val="4472C4" w:themeColor="accent5"/>
          <w:szCs w:val="22"/>
        </w:rPr>
        <w:t xml:space="preserve"> </w:t>
      </w:r>
      <w:r w:rsidR="00DD787B">
        <w:rPr>
          <w:rFonts w:ascii="Arial" w:hAnsi="Arial" w:cs="Arial"/>
          <w:i/>
          <w:iCs/>
          <w:color w:val="4472C4" w:themeColor="accent5"/>
          <w:szCs w:val="22"/>
        </w:rPr>
        <w:t>fournissez</w:t>
      </w:r>
      <w:r w:rsidR="0001267E">
        <w:rPr>
          <w:rFonts w:ascii="Arial" w:hAnsi="Arial" w:cs="Arial"/>
          <w:i/>
          <w:iCs/>
          <w:color w:val="4472C4" w:themeColor="accent5"/>
          <w:szCs w:val="22"/>
        </w:rPr>
        <w:t xml:space="preserve"> </w:t>
      </w:r>
      <w:r w:rsidR="00CC7859" w:rsidRPr="00D7703B">
        <w:rPr>
          <w:rFonts w:ascii="Arial" w:hAnsi="Arial" w:cs="Arial"/>
          <w:i/>
          <w:iCs/>
          <w:color w:val="4472C4" w:themeColor="accent5"/>
          <w:szCs w:val="22"/>
        </w:rPr>
        <w:t>l’information</w:t>
      </w:r>
      <w:r w:rsidR="00787A69" w:rsidRPr="00D7703B">
        <w:rPr>
          <w:rFonts w:ascii="Arial" w:hAnsi="Arial" w:cs="Arial"/>
          <w:i/>
          <w:iCs/>
          <w:color w:val="4472C4" w:themeColor="accent5"/>
          <w:szCs w:val="22"/>
        </w:rPr>
        <w:t xml:space="preserve"> à l’annexe</w:t>
      </w:r>
      <w:r w:rsidR="00154777" w:rsidRPr="00D7703B">
        <w:rPr>
          <w:rFonts w:ascii="Arial" w:hAnsi="Arial" w:cs="Arial"/>
          <w:i/>
          <w:iCs/>
          <w:color w:val="4472C4" w:themeColor="accent5"/>
          <w:szCs w:val="22"/>
        </w:rPr>
        <w:t> </w:t>
      </w:r>
      <w:r w:rsidR="000C1098" w:rsidRPr="00D7703B">
        <w:rPr>
          <w:rFonts w:ascii="Arial" w:hAnsi="Arial" w:cs="Arial"/>
          <w:i/>
          <w:iCs/>
          <w:color w:val="4472C4" w:themeColor="accent5"/>
          <w:szCs w:val="22"/>
        </w:rPr>
        <w:t>2</w:t>
      </w:r>
      <w:r w:rsidR="002A0DF4">
        <w:rPr>
          <w:rFonts w:ascii="Arial" w:hAnsi="Arial" w:cs="Arial"/>
          <w:i/>
          <w:iCs/>
          <w:color w:val="4472C4" w:themeColor="accent5"/>
          <w:szCs w:val="22"/>
        </w:rPr>
        <w:t>.</w:t>
      </w:r>
    </w:p>
    <w:p w14:paraId="1933DDF6" w14:textId="1DE62E41" w:rsidR="00261284" w:rsidRPr="00D7703B" w:rsidRDefault="00B47E32" w:rsidP="008D6D5F">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S</w:t>
      </w:r>
      <w:r w:rsidR="00A6656D" w:rsidRPr="00D7703B">
        <w:rPr>
          <w:rFonts w:ascii="Arial" w:hAnsi="Arial" w:cs="Arial"/>
          <w:i/>
          <w:iCs/>
          <w:color w:val="4472C4" w:themeColor="accent5"/>
          <w:szCs w:val="22"/>
        </w:rPr>
        <w:t xml:space="preserve">i l’information </w:t>
      </w:r>
      <w:r w:rsidR="0001267E">
        <w:rPr>
          <w:rFonts w:ascii="Arial" w:hAnsi="Arial" w:cs="Arial"/>
          <w:i/>
          <w:iCs/>
          <w:color w:val="4472C4" w:themeColor="accent5"/>
          <w:szCs w:val="22"/>
        </w:rPr>
        <w:t>requise à</w:t>
      </w:r>
      <w:r w:rsidR="0001267E" w:rsidRPr="00D7703B">
        <w:rPr>
          <w:rFonts w:ascii="Arial" w:hAnsi="Arial" w:cs="Arial"/>
          <w:i/>
          <w:iCs/>
          <w:color w:val="4472C4" w:themeColor="accent5"/>
          <w:szCs w:val="22"/>
        </w:rPr>
        <w:t xml:space="preserve"> </w:t>
      </w:r>
      <w:r w:rsidR="00A6656D" w:rsidRPr="00D7703B">
        <w:rPr>
          <w:rFonts w:ascii="Arial" w:hAnsi="Arial" w:cs="Arial"/>
          <w:i/>
          <w:iCs/>
          <w:color w:val="4472C4" w:themeColor="accent5"/>
          <w:szCs w:val="22"/>
        </w:rPr>
        <w:t xml:space="preserve">la présente section </w:t>
      </w:r>
      <w:r w:rsidR="00057D22" w:rsidRPr="00D7703B">
        <w:rPr>
          <w:rFonts w:ascii="Arial" w:hAnsi="Arial" w:cs="Arial"/>
          <w:i/>
          <w:iCs/>
          <w:color w:val="4472C4" w:themeColor="accent5"/>
          <w:szCs w:val="22"/>
        </w:rPr>
        <w:t xml:space="preserve">a </w:t>
      </w:r>
      <w:r w:rsidR="0001267E">
        <w:rPr>
          <w:rFonts w:ascii="Arial" w:hAnsi="Arial" w:cs="Arial"/>
          <w:i/>
          <w:iCs/>
          <w:color w:val="4472C4" w:themeColor="accent5"/>
          <w:szCs w:val="22"/>
        </w:rPr>
        <w:t>changé</w:t>
      </w:r>
      <w:r w:rsidR="00A034C1" w:rsidRPr="00D7703B">
        <w:rPr>
          <w:rFonts w:ascii="Arial" w:hAnsi="Arial" w:cs="Arial"/>
          <w:i/>
          <w:iCs/>
          <w:color w:val="4472C4" w:themeColor="accent5"/>
          <w:szCs w:val="22"/>
        </w:rPr>
        <w:t xml:space="preserve"> depuis le rapport de projet précéde</w:t>
      </w:r>
      <w:r w:rsidR="00304A3E" w:rsidRPr="00D7703B">
        <w:rPr>
          <w:rFonts w:ascii="Arial" w:hAnsi="Arial" w:cs="Arial"/>
          <w:i/>
          <w:iCs/>
          <w:color w:val="4472C4" w:themeColor="accent5"/>
          <w:szCs w:val="22"/>
        </w:rPr>
        <w:t>nt</w:t>
      </w:r>
      <w:r w:rsidR="00A6656D" w:rsidRPr="00D7703B">
        <w:rPr>
          <w:rFonts w:ascii="Arial" w:hAnsi="Arial" w:cs="Arial"/>
          <w:i/>
          <w:iCs/>
          <w:color w:val="4472C4" w:themeColor="accent5"/>
          <w:szCs w:val="22"/>
        </w:rPr>
        <w:t>, l</w:t>
      </w:r>
      <w:r w:rsidR="00386888">
        <w:rPr>
          <w:rFonts w:ascii="Arial" w:hAnsi="Arial" w:cs="Arial"/>
          <w:i/>
          <w:iCs/>
          <w:color w:val="4472C4" w:themeColor="accent5"/>
          <w:szCs w:val="22"/>
        </w:rPr>
        <w:t xml:space="preserve">a nouvelle </w:t>
      </w:r>
      <w:r w:rsidR="00A6656D" w:rsidRPr="00D7703B">
        <w:rPr>
          <w:rFonts w:ascii="Arial" w:hAnsi="Arial" w:cs="Arial"/>
          <w:i/>
          <w:iCs/>
          <w:color w:val="4472C4" w:themeColor="accent5"/>
          <w:szCs w:val="22"/>
        </w:rPr>
        <w:t>information doit être fournie.</w:t>
      </w:r>
    </w:p>
    <w:p w14:paraId="76B2A258" w14:textId="77777777" w:rsidR="001B6952" w:rsidRPr="00D7703B" w:rsidRDefault="001B6952" w:rsidP="003C0A22">
      <w:pPr>
        <w:pStyle w:val="Paragraphedeliste"/>
        <w:ind w:left="502"/>
        <w:rPr>
          <w:rFonts w:ascii="Arial" w:hAnsi="Arial" w:cs="Arial"/>
          <w:i/>
          <w:iCs/>
          <w:color w:val="4472C4" w:themeColor="accent5"/>
          <w:szCs w:val="22"/>
        </w:rPr>
      </w:pPr>
    </w:p>
    <w:p w14:paraId="0B7D6235" w14:textId="19E34F97" w:rsidR="001B6952" w:rsidRPr="00D7703B" w:rsidRDefault="001B6952" w:rsidP="00601C79">
      <w:pPr>
        <w:pStyle w:val="Titre1"/>
        <w:rPr>
          <w:rFonts w:ascii="Arial" w:hAnsi="Arial" w:cs="Arial"/>
        </w:rPr>
      </w:pPr>
      <w:bookmarkStart w:id="8" w:name="_Toc77343266"/>
      <w:r w:rsidRPr="00D7703B">
        <w:rPr>
          <w:rFonts w:ascii="Arial" w:hAnsi="Arial" w:cs="Arial"/>
        </w:rPr>
        <w:t xml:space="preserve">Modifications apportées </w:t>
      </w:r>
      <w:r w:rsidR="00792064" w:rsidRPr="00D7703B">
        <w:rPr>
          <w:rFonts w:ascii="Arial" w:hAnsi="Arial" w:cs="Arial"/>
        </w:rPr>
        <w:t xml:space="preserve">au </w:t>
      </w:r>
      <w:r w:rsidR="00746A3D" w:rsidRPr="00D7703B">
        <w:rPr>
          <w:rFonts w:ascii="Arial" w:hAnsi="Arial" w:cs="Arial"/>
        </w:rPr>
        <w:t xml:space="preserve">projet </w:t>
      </w:r>
      <w:r w:rsidRPr="00D7703B">
        <w:rPr>
          <w:rFonts w:ascii="Arial" w:hAnsi="Arial" w:cs="Arial"/>
        </w:rPr>
        <w:t>depuis le rapport précédent</w:t>
      </w:r>
      <w:bookmarkEnd w:id="8"/>
    </w:p>
    <w:p w14:paraId="642D3357" w14:textId="77777777" w:rsidR="001B6952" w:rsidRPr="00D7703B" w:rsidRDefault="001B6952" w:rsidP="001B6952">
      <w:pPr>
        <w:rPr>
          <w:rFonts w:ascii="Arial" w:hAnsi="Arial" w:cs="Arial"/>
          <w:b/>
          <w:bCs/>
          <w:i/>
          <w:iCs/>
          <w:color w:val="4472C4" w:themeColor="accent5"/>
        </w:rPr>
      </w:pPr>
      <w:r w:rsidRPr="00D7703B">
        <w:rPr>
          <w:rFonts w:ascii="Arial" w:hAnsi="Arial" w:cs="Arial"/>
          <w:b/>
          <w:bCs/>
          <w:i/>
          <w:iCs/>
          <w:color w:val="4472C4" w:themeColor="accent5"/>
        </w:rPr>
        <w:t xml:space="preserve">Instructions : </w:t>
      </w:r>
    </w:p>
    <w:p w14:paraId="35177144" w14:textId="517BB43A" w:rsidR="001B6952" w:rsidRPr="00D7703B" w:rsidRDefault="001B6952" w:rsidP="001B6952">
      <w:pPr>
        <w:pStyle w:val="Paragraphedeliste"/>
        <w:numPr>
          <w:ilvl w:val="0"/>
          <w:numId w:val="13"/>
        </w:numPr>
        <w:rPr>
          <w:rFonts w:ascii="Arial" w:hAnsi="Arial" w:cs="Arial"/>
          <w:i/>
          <w:iCs/>
          <w:color w:val="4472C4" w:themeColor="accent5"/>
          <w:szCs w:val="22"/>
        </w:rPr>
      </w:pPr>
      <w:r w:rsidRPr="00D7703B">
        <w:rPr>
          <w:rFonts w:ascii="Arial" w:hAnsi="Arial" w:cs="Arial"/>
          <w:i/>
          <w:iCs/>
          <w:color w:val="4472C4" w:themeColor="accent5"/>
          <w:szCs w:val="22"/>
        </w:rPr>
        <w:t>Décrivez les modifications apportées au projet depuis le rapport de projet précédent</w:t>
      </w:r>
      <w:r w:rsidR="002A0DF4">
        <w:rPr>
          <w:rFonts w:ascii="Arial" w:hAnsi="Arial" w:cs="Arial"/>
          <w:i/>
          <w:iCs/>
          <w:color w:val="4472C4" w:themeColor="accent5"/>
          <w:szCs w:val="22"/>
        </w:rPr>
        <w:t>.</w:t>
      </w:r>
    </w:p>
    <w:p w14:paraId="5F60FD51" w14:textId="79A63CF3" w:rsidR="001B6952" w:rsidRPr="00D7703B" w:rsidRDefault="000D2D7C" w:rsidP="001B6952">
      <w:pPr>
        <w:pStyle w:val="Paragraphedeliste"/>
        <w:numPr>
          <w:ilvl w:val="0"/>
          <w:numId w:val="13"/>
        </w:numPr>
        <w:rPr>
          <w:rFonts w:ascii="Arial" w:hAnsi="Arial" w:cs="Arial"/>
          <w:i/>
          <w:iCs/>
          <w:color w:val="4472C4" w:themeColor="accent5"/>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00154777" w:rsidRPr="00D7703B">
        <w:rPr>
          <w:rFonts w:ascii="Arial" w:hAnsi="Arial" w:cs="Arial"/>
          <w:i/>
          <w:iCs/>
          <w:color w:val="4472C4" w:themeColor="accent5"/>
          <w:szCs w:val="22"/>
        </w:rPr>
        <w:t>,</w:t>
      </w:r>
      <w:r w:rsidRPr="00D7703B">
        <w:rPr>
          <w:rFonts w:ascii="Arial" w:hAnsi="Arial" w:cs="Arial"/>
          <w:i/>
          <w:iCs/>
          <w:color w:val="4472C4" w:themeColor="accent5"/>
          <w:szCs w:val="22"/>
        </w:rPr>
        <w:t xml:space="preserve"> c</w:t>
      </w:r>
      <w:r w:rsidR="001B6952" w:rsidRPr="00D7703B">
        <w:rPr>
          <w:rFonts w:ascii="Arial" w:hAnsi="Arial" w:cs="Arial"/>
          <w:i/>
          <w:iCs/>
          <w:color w:val="4472C4" w:themeColor="accent5"/>
          <w:szCs w:val="22"/>
        </w:rPr>
        <w:t xml:space="preserve">ette section doit être </w:t>
      </w:r>
      <w:r w:rsidR="00154777" w:rsidRPr="00D7703B">
        <w:rPr>
          <w:rFonts w:ascii="Arial" w:hAnsi="Arial" w:cs="Arial"/>
          <w:i/>
          <w:iCs/>
          <w:color w:val="4472C4" w:themeColor="accent5"/>
          <w:szCs w:val="22"/>
        </w:rPr>
        <w:t>remplie</w:t>
      </w:r>
      <w:r w:rsidR="00FF340C">
        <w:rPr>
          <w:rFonts w:ascii="Arial" w:hAnsi="Arial" w:cs="Arial"/>
          <w:i/>
          <w:iCs/>
          <w:color w:val="4472C4" w:themeColor="accent5"/>
          <w:szCs w:val="22"/>
        </w:rPr>
        <w:t xml:space="preserve"> si des modifications ont été apportées</w:t>
      </w:r>
      <w:r w:rsidR="001B6952" w:rsidRPr="00D7703B">
        <w:rPr>
          <w:rFonts w:ascii="Arial" w:hAnsi="Arial" w:cs="Arial"/>
          <w:i/>
          <w:iCs/>
          <w:color w:val="4472C4" w:themeColor="accent5"/>
          <w:szCs w:val="22"/>
        </w:rPr>
        <w:t>.</w:t>
      </w:r>
    </w:p>
    <w:p w14:paraId="56952256" w14:textId="77777777" w:rsidR="00667DAD" w:rsidRPr="00D7703B" w:rsidRDefault="00667DAD" w:rsidP="00667DAD">
      <w:pPr>
        <w:pStyle w:val="Titre3"/>
        <w:rPr>
          <w:rFonts w:ascii="Arial" w:hAnsi="Arial" w:cs="Arial"/>
        </w:rPr>
      </w:pPr>
    </w:p>
    <w:p w14:paraId="150986C2" w14:textId="5A34EC05" w:rsidR="00474E47" w:rsidRPr="00D7703B" w:rsidRDefault="00474E47" w:rsidP="00601C79">
      <w:pPr>
        <w:pStyle w:val="Titre1"/>
        <w:rPr>
          <w:rFonts w:ascii="Arial" w:hAnsi="Arial" w:cs="Arial"/>
        </w:rPr>
      </w:pPr>
      <w:bookmarkStart w:id="9" w:name="_Toc77343267"/>
      <w:r w:rsidRPr="00D7703B">
        <w:rPr>
          <w:rFonts w:ascii="Arial" w:hAnsi="Arial" w:cs="Arial"/>
        </w:rPr>
        <w:t>Admissibilité</w:t>
      </w:r>
      <w:bookmarkEnd w:id="9"/>
    </w:p>
    <w:p w14:paraId="73E832EE" w14:textId="1F42722C" w:rsidR="0028167C" w:rsidRPr="00D7703B" w:rsidRDefault="00B016E3" w:rsidP="00ED46C7">
      <w:pPr>
        <w:rPr>
          <w:rFonts w:ascii="Arial" w:hAnsi="Arial" w:cs="Arial"/>
          <w:b/>
          <w:bCs/>
          <w:i/>
          <w:iCs/>
          <w:color w:val="4472C4" w:themeColor="accent5"/>
        </w:rPr>
      </w:pPr>
      <w:r w:rsidRPr="00D7703B">
        <w:rPr>
          <w:rFonts w:ascii="Arial" w:hAnsi="Arial" w:cs="Arial"/>
          <w:b/>
          <w:bCs/>
          <w:i/>
          <w:iCs/>
          <w:color w:val="4472C4" w:themeColor="accent5"/>
        </w:rPr>
        <w:t>Instruction</w:t>
      </w:r>
      <w:r w:rsidR="00636A48" w:rsidRPr="00D7703B">
        <w:rPr>
          <w:rFonts w:ascii="Arial" w:hAnsi="Arial" w:cs="Arial"/>
          <w:b/>
          <w:bCs/>
          <w:i/>
          <w:iCs/>
          <w:color w:val="4472C4" w:themeColor="accent5"/>
        </w:rPr>
        <w:t>s</w:t>
      </w:r>
      <w:r w:rsidRPr="00D7703B">
        <w:rPr>
          <w:rFonts w:ascii="Arial" w:hAnsi="Arial" w:cs="Arial"/>
          <w:b/>
          <w:bCs/>
          <w:i/>
          <w:iCs/>
          <w:color w:val="4472C4" w:themeColor="accent5"/>
        </w:rPr>
        <w:t> :</w:t>
      </w:r>
    </w:p>
    <w:p w14:paraId="640269BF" w14:textId="5166B809" w:rsidR="007C4BAB" w:rsidRPr="00D7703B" w:rsidRDefault="00776BCE" w:rsidP="00EE4FA6">
      <w:pPr>
        <w:pStyle w:val="Paragraphedeliste"/>
        <w:numPr>
          <w:ilvl w:val="0"/>
          <w:numId w:val="14"/>
        </w:numPr>
        <w:rPr>
          <w:rFonts w:ascii="Arial" w:hAnsi="Arial" w:cs="Arial"/>
          <w:i/>
          <w:iCs/>
          <w:color w:val="4472C4" w:themeColor="accent5"/>
          <w:szCs w:val="22"/>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Pr="00D7703B">
        <w:rPr>
          <w:rFonts w:ascii="Arial" w:hAnsi="Arial" w:cs="Arial"/>
          <w:i/>
          <w:iCs/>
          <w:color w:val="4472C4" w:themeColor="accent5"/>
          <w:szCs w:val="22"/>
        </w:rPr>
        <w:t xml:space="preserve">, </w:t>
      </w:r>
      <w:r w:rsidR="00F2185A" w:rsidRPr="00D7703B">
        <w:rPr>
          <w:rFonts w:ascii="Arial" w:hAnsi="Arial" w:cs="Arial"/>
          <w:i/>
          <w:iCs/>
          <w:color w:val="4472C4" w:themeColor="accent5"/>
          <w:szCs w:val="22"/>
        </w:rPr>
        <w:t xml:space="preserve">seules </w:t>
      </w:r>
      <w:r w:rsidR="00803D94" w:rsidRPr="00D7703B">
        <w:rPr>
          <w:rFonts w:ascii="Arial" w:hAnsi="Arial" w:cs="Arial"/>
          <w:i/>
          <w:iCs/>
          <w:color w:val="4472C4" w:themeColor="accent5"/>
          <w:szCs w:val="22"/>
        </w:rPr>
        <w:t>les</w:t>
      </w:r>
      <w:r w:rsidR="007C4BAB" w:rsidRPr="00D7703B">
        <w:rPr>
          <w:rFonts w:ascii="Arial" w:hAnsi="Arial" w:cs="Arial"/>
          <w:i/>
          <w:iCs/>
          <w:color w:val="4472C4" w:themeColor="accent5"/>
          <w:szCs w:val="22"/>
        </w:rPr>
        <w:t xml:space="preserve"> sous-sections</w:t>
      </w:r>
      <w:r w:rsidR="006B3049" w:rsidRPr="00D7703B">
        <w:rPr>
          <w:rFonts w:ascii="Arial" w:hAnsi="Arial" w:cs="Arial"/>
          <w:i/>
          <w:iCs/>
          <w:color w:val="4472C4" w:themeColor="accent5"/>
          <w:szCs w:val="22"/>
        </w:rPr>
        <w:t> </w:t>
      </w:r>
      <w:r w:rsidR="00803D94" w:rsidRPr="00D7703B">
        <w:rPr>
          <w:rFonts w:ascii="Arial" w:hAnsi="Arial" w:cs="Arial"/>
          <w:i/>
          <w:iCs/>
          <w:color w:val="4472C4" w:themeColor="accent5"/>
          <w:szCs w:val="22"/>
        </w:rPr>
        <w:t>4</w:t>
      </w:r>
      <w:r w:rsidR="007C4BAB" w:rsidRPr="00D7703B">
        <w:rPr>
          <w:rFonts w:ascii="Arial" w:hAnsi="Arial" w:cs="Arial"/>
          <w:i/>
          <w:iCs/>
          <w:color w:val="4472C4" w:themeColor="accent5"/>
          <w:szCs w:val="22"/>
        </w:rPr>
        <w:t xml:space="preserve">.2 et </w:t>
      </w:r>
      <w:r w:rsidR="00803D94" w:rsidRPr="00D7703B">
        <w:rPr>
          <w:rFonts w:ascii="Arial" w:hAnsi="Arial" w:cs="Arial"/>
          <w:i/>
          <w:iCs/>
          <w:color w:val="4472C4" w:themeColor="accent5"/>
          <w:szCs w:val="22"/>
        </w:rPr>
        <w:t>4</w:t>
      </w:r>
      <w:r w:rsidR="007C4BAB" w:rsidRPr="00D7703B">
        <w:rPr>
          <w:rFonts w:ascii="Arial" w:hAnsi="Arial" w:cs="Arial"/>
          <w:i/>
          <w:iCs/>
          <w:color w:val="4472C4" w:themeColor="accent5"/>
          <w:szCs w:val="22"/>
        </w:rPr>
        <w:t xml:space="preserve">.3 doivent être </w:t>
      </w:r>
      <w:r w:rsidR="00154777" w:rsidRPr="00D7703B">
        <w:rPr>
          <w:rFonts w:ascii="Arial" w:hAnsi="Arial" w:cs="Arial"/>
          <w:i/>
          <w:iCs/>
          <w:color w:val="4472C4" w:themeColor="accent5"/>
          <w:szCs w:val="22"/>
        </w:rPr>
        <w:t>remplies</w:t>
      </w:r>
      <w:r w:rsidR="002A0DF4">
        <w:rPr>
          <w:rFonts w:ascii="Arial" w:hAnsi="Arial" w:cs="Arial"/>
          <w:i/>
          <w:iCs/>
          <w:color w:val="4472C4" w:themeColor="accent5"/>
          <w:szCs w:val="22"/>
        </w:rPr>
        <w:t>.</w:t>
      </w:r>
    </w:p>
    <w:p w14:paraId="7A7C8D97" w14:textId="7CE43300" w:rsidR="003727F2" w:rsidRPr="00D7703B" w:rsidRDefault="00F52FBE" w:rsidP="00EE4FA6">
      <w:pPr>
        <w:pStyle w:val="Paragraphedeliste"/>
        <w:numPr>
          <w:ilvl w:val="0"/>
          <w:numId w:val="14"/>
        </w:numPr>
        <w:rPr>
          <w:rFonts w:ascii="Arial" w:hAnsi="Arial" w:cs="Arial"/>
          <w:i/>
          <w:iCs/>
          <w:color w:val="4472C4" w:themeColor="accent5"/>
          <w:szCs w:val="22"/>
        </w:rPr>
      </w:pPr>
      <w:r>
        <w:rPr>
          <w:rFonts w:ascii="Arial" w:hAnsi="Arial" w:cs="Arial"/>
          <w:i/>
          <w:iCs/>
          <w:color w:val="4472C4" w:themeColor="accent5"/>
          <w:szCs w:val="22"/>
        </w:rPr>
        <w:t>Si l’information requise à la présente section a changé depuis le rapport de projet précédent, la nouvelle information</w:t>
      </w:r>
      <w:r w:rsidR="005F5959">
        <w:rPr>
          <w:rFonts w:ascii="Arial" w:hAnsi="Arial" w:cs="Arial"/>
          <w:i/>
          <w:iCs/>
          <w:color w:val="4472C4" w:themeColor="accent5"/>
          <w:szCs w:val="22"/>
        </w:rPr>
        <w:t xml:space="preserve"> doit être fournie.</w:t>
      </w:r>
    </w:p>
    <w:p w14:paraId="542374ED" w14:textId="70FBCA3A" w:rsidR="00B91B17" w:rsidRPr="00D7703B" w:rsidRDefault="001B6952" w:rsidP="00AF78F8">
      <w:pPr>
        <w:pStyle w:val="Titre2"/>
        <w:keepLines w:val="0"/>
        <w:numPr>
          <w:ilvl w:val="1"/>
          <w:numId w:val="0"/>
        </w:numPr>
        <w:tabs>
          <w:tab w:val="num" w:pos="349"/>
          <w:tab w:val="left" w:pos="567"/>
          <w:tab w:val="num" w:pos="4319"/>
        </w:tabs>
        <w:spacing w:before="360"/>
        <w:jc w:val="left"/>
        <w:rPr>
          <w:rFonts w:ascii="Arial" w:hAnsi="Arial" w:cs="Arial"/>
          <w:color w:val="auto"/>
        </w:rPr>
      </w:pPr>
      <w:bookmarkStart w:id="10" w:name="_Toc52969319"/>
      <w:bookmarkStart w:id="11" w:name="_Toc62633690"/>
      <w:bookmarkStart w:id="12" w:name="_Toc77343268"/>
      <w:r w:rsidRPr="00D7703B">
        <w:rPr>
          <w:rFonts w:ascii="Arial" w:hAnsi="Arial" w:cs="Arial"/>
          <w:color w:val="auto"/>
        </w:rPr>
        <w:t>4</w:t>
      </w:r>
      <w:r w:rsidR="00B81159" w:rsidRPr="00D7703B">
        <w:rPr>
          <w:rFonts w:ascii="Arial" w:hAnsi="Arial" w:cs="Arial"/>
          <w:color w:val="auto"/>
        </w:rPr>
        <w:t>.</w:t>
      </w:r>
      <w:r w:rsidR="005F1F4E" w:rsidRPr="00D7703B">
        <w:rPr>
          <w:rFonts w:ascii="Arial" w:hAnsi="Arial" w:cs="Arial"/>
          <w:color w:val="auto"/>
        </w:rPr>
        <w:t>1</w:t>
      </w:r>
      <w:r w:rsidR="00B81159" w:rsidRPr="00D7703B">
        <w:rPr>
          <w:rFonts w:ascii="Arial" w:hAnsi="Arial" w:cs="Arial"/>
          <w:color w:val="auto"/>
        </w:rPr>
        <w:t xml:space="preserve"> </w:t>
      </w:r>
      <w:r w:rsidR="00B91B17" w:rsidRPr="00D7703B">
        <w:rPr>
          <w:rFonts w:ascii="Arial" w:hAnsi="Arial" w:cs="Arial"/>
          <w:color w:val="auto"/>
        </w:rPr>
        <w:t>Localisation des sites du projet</w:t>
      </w:r>
      <w:bookmarkEnd w:id="10"/>
      <w:bookmarkEnd w:id="11"/>
      <w:bookmarkEnd w:id="12"/>
    </w:p>
    <w:p w14:paraId="3D474A69" w14:textId="6CAF1C0A" w:rsidR="00E40875" w:rsidRPr="00D7703B" w:rsidRDefault="00154777" w:rsidP="00E40875">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E40875"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E40875" w:rsidRPr="00D7703B">
        <w:rPr>
          <w:rFonts w:ascii="Arial" w:hAnsi="Arial" w:cs="Arial"/>
          <w:i/>
          <w:iCs/>
          <w:color w:val="4472C4" w:themeColor="accent5"/>
          <w:szCs w:val="22"/>
        </w:rPr>
        <w:t>dans le tableau prévu</w:t>
      </w:r>
      <w:r w:rsidR="005F5959">
        <w:rPr>
          <w:rFonts w:ascii="Arial" w:hAnsi="Arial" w:cs="Arial"/>
          <w:i/>
          <w:iCs/>
          <w:color w:val="4472C4" w:themeColor="accent5"/>
          <w:szCs w:val="22"/>
        </w:rPr>
        <w:t xml:space="preserve"> à cet effet</w:t>
      </w:r>
      <w:r w:rsidR="002A0DF4">
        <w:rPr>
          <w:rFonts w:ascii="Arial" w:hAnsi="Arial" w:cs="Arial"/>
          <w:i/>
          <w:iCs/>
          <w:color w:val="4472C4" w:themeColor="accent5"/>
          <w:szCs w:val="22"/>
        </w:rPr>
        <w:t>.</w:t>
      </w:r>
    </w:p>
    <w:p w14:paraId="068A0890" w14:textId="3EFBDADF" w:rsidR="004E51C5" w:rsidRPr="00D7703B" w:rsidRDefault="006435E0" w:rsidP="008D6D5F">
      <w:pPr>
        <w:pStyle w:val="Paragraphedeliste"/>
        <w:numPr>
          <w:ilvl w:val="0"/>
          <w:numId w:val="16"/>
        </w:numPr>
        <w:rPr>
          <w:rFonts w:ascii="Arial" w:hAnsi="Arial" w:cs="Arial"/>
          <w:i/>
          <w:iCs/>
          <w:color w:val="4472C4" w:themeColor="accent5"/>
          <w:szCs w:val="22"/>
        </w:rPr>
      </w:pPr>
      <w:r>
        <w:rPr>
          <w:rFonts w:ascii="Arial" w:hAnsi="Arial" w:cs="Arial"/>
          <w:i/>
          <w:iCs/>
          <w:color w:val="4472C4" w:themeColor="accent5"/>
          <w:szCs w:val="22"/>
        </w:rPr>
        <w:t>Joignez</w:t>
      </w:r>
      <w:r w:rsidRPr="00D7703B">
        <w:rPr>
          <w:rFonts w:ascii="Arial" w:hAnsi="Arial" w:cs="Arial"/>
          <w:i/>
          <w:iCs/>
          <w:color w:val="4472C4" w:themeColor="accent5"/>
          <w:szCs w:val="22"/>
        </w:rPr>
        <w:t xml:space="preserve"> </w:t>
      </w:r>
      <w:r w:rsidR="00D66BA3" w:rsidRPr="00D7703B">
        <w:rPr>
          <w:rFonts w:ascii="Arial" w:hAnsi="Arial" w:cs="Arial"/>
          <w:i/>
          <w:iCs/>
          <w:color w:val="4472C4" w:themeColor="accent5"/>
          <w:szCs w:val="22"/>
        </w:rPr>
        <w:t>à l’annexe 3 une carte permettant de localiser les sites du projet</w:t>
      </w:r>
      <w:r w:rsidR="002F5C18" w:rsidRPr="00D7703B">
        <w:rPr>
          <w:rFonts w:ascii="Arial" w:hAnsi="Arial" w:cs="Arial"/>
          <w:i/>
          <w:iCs/>
          <w:color w:val="4472C4" w:themeColor="accent5"/>
          <w:szCs w:val="22"/>
        </w:rPr>
        <w:t>.</w:t>
      </w:r>
    </w:p>
    <w:p w14:paraId="2D146C7B" w14:textId="77777777" w:rsidR="00D66BA3" w:rsidRPr="0038368C" w:rsidRDefault="00D66BA3" w:rsidP="00D66BA3">
      <w:pPr>
        <w:pStyle w:val="Paragraphedeliste"/>
        <w:rPr>
          <w:rFonts w:ascii="Arial" w:hAnsi="Arial" w:cs="Arial"/>
          <w:szCs w:val="22"/>
        </w:rPr>
      </w:pPr>
    </w:p>
    <w:tbl>
      <w:tblPr>
        <w:tblStyle w:val="Grilledutableau"/>
        <w:tblW w:w="0" w:type="auto"/>
        <w:tblLook w:val="04A0" w:firstRow="1" w:lastRow="0" w:firstColumn="1" w:lastColumn="0" w:noHBand="0" w:noVBand="1"/>
      </w:tblPr>
      <w:tblGrid>
        <w:gridCol w:w="3964"/>
        <w:gridCol w:w="4666"/>
      </w:tblGrid>
      <w:tr w:rsidR="000D24FB" w:rsidRPr="00D7703B" w14:paraId="4F3567F3" w14:textId="77777777" w:rsidTr="004E4CB1">
        <w:tc>
          <w:tcPr>
            <w:tcW w:w="3964" w:type="dxa"/>
            <w:shd w:val="clear" w:color="auto" w:fill="F2F2F2" w:themeFill="background1" w:themeFillShade="F2"/>
            <w:vAlign w:val="center"/>
          </w:tcPr>
          <w:p w14:paraId="7A80440F" w14:textId="5F086D7C" w:rsidR="000D24FB" w:rsidRPr="00D7703B" w:rsidRDefault="000D24FB" w:rsidP="004E4CB1">
            <w:pPr>
              <w:jc w:val="left"/>
              <w:rPr>
                <w:rFonts w:ascii="Arial" w:hAnsi="Arial" w:cs="Arial"/>
                <w:bCs/>
                <w:szCs w:val="22"/>
              </w:rPr>
            </w:pPr>
            <w:r w:rsidRPr="00D7703B">
              <w:rPr>
                <w:rFonts w:ascii="Arial" w:hAnsi="Arial" w:cs="Arial"/>
                <w:bCs/>
                <w:szCs w:val="22"/>
              </w:rPr>
              <w:t xml:space="preserve">Coordonnées </w:t>
            </w:r>
            <w:r w:rsidR="006B3049" w:rsidRPr="004F215B">
              <w:rPr>
                <w:rFonts w:ascii="Arial" w:hAnsi="Arial" w:cs="Arial"/>
                <w:bCs/>
                <w:szCs w:val="22"/>
              </w:rPr>
              <w:t>municipales</w:t>
            </w:r>
            <w:r w:rsidR="00D918F6" w:rsidRPr="00D7703B">
              <w:rPr>
                <w:rFonts w:ascii="Arial" w:hAnsi="Arial" w:cs="Arial"/>
                <w:bCs/>
                <w:szCs w:val="22"/>
              </w:rPr>
              <w:t xml:space="preserve"> </w:t>
            </w:r>
            <w:r w:rsidR="009E395C" w:rsidRPr="00D7703B">
              <w:rPr>
                <w:rFonts w:ascii="Arial" w:hAnsi="Arial" w:cs="Arial"/>
                <w:bCs/>
                <w:szCs w:val="22"/>
              </w:rPr>
              <w:t>du site d</w:t>
            </w:r>
            <w:r w:rsidR="00AA6C36">
              <w:rPr>
                <w:rFonts w:ascii="Arial" w:hAnsi="Arial" w:cs="Arial"/>
                <w:bCs/>
                <w:szCs w:val="22"/>
              </w:rPr>
              <w:t>u</w:t>
            </w:r>
            <w:r w:rsidR="009E395C" w:rsidRPr="00D7703B">
              <w:rPr>
                <w:rFonts w:ascii="Arial" w:hAnsi="Arial" w:cs="Arial"/>
                <w:bCs/>
                <w:szCs w:val="22"/>
              </w:rPr>
              <w:t xml:space="preserve"> projet</w:t>
            </w:r>
          </w:p>
        </w:tc>
        <w:tc>
          <w:tcPr>
            <w:tcW w:w="4666" w:type="dxa"/>
            <w:vAlign w:val="center"/>
          </w:tcPr>
          <w:p w14:paraId="25BFEEB5" w14:textId="77777777" w:rsidR="000D24FB" w:rsidRPr="00D7703B" w:rsidRDefault="000D24FB" w:rsidP="004E4CB1">
            <w:pPr>
              <w:jc w:val="left"/>
              <w:rPr>
                <w:rFonts w:ascii="Arial" w:hAnsi="Arial" w:cs="Arial"/>
                <w:szCs w:val="22"/>
              </w:rPr>
            </w:pPr>
          </w:p>
        </w:tc>
      </w:tr>
      <w:tr w:rsidR="000D24FB" w:rsidRPr="00D7703B" w14:paraId="3443F214" w14:textId="77777777" w:rsidTr="004E4CB1">
        <w:tc>
          <w:tcPr>
            <w:tcW w:w="3964" w:type="dxa"/>
            <w:shd w:val="clear" w:color="auto" w:fill="F2F2F2" w:themeFill="background1" w:themeFillShade="F2"/>
            <w:vAlign w:val="center"/>
          </w:tcPr>
          <w:p w14:paraId="26AC2FED" w14:textId="64668216" w:rsidR="000D24FB" w:rsidRPr="00D7703B" w:rsidRDefault="000D24FB" w:rsidP="004E4CB1">
            <w:pPr>
              <w:jc w:val="left"/>
              <w:rPr>
                <w:rFonts w:ascii="Arial" w:hAnsi="Arial" w:cs="Arial"/>
                <w:bCs/>
                <w:szCs w:val="22"/>
              </w:rPr>
            </w:pPr>
            <w:r w:rsidRPr="00D7703B">
              <w:rPr>
                <w:rFonts w:ascii="Arial" w:hAnsi="Arial" w:cs="Arial"/>
                <w:bCs/>
                <w:szCs w:val="22"/>
              </w:rPr>
              <w:t xml:space="preserve">Longitude et latitude de chaque site (coordonnées de positionnement </w:t>
            </w:r>
            <w:r w:rsidR="00662CD0">
              <w:rPr>
                <w:rFonts w:ascii="Arial" w:hAnsi="Arial" w:cs="Arial"/>
                <w:bCs/>
                <w:szCs w:val="22"/>
              </w:rPr>
              <w:t>mondial</w:t>
            </w:r>
            <w:r w:rsidR="000517F2">
              <w:rPr>
                <w:rFonts w:ascii="Arial" w:hAnsi="Arial" w:cs="Arial"/>
                <w:bCs/>
                <w:szCs w:val="22"/>
              </w:rPr>
              <w:t xml:space="preserve"> </w:t>
            </w:r>
            <w:r w:rsidRPr="00D7703B">
              <w:rPr>
                <w:rFonts w:ascii="Arial" w:hAnsi="Arial" w:cs="Arial"/>
                <w:bCs/>
                <w:szCs w:val="22"/>
              </w:rPr>
              <w:t>[GPS])</w:t>
            </w:r>
          </w:p>
        </w:tc>
        <w:tc>
          <w:tcPr>
            <w:tcW w:w="4666" w:type="dxa"/>
            <w:vAlign w:val="center"/>
          </w:tcPr>
          <w:p w14:paraId="36B76254" w14:textId="77777777" w:rsidR="000D24FB" w:rsidRPr="00D7703B" w:rsidRDefault="000D24FB" w:rsidP="004E4CB1">
            <w:pPr>
              <w:jc w:val="left"/>
              <w:rPr>
                <w:rFonts w:ascii="Arial" w:hAnsi="Arial" w:cs="Arial"/>
                <w:szCs w:val="22"/>
              </w:rPr>
            </w:pPr>
          </w:p>
        </w:tc>
      </w:tr>
    </w:tbl>
    <w:p w14:paraId="30CCBDDE" w14:textId="77777777" w:rsidR="00683E21" w:rsidRPr="00D7703B" w:rsidRDefault="00683E21" w:rsidP="000D24FB">
      <w:pPr>
        <w:rPr>
          <w:rFonts w:ascii="Arial" w:hAnsi="Arial" w:cs="Arial"/>
          <w:i/>
          <w:color w:val="FF0000"/>
          <w:szCs w:val="22"/>
        </w:rPr>
      </w:pPr>
    </w:p>
    <w:p w14:paraId="542374F5" w14:textId="0DE6A79B" w:rsidR="00B91B17" w:rsidRPr="00D7703B" w:rsidRDefault="001B6952" w:rsidP="00D918F6">
      <w:pPr>
        <w:pStyle w:val="Titre2"/>
        <w:rPr>
          <w:rFonts w:ascii="Arial" w:hAnsi="Arial" w:cs="Arial"/>
          <w:color w:val="auto"/>
        </w:rPr>
      </w:pPr>
      <w:bookmarkStart w:id="13" w:name="_Toc52969320"/>
      <w:bookmarkStart w:id="14" w:name="_Toc62633691"/>
      <w:bookmarkStart w:id="15" w:name="_Toc77343269"/>
      <w:r w:rsidRPr="00D7703B">
        <w:rPr>
          <w:rFonts w:ascii="Arial" w:hAnsi="Arial" w:cs="Arial"/>
          <w:color w:val="auto"/>
        </w:rPr>
        <w:lastRenderedPageBreak/>
        <w:t>4</w:t>
      </w:r>
      <w:r w:rsidR="005F1F4E" w:rsidRPr="00D7703B">
        <w:rPr>
          <w:rFonts w:ascii="Arial" w:hAnsi="Arial" w:cs="Arial"/>
          <w:color w:val="auto"/>
        </w:rPr>
        <w:t>.2</w:t>
      </w:r>
      <w:r w:rsidR="00B81159" w:rsidRPr="00D7703B">
        <w:rPr>
          <w:rFonts w:ascii="Arial" w:hAnsi="Arial" w:cs="Arial"/>
          <w:color w:val="auto"/>
        </w:rPr>
        <w:t xml:space="preserve"> </w:t>
      </w:r>
      <w:r w:rsidR="00B91B17" w:rsidRPr="00D7703B">
        <w:rPr>
          <w:rFonts w:ascii="Arial" w:hAnsi="Arial" w:cs="Arial"/>
          <w:color w:val="auto"/>
        </w:rPr>
        <w:t>Conditions spécifiques au lieu d’enfouissement</w:t>
      </w:r>
      <w:bookmarkEnd w:id="13"/>
      <w:bookmarkEnd w:id="14"/>
      <w:bookmarkEnd w:id="15"/>
    </w:p>
    <w:p w14:paraId="04CAE69A" w14:textId="14D3A59E" w:rsidR="00D918F6" w:rsidRPr="00D7703B" w:rsidRDefault="00154777" w:rsidP="00154777">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D918F6" w:rsidRPr="00D7703B">
        <w:rPr>
          <w:rFonts w:ascii="Arial" w:hAnsi="Arial" w:cs="Arial"/>
          <w:i/>
          <w:iCs/>
          <w:color w:val="4472C4" w:themeColor="accent5"/>
          <w:szCs w:val="22"/>
        </w:rPr>
        <w:t>l’information</w:t>
      </w:r>
      <w:r w:rsidR="00520F03" w:rsidRPr="00D7703B">
        <w:rPr>
          <w:rFonts w:ascii="Arial" w:hAnsi="Arial" w:cs="Arial"/>
          <w:i/>
          <w:iCs/>
          <w:color w:val="4472C4" w:themeColor="accent5"/>
          <w:szCs w:val="22"/>
        </w:rPr>
        <w:t xml:space="preserve"> </w:t>
      </w:r>
      <w:r w:rsidRPr="00D7703B">
        <w:rPr>
          <w:rFonts w:ascii="Arial" w:hAnsi="Arial" w:cs="Arial"/>
          <w:i/>
          <w:iCs/>
          <w:color w:val="4472C4" w:themeColor="accent5"/>
          <w:szCs w:val="22"/>
        </w:rPr>
        <w:t xml:space="preserve">demandée </w:t>
      </w:r>
      <w:r w:rsidR="00520F03" w:rsidRPr="00D7703B">
        <w:rPr>
          <w:rFonts w:ascii="Arial" w:hAnsi="Arial" w:cs="Arial"/>
          <w:i/>
          <w:iCs/>
          <w:color w:val="4472C4" w:themeColor="accent5"/>
          <w:szCs w:val="22"/>
        </w:rPr>
        <w:t>dans les tableaux</w:t>
      </w:r>
      <w:r w:rsidR="00D918F6" w:rsidRPr="00D7703B">
        <w:rPr>
          <w:rFonts w:ascii="Arial" w:hAnsi="Arial" w:cs="Arial"/>
          <w:i/>
          <w:iCs/>
          <w:color w:val="4472C4" w:themeColor="accent5"/>
          <w:szCs w:val="22"/>
        </w:rPr>
        <w:t xml:space="preserve"> selon le cas applicable au projet</w:t>
      </w:r>
      <w:r w:rsidR="002A0DF4">
        <w:rPr>
          <w:rFonts w:ascii="Arial" w:hAnsi="Arial" w:cs="Arial"/>
          <w:i/>
          <w:iCs/>
          <w:color w:val="4472C4" w:themeColor="accent5"/>
          <w:szCs w:val="22"/>
        </w:rPr>
        <w:t>.</w:t>
      </w:r>
    </w:p>
    <w:p w14:paraId="432EA01F" w14:textId="17B920FA" w:rsidR="00D050E9" w:rsidRPr="00D7703B" w:rsidRDefault="00FE34CC" w:rsidP="00EE4FA6">
      <w:pPr>
        <w:pStyle w:val="Paragraphedeliste"/>
        <w:numPr>
          <w:ilvl w:val="0"/>
          <w:numId w:val="16"/>
        </w:numPr>
        <w:rPr>
          <w:rFonts w:ascii="Arial" w:hAnsi="Arial" w:cs="Arial"/>
          <w:i/>
          <w:iCs/>
          <w:color w:val="4472C4" w:themeColor="accent5"/>
          <w:szCs w:val="22"/>
        </w:rPr>
      </w:pPr>
      <w:r>
        <w:rPr>
          <w:rFonts w:ascii="Arial" w:hAnsi="Arial" w:cs="Arial"/>
          <w:i/>
          <w:iCs/>
          <w:color w:val="4472C4" w:themeColor="accent5"/>
          <w:szCs w:val="22"/>
        </w:rPr>
        <w:t>Fournissez</w:t>
      </w:r>
      <w:r w:rsidRPr="00D7703B">
        <w:rPr>
          <w:rFonts w:ascii="Arial" w:hAnsi="Arial" w:cs="Arial"/>
          <w:i/>
          <w:iCs/>
          <w:color w:val="4472C4" w:themeColor="accent5"/>
          <w:szCs w:val="22"/>
        </w:rPr>
        <w:t xml:space="preserve"> </w:t>
      </w:r>
      <w:r w:rsidR="00D050E9" w:rsidRPr="00D7703B">
        <w:rPr>
          <w:rFonts w:ascii="Arial" w:hAnsi="Arial" w:cs="Arial"/>
          <w:i/>
          <w:iCs/>
          <w:color w:val="4472C4" w:themeColor="accent5"/>
          <w:szCs w:val="22"/>
        </w:rPr>
        <w:t xml:space="preserve">à l’annexe 4 les registres d’exploitation </w:t>
      </w:r>
      <w:r w:rsidR="004E51C5" w:rsidRPr="00D7703B">
        <w:rPr>
          <w:rFonts w:ascii="Arial" w:hAnsi="Arial" w:cs="Arial"/>
          <w:i/>
          <w:iCs/>
          <w:color w:val="4472C4" w:themeColor="accent5"/>
          <w:szCs w:val="22"/>
        </w:rPr>
        <w:t>d</w:t>
      </w:r>
      <w:r w:rsidR="00337A27">
        <w:rPr>
          <w:rFonts w:ascii="Arial" w:hAnsi="Arial" w:cs="Arial"/>
          <w:i/>
          <w:iCs/>
          <w:color w:val="4472C4" w:themeColor="accent5"/>
          <w:szCs w:val="22"/>
        </w:rPr>
        <w:t>u</w:t>
      </w:r>
      <w:r w:rsidR="004E51C5" w:rsidRPr="00D7703B">
        <w:rPr>
          <w:rFonts w:ascii="Arial" w:hAnsi="Arial" w:cs="Arial"/>
          <w:i/>
          <w:iCs/>
          <w:color w:val="4472C4" w:themeColor="accent5"/>
          <w:szCs w:val="22"/>
        </w:rPr>
        <w:t xml:space="preserve"> lieu</w:t>
      </w:r>
      <w:r w:rsidR="00D050E9" w:rsidRPr="00D7703B">
        <w:rPr>
          <w:rFonts w:ascii="Arial" w:hAnsi="Arial" w:cs="Arial"/>
          <w:i/>
          <w:iCs/>
          <w:color w:val="4472C4" w:themeColor="accent5"/>
          <w:szCs w:val="22"/>
        </w:rPr>
        <w:t xml:space="preserve"> d’enfouissement de la période de déclaration visée par le rapport de projet</w:t>
      </w:r>
      <w:r w:rsidR="00873B3A" w:rsidRPr="00D7703B">
        <w:rPr>
          <w:rFonts w:ascii="Arial" w:hAnsi="Arial" w:cs="Arial"/>
          <w:i/>
          <w:iCs/>
          <w:color w:val="4472C4" w:themeColor="accent5"/>
          <w:szCs w:val="22"/>
        </w:rPr>
        <w:t xml:space="preserve"> pour </w:t>
      </w:r>
      <w:r w:rsidR="00337A27">
        <w:rPr>
          <w:rFonts w:ascii="Arial" w:hAnsi="Arial" w:cs="Arial"/>
          <w:i/>
          <w:iCs/>
          <w:color w:val="4472C4" w:themeColor="accent5"/>
          <w:szCs w:val="22"/>
        </w:rPr>
        <w:t>un</w:t>
      </w:r>
      <w:r w:rsidR="00873B3A" w:rsidRPr="00D7703B">
        <w:rPr>
          <w:rFonts w:ascii="Arial" w:hAnsi="Arial" w:cs="Arial"/>
          <w:i/>
          <w:iCs/>
          <w:color w:val="4472C4" w:themeColor="accent5"/>
          <w:szCs w:val="22"/>
        </w:rPr>
        <w:t xml:space="preserve"> lieu en exploitation. </w:t>
      </w:r>
      <w:r w:rsidR="00CE66CE">
        <w:rPr>
          <w:rFonts w:ascii="Arial" w:hAnsi="Arial" w:cs="Arial"/>
          <w:i/>
          <w:iCs/>
          <w:color w:val="4472C4" w:themeColor="accent5"/>
          <w:szCs w:val="22"/>
        </w:rPr>
        <w:t>Dans le cas</w:t>
      </w:r>
      <w:r w:rsidR="00CE66CE" w:rsidRPr="00D7703B">
        <w:rPr>
          <w:rFonts w:ascii="Arial" w:hAnsi="Arial" w:cs="Arial"/>
          <w:i/>
          <w:iCs/>
          <w:color w:val="4472C4" w:themeColor="accent5"/>
          <w:szCs w:val="22"/>
        </w:rPr>
        <w:t xml:space="preserve"> </w:t>
      </w:r>
      <w:r w:rsidR="00CE66CE">
        <w:rPr>
          <w:rFonts w:ascii="Arial" w:hAnsi="Arial" w:cs="Arial"/>
          <w:i/>
          <w:iCs/>
          <w:color w:val="4472C4" w:themeColor="accent5"/>
          <w:szCs w:val="22"/>
        </w:rPr>
        <w:t>d’</w:t>
      </w:r>
      <w:r w:rsidR="00A34810">
        <w:rPr>
          <w:rFonts w:ascii="Arial" w:hAnsi="Arial" w:cs="Arial"/>
          <w:i/>
          <w:iCs/>
          <w:color w:val="4472C4" w:themeColor="accent5"/>
          <w:szCs w:val="22"/>
        </w:rPr>
        <w:t>un</w:t>
      </w:r>
      <w:r w:rsidR="00074572" w:rsidRPr="00D7703B">
        <w:rPr>
          <w:rFonts w:ascii="Arial" w:hAnsi="Arial" w:cs="Arial"/>
          <w:i/>
          <w:iCs/>
          <w:color w:val="4472C4" w:themeColor="accent5"/>
          <w:szCs w:val="22"/>
        </w:rPr>
        <w:t xml:space="preserve"> lieu </w:t>
      </w:r>
      <w:r w:rsidR="00CE66CE">
        <w:rPr>
          <w:rFonts w:ascii="Arial" w:hAnsi="Arial" w:cs="Arial"/>
          <w:i/>
          <w:iCs/>
          <w:color w:val="4472C4" w:themeColor="accent5"/>
          <w:szCs w:val="22"/>
        </w:rPr>
        <w:t xml:space="preserve">qui </w:t>
      </w:r>
      <w:r w:rsidR="00E5737B">
        <w:rPr>
          <w:rFonts w:ascii="Arial" w:hAnsi="Arial" w:cs="Arial"/>
          <w:i/>
          <w:iCs/>
          <w:color w:val="4472C4" w:themeColor="accent5"/>
          <w:szCs w:val="22"/>
        </w:rPr>
        <w:t>a été</w:t>
      </w:r>
      <w:r w:rsidR="00B11433">
        <w:rPr>
          <w:rFonts w:ascii="Arial" w:hAnsi="Arial" w:cs="Arial"/>
          <w:i/>
          <w:iCs/>
          <w:color w:val="4472C4" w:themeColor="accent5"/>
          <w:szCs w:val="22"/>
        </w:rPr>
        <w:t xml:space="preserve"> </w:t>
      </w:r>
      <w:r w:rsidR="00074572" w:rsidRPr="00D7703B">
        <w:rPr>
          <w:rFonts w:ascii="Arial" w:hAnsi="Arial" w:cs="Arial"/>
          <w:i/>
          <w:iCs/>
          <w:color w:val="4472C4" w:themeColor="accent5"/>
          <w:szCs w:val="22"/>
        </w:rPr>
        <w:t>fermé</w:t>
      </w:r>
      <w:r w:rsidR="00873B3A" w:rsidRPr="00D7703B">
        <w:rPr>
          <w:rFonts w:ascii="Arial" w:hAnsi="Arial" w:cs="Arial"/>
          <w:i/>
          <w:iCs/>
          <w:color w:val="4472C4" w:themeColor="accent5"/>
          <w:szCs w:val="22"/>
        </w:rPr>
        <w:t xml:space="preserve">, </w:t>
      </w:r>
      <w:r w:rsidR="00906CE7" w:rsidRPr="00D7703B">
        <w:rPr>
          <w:rFonts w:ascii="Arial" w:hAnsi="Arial" w:cs="Arial"/>
          <w:i/>
          <w:iCs/>
          <w:color w:val="4472C4" w:themeColor="accent5"/>
          <w:szCs w:val="22"/>
        </w:rPr>
        <w:t>indiquez</w:t>
      </w:r>
      <w:r w:rsidR="00873B3A" w:rsidRPr="00D7703B">
        <w:rPr>
          <w:rFonts w:ascii="Arial" w:hAnsi="Arial" w:cs="Arial"/>
          <w:i/>
          <w:iCs/>
          <w:color w:val="4472C4" w:themeColor="accent5"/>
          <w:szCs w:val="22"/>
        </w:rPr>
        <w:t xml:space="preserve"> </w:t>
      </w:r>
      <w:r w:rsidR="00074572" w:rsidRPr="00D7703B">
        <w:rPr>
          <w:rFonts w:ascii="Arial" w:hAnsi="Arial" w:cs="Arial"/>
          <w:i/>
          <w:iCs/>
          <w:color w:val="4472C4" w:themeColor="accent5"/>
          <w:szCs w:val="22"/>
        </w:rPr>
        <w:t>les quantités enfouies annuellement jusqu’à sa fermeture</w:t>
      </w:r>
      <w:r w:rsidR="002A0DF4">
        <w:rPr>
          <w:rFonts w:ascii="Arial" w:hAnsi="Arial" w:cs="Arial"/>
          <w:i/>
          <w:iCs/>
          <w:color w:val="4472C4" w:themeColor="accent5"/>
          <w:szCs w:val="22"/>
        </w:rPr>
        <w:t>.</w:t>
      </w:r>
    </w:p>
    <w:p w14:paraId="4BD526F2" w14:textId="2535E9F3" w:rsidR="004E51C5" w:rsidRPr="00D7703B" w:rsidRDefault="0086707B" w:rsidP="00EE4FA6">
      <w:pPr>
        <w:pStyle w:val="Paragraphedeliste"/>
        <w:numPr>
          <w:ilvl w:val="0"/>
          <w:numId w:val="16"/>
        </w:numPr>
        <w:rPr>
          <w:rFonts w:ascii="Arial" w:hAnsi="Arial" w:cs="Arial"/>
          <w:i/>
          <w:iCs/>
          <w:color w:val="4472C4" w:themeColor="accent5"/>
          <w:szCs w:val="22"/>
        </w:rPr>
      </w:pPr>
      <w:r>
        <w:rPr>
          <w:rFonts w:ascii="Arial" w:hAnsi="Arial" w:cs="Arial"/>
          <w:i/>
          <w:iCs/>
          <w:color w:val="4472C4" w:themeColor="accent5"/>
          <w:szCs w:val="22"/>
        </w:rPr>
        <w:t>Fournissez</w:t>
      </w:r>
      <w:r w:rsidRPr="00D7703B">
        <w:rPr>
          <w:rFonts w:ascii="Arial" w:hAnsi="Arial" w:cs="Arial"/>
          <w:i/>
          <w:iCs/>
          <w:color w:val="4472C4" w:themeColor="accent5"/>
          <w:szCs w:val="22"/>
        </w:rPr>
        <w:t xml:space="preserve"> </w:t>
      </w:r>
      <w:r w:rsidR="004E51C5" w:rsidRPr="00D7703B">
        <w:rPr>
          <w:rFonts w:ascii="Arial" w:hAnsi="Arial" w:cs="Arial"/>
          <w:i/>
          <w:iCs/>
          <w:color w:val="4472C4" w:themeColor="accent5"/>
          <w:szCs w:val="22"/>
        </w:rPr>
        <w:t xml:space="preserve">à l’annexe 5 le </w:t>
      </w:r>
      <w:r w:rsidR="00074572" w:rsidRPr="00D7703B">
        <w:rPr>
          <w:rFonts w:ascii="Arial" w:hAnsi="Arial" w:cs="Arial"/>
          <w:i/>
          <w:iCs/>
          <w:color w:val="4472C4" w:themeColor="accent5"/>
          <w:szCs w:val="22"/>
        </w:rPr>
        <w:t>c</w:t>
      </w:r>
      <w:r w:rsidR="004E51C5" w:rsidRPr="00D7703B">
        <w:rPr>
          <w:rFonts w:ascii="Arial" w:hAnsi="Arial" w:cs="Arial"/>
          <w:i/>
          <w:iCs/>
          <w:color w:val="4472C4" w:themeColor="accent5"/>
          <w:szCs w:val="22"/>
        </w:rPr>
        <w:t xml:space="preserve">ertificat d’autorisation </w:t>
      </w:r>
      <w:r w:rsidR="00316102">
        <w:rPr>
          <w:rFonts w:ascii="Arial" w:hAnsi="Arial" w:cs="Arial"/>
          <w:i/>
          <w:iCs/>
          <w:color w:val="4472C4" w:themeColor="accent5"/>
          <w:szCs w:val="22"/>
        </w:rPr>
        <w:t>–</w:t>
      </w:r>
      <w:r w:rsidR="004E51C5" w:rsidRPr="00D7703B">
        <w:rPr>
          <w:rFonts w:ascii="Arial" w:hAnsi="Arial" w:cs="Arial"/>
          <w:i/>
          <w:iCs/>
          <w:color w:val="4472C4" w:themeColor="accent5"/>
          <w:szCs w:val="22"/>
        </w:rPr>
        <w:t xml:space="preserve"> Aménagement et exploitation du lieu d’enfouissement</w:t>
      </w:r>
      <w:r w:rsidR="002F5C18" w:rsidRPr="00D7703B">
        <w:rPr>
          <w:rFonts w:ascii="Arial" w:hAnsi="Arial" w:cs="Arial"/>
          <w:i/>
          <w:iCs/>
          <w:color w:val="4472C4" w:themeColor="accent5"/>
          <w:szCs w:val="22"/>
        </w:rPr>
        <w:t>.</w:t>
      </w:r>
    </w:p>
    <w:p w14:paraId="104E495D" w14:textId="77777777" w:rsidR="00093746" w:rsidRPr="00D7703B" w:rsidRDefault="00093746" w:rsidP="00093746">
      <w:pPr>
        <w:pStyle w:val="Paragraphedeliste"/>
        <w:ind w:left="502"/>
        <w:rPr>
          <w:rFonts w:ascii="Arial" w:hAnsi="Arial" w:cs="Arial"/>
          <w:i/>
          <w:iCs/>
          <w:color w:val="4472C4" w:themeColor="accent5"/>
          <w:szCs w:val="22"/>
        </w:rPr>
      </w:pPr>
    </w:p>
    <w:tbl>
      <w:tblPr>
        <w:tblStyle w:val="Grilledutableau"/>
        <w:tblW w:w="0" w:type="auto"/>
        <w:tblLook w:val="04A0" w:firstRow="1" w:lastRow="0" w:firstColumn="1" w:lastColumn="0" w:noHBand="0" w:noVBand="1"/>
      </w:tblPr>
      <w:tblGrid>
        <w:gridCol w:w="3397"/>
        <w:gridCol w:w="5233"/>
      </w:tblGrid>
      <w:tr w:rsidR="008E0A5D" w:rsidRPr="00D7703B" w14:paraId="118BEB7C" w14:textId="77777777" w:rsidTr="004E4CB1">
        <w:tc>
          <w:tcPr>
            <w:tcW w:w="8630" w:type="dxa"/>
            <w:gridSpan w:val="2"/>
            <w:shd w:val="clear" w:color="auto" w:fill="D9D9D9" w:themeFill="background1" w:themeFillShade="D9"/>
            <w:vAlign w:val="center"/>
          </w:tcPr>
          <w:p w14:paraId="6B395557" w14:textId="77777777" w:rsidR="008E0A5D" w:rsidRPr="00D7703B" w:rsidRDefault="008E0A5D" w:rsidP="004E4CB1">
            <w:pPr>
              <w:jc w:val="left"/>
              <w:rPr>
                <w:rFonts w:ascii="Arial" w:hAnsi="Arial" w:cs="Arial"/>
                <w:b/>
                <w:szCs w:val="22"/>
              </w:rPr>
            </w:pPr>
            <w:r w:rsidRPr="00D7703B">
              <w:rPr>
                <w:rFonts w:ascii="Arial" w:hAnsi="Arial" w:cs="Arial"/>
                <w:b/>
                <w:szCs w:val="22"/>
              </w:rPr>
              <w:t xml:space="preserve">Lieu d’enfouissement en exploitation </w:t>
            </w:r>
          </w:p>
        </w:tc>
      </w:tr>
      <w:tr w:rsidR="008E0A5D" w:rsidRPr="00D7703B" w14:paraId="57A65B78" w14:textId="77777777" w:rsidTr="004E4CB1">
        <w:tc>
          <w:tcPr>
            <w:tcW w:w="3397" w:type="dxa"/>
            <w:shd w:val="clear" w:color="auto" w:fill="F2F2F2" w:themeFill="background1" w:themeFillShade="F2"/>
            <w:vAlign w:val="center"/>
          </w:tcPr>
          <w:p w14:paraId="3FD5B7B5" w14:textId="3FC991CA" w:rsidR="008E0A5D" w:rsidRPr="00D7703B" w:rsidRDefault="008E0A5D" w:rsidP="004E4CB1">
            <w:pPr>
              <w:jc w:val="left"/>
              <w:rPr>
                <w:rFonts w:ascii="Arial" w:hAnsi="Arial" w:cs="Arial"/>
                <w:iCs/>
                <w:szCs w:val="22"/>
              </w:rPr>
            </w:pPr>
            <w:r w:rsidRPr="00D7703B">
              <w:rPr>
                <w:rFonts w:ascii="Arial" w:hAnsi="Arial" w:cs="Arial"/>
                <w:iCs/>
                <w:szCs w:val="22"/>
              </w:rPr>
              <w:t>Quantité de matière résiduelle reçue durant la période de déclaration visée par le rapport de projet (tonne</w:t>
            </w:r>
            <w:r w:rsidR="006B3049" w:rsidRPr="00C85DF9">
              <w:rPr>
                <w:rFonts w:ascii="Arial" w:hAnsi="Arial" w:cs="Arial"/>
                <w:iCs/>
                <w:szCs w:val="22"/>
              </w:rPr>
              <w:t>s</w:t>
            </w:r>
            <w:r w:rsidRPr="00D7703B">
              <w:rPr>
                <w:rFonts w:ascii="Arial" w:hAnsi="Arial" w:cs="Arial"/>
                <w:iCs/>
                <w:szCs w:val="22"/>
              </w:rPr>
              <w:t xml:space="preserve"> métrique</w:t>
            </w:r>
            <w:r w:rsidR="006B3049" w:rsidRPr="00D7703B">
              <w:rPr>
                <w:rFonts w:ascii="Arial" w:hAnsi="Arial" w:cs="Arial"/>
                <w:iCs/>
                <w:szCs w:val="22"/>
              </w:rPr>
              <w:t>s</w:t>
            </w:r>
            <w:r w:rsidRPr="00D7703B">
              <w:rPr>
                <w:rFonts w:ascii="Arial" w:hAnsi="Arial" w:cs="Arial"/>
                <w:iCs/>
                <w:szCs w:val="22"/>
              </w:rPr>
              <w:t>)</w:t>
            </w:r>
          </w:p>
        </w:tc>
        <w:tc>
          <w:tcPr>
            <w:tcW w:w="5233" w:type="dxa"/>
            <w:vAlign w:val="center"/>
          </w:tcPr>
          <w:p w14:paraId="04F5756C" w14:textId="77777777" w:rsidR="008E0A5D" w:rsidRPr="00D7703B" w:rsidRDefault="008E0A5D" w:rsidP="004E4CB1">
            <w:pPr>
              <w:jc w:val="left"/>
              <w:rPr>
                <w:rFonts w:ascii="Arial" w:hAnsi="Arial" w:cs="Arial"/>
                <w:szCs w:val="22"/>
              </w:rPr>
            </w:pPr>
          </w:p>
        </w:tc>
      </w:tr>
      <w:tr w:rsidR="008E0A5D" w:rsidRPr="00D7703B" w14:paraId="568AE7D9" w14:textId="77777777" w:rsidTr="004E4CB1">
        <w:tc>
          <w:tcPr>
            <w:tcW w:w="3397" w:type="dxa"/>
            <w:shd w:val="clear" w:color="auto" w:fill="F2F2F2" w:themeFill="background1" w:themeFillShade="F2"/>
            <w:vAlign w:val="center"/>
          </w:tcPr>
          <w:p w14:paraId="240FDD04" w14:textId="3A982B86" w:rsidR="008E0A5D" w:rsidRPr="00D7703B" w:rsidRDefault="008E0A5D" w:rsidP="004E4CB1">
            <w:pPr>
              <w:jc w:val="left"/>
              <w:rPr>
                <w:rFonts w:ascii="Arial" w:hAnsi="Arial" w:cs="Arial"/>
                <w:iCs/>
                <w:szCs w:val="22"/>
              </w:rPr>
            </w:pPr>
            <w:r w:rsidRPr="00D7703B">
              <w:rPr>
                <w:rFonts w:ascii="Arial" w:hAnsi="Arial" w:cs="Arial"/>
                <w:iCs/>
                <w:szCs w:val="22"/>
              </w:rPr>
              <w:t>Capacité autorisé</w:t>
            </w:r>
            <w:r w:rsidR="004A28DE" w:rsidRPr="00D7703B">
              <w:rPr>
                <w:rFonts w:ascii="Arial" w:hAnsi="Arial" w:cs="Arial"/>
                <w:iCs/>
                <w:szCs w:val="22"/>
              </w:rPr>
              <w:t>e</w:t>
            </w:r>
            <w:r w:rsidRPr="00D7703B">
              <w:rPr>
                <w:rFonts w:ascii="Arial" w:hAnsi="Arial" w:cs="Arial"/>
                <w:iCs/>
                <w:szCs w:val="22"/>
              </w:rPr>
              <w:t xml:space="preserve"> (m</w:t>
            </w:r>
            <w:r w:rsidRPr="00D7703B">
              <w:rPr>
                <w:rFonts w:ascii="Arial" w:hAnsi="Arial" w:cs="Arial"/>
                <w:iCs/>
                <w:szCs w:val="22"/>
                <w:vertAlign w:val="superscript"/>
              </w:rPr>
              <w:t>3</w:t>
            </w:r>
            <w:r w:rsidRPr="00D7703B">
              <w:rPr>
                <w:rFonts w:ascii="Arial" w:hAnsi="Arial" w:cs="Arial"/>
                <w:iCs/>
                <w:szCs w:val="22"/>
              </w:rPr>
              <w:t>)</w:t>
            </w:r>
          </w:p>
        </w:tc>
        <w:tc>
          <w:tcPr>
            <w:tcW w:w="5233" w:type="dxa"/>
            <w:vAlign w:val="center"/>
          </w:tcPr>
          <w:p w14:paraId="0F9EB4CD" w14:textId="77777777" w:rsidR="008E0A5D" w:rsidRPr="00D7703B" w:rsidRDefault="008E0A5D" w:rsidP="004E4CB1">
            <w:pPr>
              <w:jc w:val="left"/>
              <w:rPr>
                <w:rFonts w:ascii="Arial" w:hAnsi="Arial" w:cs="Arial"/>
                <w:szCs w:val="22"/>
              </w:rPr>
            </w:pPr>
          </w:p>
        </w:tc>
      </w:tr>
    </w:tbl>
    <w:tbl>
      <w:tblPr>
        <w:tblStyle w:val="Grilledutableau"/>
        <w:tblpPr w:leftFromText="141" w:rightFromText="141" w:vertAnchor="text" w:horzAnchor="margin" w:tblpY="248"/>
        <w:tblW w:w="0" w:type="auto"/>
        <w:tblLook w:val="04A0" w:firstRow="1" w:lastRow="0" w:firstColumn="1" w:lastColumn="0" w:noHBand="0" w:noVBand="1"/>
      </w:tblPr>
      <w:tblGrid>
        <w:gridCol w:w="3397"/>
        <w:gridCol w:w="5233"/>
      </w:tblGrid>
      <w:tr w:rsidR="00211F26" w:rsidRPr="00D7703B" w14:paraId="1AF8A765" w14:textId="77777777" w:rsidTr="004E4CB1">
        <w:tc>
          <w:tcPr>
            <w:tcW w:w="8630" w:type="dxa"/>
            <w:gridSpan w:val="2"/>
            <w:shd w:val="clear" w:color="auto" w:fill="D9D9D9" w:themeFill="background1" w:themeFillShade="D9"/>
            <w:vAlign w:val="center"/>
          </w:tcPr>
          <w:p w14:paraId="08575F88" w14:textId="3432C5F4" w:rsidR="00211F26" w:rsidRPr="00D7703B" w:rsidRDefault="00211F26" w:rsidP="004E4CB1">
            <w:pPr>
              <w:jc w:val="left"/>
              <w:rPr>
                <w:rFonts w:ascii="Arial" w:hAnsi="Arial" w:cs="Arial"/>
                <w:b/>
                <w:szCs w:val="22"/>
              </w:rPr>
            </w:pPr>
            <w:r w:rsidRPr="00D7703B">
              <w:rPr>
                <w:rFonts w:ascii="Arial" w:hAnsi="Arial" w:cs="Arial"/>
                <w:b/>
                <w:szCs w:val="22"/>
              </w:rPr>
              <w:t>Lieu d’enfouissement fermé</w:t>
            </w:r>
          </w:p>
        </w:tc>
      </w:tr>
      <w:tr w:rsidR="00211F26" w:rsidRPr="00D7703B" w14:paraId="05AB9CFE" w14:textId="77777777" w:rsidTr="004E4CB1">
        <w:tc>
          <w:tcPr>
            <w:tcW w:w="3397" w:type="dxa"/>
            <w:shd w:val="clear" w:color="auto" w:fill="F2F2F2" w:themeFill="background1" w:themeFillShade="F2"/>
            <w:vAlign w:val="center"/>
          </w:tcPr>
          <w:p w14:paraId="503A9001" w14:textId="77777777" w:rsidR="00211F26" w:rsidRPr="00D7703B" w:rsidRDefault="00211F26" w:rsidP="004E4CB1">
            <w:pPr>
              <w:jc w:val="left"/>
              <w:rPr>
                <w:rFonts w:ascii="Arial" w:hAnsi="Arial" w:cs="Arial"/>
                <w:szCs w:val="22"/>
              </w:rPr>
            </w:pPr>
            <w:r w:rsidRPr="00D7703B">
              <w:rPr>
                <w:rFonts w:ascii="Arial" w:hAnsi="Arial" w:cs="Arial"/>
                <w:szCs w:val="22"/>
              </w:rPr>
              <w:t>Dates d’exploitation du lieu d’enfouissement</w:t>
            </w:r>
          </w:p>
        </w:tc>
        <w:tc>
          <w:tcPr>
            <w:tcW w:w="5233" w:type="dxa"/>
            <w:vAlign w:val="center"/>
          </w:tcPr>
          <w:p w14:paraId="71B346AF" w14:textId="77777777" w:rsidR="00211F26" w:rsidRPr="00D7703B" w:rsidRDefault="00211F26" w:rsidP="004E4CB1">
            <w:pPr>
              <w:jc w:val="left"/>
              <w:rPr>
                <w:rFonts w:ascii="Arial" w:hAnsi="Arial" w:cs="Arial"/>
                <w:szCs w:val="22"/>
              </w:rPr>
            </w:pPr>
          </w:p>
        </w:tc>
      </w:tr>
      <w:tr w:rsidR="00211F26" w:rsidRPr="00D7703B" w14:paraId="3DF9472E" w14:textId="77777777" w:rsidTr="004E4CB1">
        <w:tc>
          <w:tcPr>
            <w:tcW w:w="3397" w:type="dxa"/>
            <w:shd w:val="clear" w:color="auto" w:fill="F2F2F2" w:themeFill="background1" w:themeFillShade="F2"/>
            <w:vAlign w:val="center"/>
          </w:tcPr>
          <w:p w14:paraId="23B261AA" w14:textId="77777777" w:rsidR="00211F26" w:rsidRPr="00D7703B" w:rsidRDefault="00211F26" w:rsidP="004E4CB1">
            <w:pPr>
              <w:jc w:val="left"/>
              <w:rPr>
                <w:rFonts w:ascii="Arial" w:hAnsi="Arial" w:cs="Arial"/>
                <w:szCs w:val="22"/>
              </w:rPr>
            </w:pPr>
            <w:r w:rsidRPr="00D7703B">
              <w:rPr>
                <w:rFonts w:ascii="Arial" w:hAnsi="Arial" w:cs="Arial"/>
                <w:szCs w:val="22"/>
              </w:rPr>
              <w:t>Capacité autorisée (m</w:t>
            </w:r>
            <w:r w:rsidRPr="00D7703B">
              <w:rPr>
                <w:rFonts w:ascii="Arial" w:hAnsi="Arial" w:cs="Arial"/>
                <w:szCs w:val="22"/>
                <w:vertAlign w:val="superscript"/>
              </w:rPr>
              <w:t>3</w:t>
            </w:r>
            <w:r w:rsidRPr="00D7703B">
              <w:rPr>
                <w:rFonts w:ascii="Arial" w:hAnsi="Arial" w:cs="Arial"/>
                <w:szCs w:val="22"/>
              </w:rPr>
              <w:t>)</w:t>
            </w:r>
          </w:p>
        </w:tc>
        <w:tc>
          <w:tcPr>
            <w:tcW w:w="5233" w:type="dxa"/>
            <w:vAlign w:val="center"/>
          </w:tcPr>
          <w:p w14:paraId="0D5982BD" w14:textId="77777777" w:rsidR="00211F26" w:rsidRPr="00D7703B" w:rsidRDefault="00211F26" w:rsidP="004E4CB1">
            <w:pPr>
              <w:jc w:val="left"/>
              <w:rPr>
                <w:rFonts w:ascii="Arial" w:hAnsi="Arial" w:cs="Arial"/>
                <w:szCs w:val="22"/>
              </w:rPr>
            </w:pPr>
          </w:p>
        </w:tc>
      </w:tr>
    </w:tbl>
    <w:p w14:paraId="57E3635E" w14:textId="49680076" w:rsidR="008E0A5D" w:rsidRPr="00D7703B" w:rsidRDefault="008E0A5D" w:rsidP="008E0A5D">
      <w:pPr>
        <w:pStyle w:val="Titre3"/>
        <w:rPr>
          <w:rFonts w:ascii="Arial" w:hAnsi="Arial" w:cs="Arial"/>
        </w:rPr>
      </w:pPr>
    </w:p>
    <w:tbl>
      <w:tblPr>
        <w:tblStyle w:val="Grilledutableau"/>
        <w:tblW w:w="0" w:type="auto"/>
        <w:tblLook w:val="04A0" w:firstRow="1" w:lastRow="0" w:firstColumn="1" w:lastColumn="0" w:noHBand="0" w:noVBand="1"/>
      </w:tblPr>
      <w:tblGrid>
        <w:gridCol w:w="3397"/>
        <w:gridCol w:w="5233"/>
      </w:tblGrid>
      <w:tr w:rsidR="00C91E73" w:rsidRPr="00D7703B" w14:paraId="1C9FC42B" w14:textId="77777777" w:rsidTr="004E4CB1">
        <w:tc>
          <w:tcPr>
            <w:tcW w:w="3397" w:type="dxa"/>
            <w:shd w:val="clear" w:color="auto" w:fill="F2F2F2" w:themeFill="background1" w:themeFillShade="F2"/>
            <w:vAlign w:val="center"/>
          </w:tcPr>
          <w:p w14:paraId="29BAE256" w14:textId="6A71CC35" w:rsidR="00C91E73" w:rsidRPr="00D7703B" w:rsidRDefault="00120257" w:rsidP="004E4CB1">
            <w:pPr>
              <w:jc w:val="left"/>
              <w:rPr>
                <w:rFonts w:ascii="Arial" w:hAnsi="Arial" w:cs="Arial"/>
                <w:bCs/>
                <w:szCs w:val="22"/>
              </w:rPr>
            </w:pPr>
            <w:r w:rsidRPr="00D7703B">
              <w:rPr>
                <w:rFonts w:ascii="Arial" w:hAnsi="Arial" w:cs="Arial"/>
                <w:bCs/>
                <w:szCs w:val="22"/>
              </w:rPr>
              <w:t xml:space="preserve">Précisez si le lieu d’enfouissement </w:t>
            </w:r>
            <w:r w:rsidR="00CE0209" w:rsidRPr="00D7703B">
              <w:rPr>
                <w:rFonts w:ascii="Arial" w:hAnsi="Arial" w:cs="Arial"/>
                <w:bCs/>
                <w:szCs w:val="22"/>
              </w:rPr>
              <w:t>a</w:t>
            </w:r>
            <w:r w:rsidRPr="00D7703B">
              <w:rPr>
                <w:rFonts w:ascii="Arial" w:hAnsi="Arial" w:cs="Arial"/>
                <w:bCs/>
                <w:szCs w:val="22"/>
              </w:rPr>
              <w:t xml:space="preserve"> l’obligation, au moment du dépôt de l’avis de projet ou de l’avis de renouvellement, de capter et détruire le méthane</w:t>
            </w:r>
            <w:r w:rsidR="006B3049" w:rsidRPr="00D7703B">
              <w:rPr>
                <w:rFonts w:ascii="Arial" w:hAnsi="Arial" w:cs="Arial"/>
                <w:bCs/>
                <w:szCs w:val="22"/>
              </w:rPr>
              <w:t>.</w:t>
            </w:r>
          </w:p>
        </w:tc>
        <w:tc>
          <w:tcPr>
            <w:tcW w:w="5233" w:type="dxa"/>
            <w:shd w:val="clear" w:color="auto" w:fill="FFFFFF" w:themeFill="background1"/>
            <w:vAlign w:val="center"/>
          </w:tcPr>
          <w:p w14:paraId="089D7BB7" w14:textId="1B871EF2" w:rsidR="00C91E73" w:rsidRPr="00D7703B" w:rsidRDefault="00C91E73" w:rsidP="004E4CB1">
            <w:pPr>
              <w:jc w:val="left"/>
              <w:rPr>
                <w:rFonts w:ascii="Arial" w:hAnsi="Arial" w:cs="Arial"/>
                <w:b/>
              </w:rPr>
            </w:pPr>
          </w:p>
        </w:tc>
      </w:tr>
    </w:tbl>
    <w:p w14:paraId="0B9DEE5A" w14:textId="77777777" w:rsidR="00C91E73" w:rsidRPr="00D7703B" w:rsidRDefault="00C91E73" w:rsidP="00FF532B">
      <w:pPr>
        <w:pStyle w:val="Titre2"/>
        <w:rPr>
          <w:rFonts w:ascii="Arial" w:hAnsi="Arial" w:cs="Arial"/>
        </w:rPr>
      </w:pPr>
      <w:bookmarkStart w:id="16" w:name="_Toc62633705"/>
    </w:p>
    <w:p w14:paraId="1BB9904A" w14:textId="0860AD12" w:rsidR="00FF532B" w:rsidRPr="00D7703B" w:rsidRDefault="001B6952" w:rsidP="00617E4B">
      <w:pPr>
        <w:pStyle w:val="Titre2"/>
        <w:rPr>
          <w:rFonts w:ascii="Arial" w:hAnsi="Arial" w:cs="Arial"/>
          <w:color w:val="auto"/>
        </w:rPr>
      </w:pPr>
      <w:bookmarkStart w:id="17" w:name="_Toc77343270"/>
      <w:r w:rsidRPr="00D7703B">
        <w:rPr>
          <w:rFonts w:ascii="Arial" w:hAnsi="Arial" w:cs="Arial"/>
          <w:color w:val="auto"/>
        </w:rPr>
        <w:t>4</w:t>
      </w:r>
      <w:r w:rsidR="00FF532B" w:rsidRPr="00D7703B">
        <w:rPr>
          <w:rFonts w:ascii="Arial" w:hAnsi="Arial" w:cs="Arial"/>
          <w:color w:val="auto"/>
        </w:rPr>
        <w:t xml:space="preserve">.3 Dispositif </w:t>
      </w:r>
      <w:r w:rsidR="006B799B">
        <w:rPr>
          <w:rFonts w:ascii="Arial" w:hAnsi="Arial" w:cs="Arial"/>
          <w:color w:val="auto"/>
        </w:rPr>
        <w:t xml:space="preserve">de </w:t>
      </w:r>
      <w:r w:rsidR="002D2E2A">
        <w:rPr>
          <w:rFonts w:ascii="Arial" w:hAnsi="Arial" w:cs="Arial"/>
          <w:color w:val="auto"/>
        </w:rPr>
        <w:t>valorisation</w:t>
      </w:r>
      <w:r w:rsidR="00FE2225">
        <w:rPr>
          <w:rFonts w:ascii="Arial" w:hAnsi="Arial" w:cs="Arial"/>
          <w:color w:val="auto"/>
        </w:rPr>
        <w:t xml:space="preserve"> ou </w:t>
      </w:r>
      <w:r w:rsidR="00FF532B" w:rsidRPr="00D7703B">
        <w:rPr>
          <w:rFonts w:ascii="Arial" w:hAnsi="Arial" w:cs="Arial"/>
          <w:color w:val="auto"/>
        </w:rPr>
        <w:t>de destruction</w:t>
      </w:r>
      <w:bookmarkEnd w:id="16"/>
      <w:bookmarkEnd w:id="17"/>
    </w:p>
    <w:p w14:paraId="35B92C7B" w14:textId="1AE0DEC9" w:rsidR="00520F03" w:rsidRPr="00D7703B" w:rsidRDefault="00D717DD" w:rsidP="00520F0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520F0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520F03" w:rsidRPr="00D7703B">
        <w:rPr>
          <w:rFonts w:ascii="Arial" w:hAnsi="Arial" w:cs="Arial"/>
          <w:i/>
          <w:iCs/>
          <w:color w:val="4472C4" w:themeColor="accent5"/>
          <w:szCs w:val="22"/>
        </w:rPr>
        <w:t>dans le tableau prévu</w:t>
      </w:r>
      <w:r w:rsidR="00C60CC8">
        <w:rPr>
          <w:rFonts w:ascii="Arial" w:hAnsi="Arial" w:cs="Arial"/>
          <w:i/>
          <w:iCs/>
          <w:color w:val="4472C4" w:themeColor="accent5"/>
          <w:szCs w:val="22"/>
        </w:rPr>
        <w:t xml:space="preserve"> à cet effet</w:t>
      </w:r>
      <w:r w:rsidR="002A0DF4">
        <w:rPr>
          <w:rFonts w:ascii="Arial" w:hAnsi="Arial" w:cs="Arial"/>
          <w:i/>
          <w:iCs/>
          <w:color w:val="4472C4" w:themeColor="accent5"/>
          <w:szCs w:val="22"/>
        </w:rPr>
        <w:t>.</w:t>
      </w:r>
    </w:p>
    <w:p w14:paraId="147BBC0A" w14:textId="241DBB77" w:rsidR="004E51C5" w:rsidRPr="00D7703B" w:rsidRDefault="00995F15" w:rsidP="008D6D5F">
      <w:pPr>
        <w:pStyle w:val="Paragraphedeliste"/>
        <w:numPr>
          <w:ilvl w:val="0"/>
          <w:numId w:val="16"/>
        </w:numPr>
        <w:rPr>
          <w:rFonts w:ascii="Arial" w:hAnsi="Arial" w:cs="Arial"/>
          <w:i/>
          <w:iCs/>
          <w:color w:val="4472C4" w:themeColor="accent5"/>
          <w:szCs w:val="22"/>
        </w:rPr>
      </w:pPr>
      <w:r>
        <w:rPr>
          <w:rFonts w:ascii="Arial" w:hAnsi="Arial" w:cs="Arial"/>
          <w:i/>
          <w:iCs/>
          <w:color w:val="4472C4" w:themeColor="accent5"/>
          <w:szCs w:val="22"/>
        </w:rPr>
        <w:t>Fournissez</w:t>
      </w:r>
      <w:r w:rsidRPr="00D7703B">
        <w:rPr>
          <w:rFonts w:ascii="Arial" w:hAnsi="Arial" w:cs="Arial"/>
          <w:i/>
          <w:iCs/>
          <w:color w:val="4472C4" w:themeColor="accent5"/>
          <w:szCs w:val="22"/>
        </w:rPr>
        <w:t xml:space="preserve"> </w:t>
      </w:r>
      <w:r w:rsidR="004E51C5" w:rsidRPr="00D7703B">
        <w:rPr>
          <w:rFonts w:ascii="Arial" w:hAnsi="Arial" w:cs="Arial"/>
          <w:i/>
          <w:iCs/>
          <w:color w:val="4472C4" w:themeColor="accent5"/>
          <w:szCs w:val="22"/>
        </w:rPr>
        <w:t xml:space="preserve">à l’annexe 5 le </w:t>
      </w:r>
      <w:r w:rsidR="00617E4B" w:rsidRPr="00D7703B">
        <w:rPr>
          <w:rFonts w:ascii="Arial" w:hAnsi="Arial" w:cs="Arial"/>
          <w:i/>
          <w:iCs/>
          <w:color w:val="4472C4" w:themeColor="accent5"/>
          <w:szCs w:val="22"/>
        </w:rPr>
        <w:t>c</w:t>
      </w:r>
      <w:r w:rsidR="004E51C5" w:rsidRPr="00D7703B">
        <w:rPr>
          <w:rFonts w:ascii="Arial" w:hAnsi="Arial" w:cs="Arial"/>
          <w:i/>
          <w:iCs/>
          <w:color w:val="4472C4" w:themeColor="accent5"/>
          <w:szCs w:val="22"/>
        </w:rPr>
        <w:t xml:space="preserve">ertificat d’autorisation </w:t>
      </w:r>
      <w:r w:rsidR="00316102">
        <w:rPr>
          <w:rFonts w:ascii="Arial" w:hAnsi="Arial" w:cs="Arial"/>
          <w:i/>
          <w:iCs/>
          <w:color w:val="4472C4" w:themeColor="accent5"/>
          <w:szCs w:val="22"/>
        </w:rPr>
        <w:t>–</w:t>
      </w:r>
      <w:r w:rsidR="004E51C5" w:rsidRPr="00D7703B">
        <w:rPr>
          <w:rFonts w:ascii="Arial" w:hAnsi="Arial" w:cs="Arial"/>
          <w:i/>
          <w:iCs/>
          <w:color w:val="4472C4" w:themeColor="accent5"/>
          <w:szCs w:val="22"/>
        </w:rPr>
        <w:t xml:space="preserve"> Implantation et opération du système d’extraction des biogaz</w:t>
      </w:r>
      <w:r w:rsidR="002F5C18" w:rsidRPr="00D7703B">
        <w:rPr>
          <w:rFonts w:ascii="Arial" w:hAnsi="Arial" w:cs="Arial"/>
          <w:i/>
          <w:iCs/>
          <w:color w:val="4472C4" w:themeColor="accent5"/>
          <w:szCs w:val="22"/>
        </w:rPr>
        <w:t>.</w:t>
      </w:r>
    </w:p>
    <w:p w14:paraId="0B8463F8" w14:textId="77777777" w:rsidR="004E51C5" w:rsidRPr="00D7703B" w:rsidRDefault="004E51C5" w:rsidP="004E51C5">
      <w:pPr>
        <w:pStyle w:val="Paragraphedeliste"/>
      </w:pPr>
    </w:p>
    <w:tbl>
      <w:tblPr>
        <w:tblStyle w:val="Grilledutableau"/>
        <w:tblW w:w="0" w:type="auto"/>
        <w:tblLook w:val="04A0" w:firstRow="1" w:lastRow="0" w:firstColumn="1" w:lastColumn="0" w:noHBand="0" w:noVBand="1"/>
      </w:tblPr>
      <w:tblGrid>
        <w:gridCol w:w="4815"/>
        <w:gridCol w:w="3815"/>
      </w:tblGrid>
      <w:tr w:rsidR="007657BF" w:rsidRPr="00D7703B" w14:paraId="4BF8412D" w14:textId="77777777" w:rsidTr="004E4CB1">
        <w:tc>
          <w:tcPr>
            <w:tcW w:w="8630" w:type="dxa"/>
            <w:gridSpan w:val="2"/>
            <w:shd w:val="clear" w:color="auto" w:fill="D9D9D9" w:themeFill="background1" w:themeFillShade="D9"/>
            <w:vAlign w:val="center"/>
          </w:tcPr>
          <w:p w14:paraId="409C6C6C" w14:textId="7816503B" w:rsidR="007657BF" w:rsidRPr="00D7703B" w:rsidRDefault="007657BF" w:rsidP="004E4CB1">
            <w:pPr>
              <w:jc w:val="left"/>
              <w:rPr>
                <w:rFonts w:ascii="Arial" w:hAnsi="Arial" w:cs="Arial"/>
                <w:i/>
                <w:szCs w:val="22"/>
              </w:rPr>
            </w:pPr>
            <w:r w:rsidRPr="00D7703B">
              <w:rPr>
                <w:rFonts w:ascii="Arial" w:hAnsi="Arial" w:cs="Arial"/>
                <w:b/>
                <w:szCs w:val="22"/>
              </w:rPr>
              <w:t xml:space="preserve">Dispositif de valorisation ou </w:t>
            </w:r>
            <w:r w:rsidR="0043027D" w:rsidRPr="00D7703B">
              <w:rPr>
                <w:rFonts w:ascii="Arial" w:hAnsi="Arial" w:cs="Arial"/>
                <w:b/>
                <w:szCs w:val="22"/>
              </w:rPr>
              <w:t xml:space="preserve">de </w:t>
            </w:r>
            <w:r w:rsidRPr="00D7703B">
              <w:rPr>
                <w:rFonts w:ascii="Arial" w:hAnsi="Arial" w:cs="Arial"/>
                <w:b/>
                <w:szCs w:val="22"/>
              </w:rPr>
              <w:t xml:space="preserve">destruction </w:t>
            </w:r>
          </w:p>
        </w:tc>
      </w:tr>
      <w:tr w:rsidR="00FF532B" w:rsidRPr="00D7703B" w14:paraId="64155B22" w14:textId="77777777" w:rsidTr="004E4CB1">
        <w:tc>
          <w:tcPr>
            <w:tcW w:w="4815" w:type="dxa"/>
            <w:shd w:val="clear" w:color="auto" w:fill="F2F2F2" w:themeFill="background1" w:themeFillShade="F2"/>
            <w:vAlign w:val="center"/>
          </w:tcPr>
          <w:p w14:paraId="33072732" w14:textId="16906354" w:rsidR="00FF532B" w:rsidRPr="00D7703B" w:rsidRDefault="00C105D9" w:rsidP="004E4CB1">
            <w:pPr>
              <w:jc w:val="left"/>
              <w:rPr>
                <w:rFonts w:ascii="Arial" w:hAnsi="Arial" w:cs="Arial"/>
                <w:bCs/>
                <w:szCs w:val="22"/>
              </w:rPr>
            </w:pPr>
            <w:r w:rsidRPr="00D7703B">
              <w:rPr>
                <w:rFonts w:ascii="Arial" w:hAnsi="Arial" w:cs="Arial"/>
                <w:bCs/>
                <w:szCs w:val="22"/>
              </w:rPr>
              <w:t xml:space="preserve">Indiquez le </w:t>
            </w:r>
            <w:r w:rsidR="00D717DD" w:rsidRPr="00D7703B">
              <w:rPr>
                <w:rFonts w:ascii="Arial" w:hAnsi="Arial" w:cs="Arial"/>
                <w:bCs/>
                <w:szCs w:val="22"/>
              </w:rPr>
              <w:t>ou les</w:t>
            </w:r>
            <w:r w:rsidRPr="00D7703B">
              <w:rPr>
                <w:rFonts w:ascii="Arial" w:hAnsi="Arial" w:cs="Arial"/>
                <w:bCs/>
                <w:szCs w:val="22"/>
              </w:rPr>
              <w:t xml:space="preserve"> d</w:t>
            </w:r>
            <w:r w:rsidR="00FF532B" w:rsidRPr="00D7703B">
              <w:rPr>
                <w:rFonts w:ascii="Arial" w:hAnsi="Arial" w:cs="Arial"/>
                <w:bCs/>
                <w:szCs w:val="22"/>
              </w:rPr>
              <w:t>ispositifs de destruction ou de valorisation utilisés dans le cadre du projet</w:t>
            </w:r>
            <w:r w:rsidR="006B3049" w:rsidRPr="00D7703B">
              <w:rPr>
                <w:rFonts w:ascii="Arial" w:hAnsi="Arial" w:cs="Arial"/>
                <w:bCs/>
                <w:szCs w:val="22"/>
              </w:rPr>
              <w:t>.</w:t>
            </w:r>
          </w:p>
        </w:tc>
        <w:tc>
          <w:tcPr>
            <w:tcW w:w="3815" w:type="dxa"/>
            <w:vAlign w:val="center"/>
          </w:tcPr>
          <w:p w14:paraId="34776974" w14:textId="77777777" w:rsidR="00FF532B" w:rsidRPr="00D7703B" w:rsidRDefault="00FF532B" w:rsidP="004E4CB1">
            <w:pPr>
              <w:jc w:val="left"/>
              <w:rPr>
                <w:rFonts w:ascii="Arial" w:hAnsi="Arial" w:cs="Arial"/>
                <w:i/>
                <w:szCs w:val="22"/>
              </w:rPr>
            </w:pPr>
          </w:p>
        </w:tc>
      </w:tr>
      <w:tr w:rsidR="00FF532B" w:rsidRPr="00D7703B" w14:paraId="2FFCC8B0" w14:textId="77777777" w:rsidTr="004E4CB1">
        <w:trPr>
          <w:trHeight w:val="47"/>
        </w:trPr>
        <w:tc>
          <w:tcPr>
            <w:tcW w:w="4815" w:type="dxa"/>
            <w:shd w:val="clear" w:color="auto" w:fill="F2F2F2" w:themeFill="background1" w:themeFillShade="F2"/>
            <w:vAlign w:val="center"/>
          </w:tcPr>
          <w:p w14:paraId="225618F2" w14:textId="136B8D2C" w:rsidR="00FF532B" w:rsidRPr="00D7703B" w:rsidRDefault="00FF532B" w:rsidP="004E4CB1">
            <w:pPr>
              <w:jc w:val="left"/>
              <w:rPr>
                <w:rFonts w:ascii="Arial" w:hAnsi="Arial" w:cs="Arial"/>
                <w:bCs/>
                <w:szCs w:val="22"/>
              </w:rPr>
            </w:pPr>
            <w:r w:rsidRPr="00D7703B">
              <w:rPr>
                <w:rFonts w:ascii="Arial" w:hAnsi="Arial" w:cs="Arial"/>
                <w:bCs/>
                <w:szCs w:val="22"/>
              </w:rPr>
              <w:t>Efficacité de destruction utilisée</w:t>
            </w:r>
          </w:p>
        </w:tc>
        <w:tc>
          <w:tcPr>
            <w:tcW w:w="3815" w:type="dxa"/>
            <w:vAlign w:val="center"/>
          </w:tcPr>
          <w:p w14:paraId="5C07BD7A" w14:textId="77777777" w:rsidR="00FF532B" w:rsidRPr="00D7703B" w:rsidRDefault="00FF532B" w:rsidP="004E4CB1">
            <w:pPr>
              <w:jc w:val="left"/>
              <w:rPr>
                <w:rFonts w:ascii="Arial" w:hAnsi="Arial" w:cs="Arial"/>
                <w:i/>
                <w:szCs w:val="22"/>
              </w:rPr>
            </w:pPr>
          </w:p>
        </w:tc>
      </w:tr>
    </w:tbl>
    <w:p w14:paraId="23EEB14F" w14:textId="77777777" w:rsidR="009137E1" w:rsidRPr="00D7703B" w:rsidRDefault="009137E1" w:rsidP="722C857A">
      <w:pPr>
        <w:pStyle w:val="Titre3"/>
        <w:rPr>
          <w:lang w:eastAsia="en-US" w:bidi="lo-LA"/>
        </w:rPr>
      </w:pPr>
    </w:p>
    <w:p w14:paraId="6124F070" w14:textId="0C61677B" w:rsidR="722C857A" w:rsidRPr="00C93149" w:rsidRDefault="722C857A" w:rsidP="00C93149"/>
    <w:p w14:paraId="54237507" w14:textId="33FE1D14" w:rsidR="00B91B17" w:rsidRPr="00D7703B" w:rsidRDefault="00B91B17" w:rsidP="00601C79">
      <w:pPr>
        <w:pStyle w:val="Titre1"/>
        <w:rPr>
          <w:rFonts w:ascii="Arial" w:hAnsi="Arial" w:cs="Arial"/>
        </w:rPr>
      </w:pPr>
      <w:bookmarkStart w:id="18" w:name="_Toc52969322"/>
      <w:bookmarkStart w:id="19" w:name="_Toc62633696"/>
      <w:bookmarkStart w:id="20" w:name="_Toc77343271"/>
      <w:r w:rsidRPr="00D7703B">
        <w:rPr>
          <w:rFonts w:ascii="Arial" w:hAnsi="Arial" w:cs="Arial"/>
        </w:rPr>
        <w:t>Q</w:t>
      </w:r>
      <w:r w:rsidR="009034F7" w:rsidRPr="00D7703B">
        <w:rPr>
          <w:rFonts w:ascii="Arial" w:hAnsi="Arial" w:cs="Arial"/>
        </w:rPr>
        <w:t xml:space="preserve">uantification des réductions d’émissions de GES attribuables </w:t>
      </w:r>
      <w:r w:rsidR="003314F8" w:rsidRPr="00D7703B">
        <w:rPr>
          <w:rFonts w:ascii="Arial" w:hAnsi="Arial" w:cs="Arial"/>
        </w:rPr>
        <w:t>au</w:t>
      </w:r>
      <w:r w:rsidR="009034F7" w:rsidRPr="00D7703B">
        <w:rPr>
          <w:rFonts w:ascii="Arial" w:hAnsi="Arial" w:cs="Arial"/>
        </w:rPr>
        <w:t xml:space="preserve"> projet</w:t>
      </w:r>
      <w:bookmarkEnd w:id="18"/>
      <w:bookmarkEnd w:id="19"/>
      <w:bookmarkEnd w:id="20"/>
    </w:p>
    <w:p w14:paraId="7CE94EE5" w14:textId="77642CD8" w:rsidR="000F75CA" w:rsidRPr="00D7703B" w:rsidRDefault="00B016E3" w:rsidP="00B016E3">
      <w:pPr>
        <w:rPr>
          <w:rFonts w:ascii="Arial" w:hAnsi="Arial" w:cs="Arial"/>
          <w:b/>
          <w:i/>
          <w:color w:val="4472C4" w:themeColor="accent5"/>
        </w:rPr>
      </w:pPr>
      <w:r w:rsidRPr="00D7703B">
        <w:rPr>
          <w:rFonts w:ascii="Arial" w:hAnsi="Arial" w:cs="Arial"/>
          <w:b/>
          <w:i/>
          <w:color w:val="4472C4" w:themeColor="accent5"/>
        </w:rPr>
        <w:t>Instruction</w:t>
      </w:r>
      <w:r w:rsidR="00636A48" w:rsidRPr="00D7703B">
        <w:rPr>
          <w:rFonts w:ascii="Arial" w:hAnsi="Arial" w:cs="Arial"/>
          <w:b/>
          <w:i/>
          <w:color w:val="4472C4" w:themeColor="accent5"/>
        </w:rPr>
        <w:t>s</w:t>
      </w:r>
      <w:r w:rsidRPr="00D7703B">
        <w:rPr>
          <w:rFonts w:ascii="Arial" w:hAnsi="Arial" w:cs="Arial"/>
          <w:b/>
          <w:i/>
          <w:color w:val="4472C4" w:themeColor="accent5"/>
        </w:rPr>
        <w:t xml:space="preserve"> : </w:t>
      </w:r>
    </w:p>
    <w:p w14:paraId="40BA25FF" w14:textId="616DE4CA" w:rsidR="000F75CA" w:rsidRPr="00D7703B" w:rsidRDefault="00893903" w:rsidP="00EE4FA6">
      <w:pPr>
        <w:pStyle w:val="Paragraphedeliste"/>
        <w:numPr>
          <w:ilvl w:val="0"/>
          <w:numId w:val="3"/>
        </w:numPr>
        <w:rPr>
          <w:rFonts w:ascii="Arial" w:hAnsi="Arial" w:cs="Arial"/>
          <w:i/>
          <w:iCs/>
          <w:color w:val="4472C4" w:themeColor="accent5"/>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Pr="00D7703B">
        <w:rPr>
          <w:rFonts w:ascii="Arial" w:hAnsi="Arial" w:cs="Arial"/>
          <w:i/>
          <w:iCs/>
          <w:color w:val="4472C4" w:themeColor="accent5"/>
          <w:szCs w:val="22"/>
        </w:rPr>
        <w:t xml:space="preserve">, </w:t>
      </w:r>
      <w:r w:rsidR="00CE0209" w:rsidRPr="00D7703B">
        <w:rPr>
          <w:rFonts w:ascii="Arial" w:hAnsi="Arial" w:cs="Arial"/>
          <w:i/>
          <w:iCs/>
          <w:color w:val="4472C4" w:themeColor="accent5"/>
          <w:szCs w:val="22"/>
        </w:rPr>
        <w:t xml:space="preserve">seules </w:t>
      </w:r>
      <w:r w:rsidRPr="00D7703B">
        <w:rPr>
          <w:rFonts w:ascii="Arial" w:hAnsi="Arial" w:cs="Arial"/>
          <w:i/>
          <w:iCs/>
          <w:color w:val="4472C4" w:themeColor="accent5"/>
          <w:szCs w:val="22"/>
        </w:rPr>
        <w:t>l</w:t>
      </w:r>
      <w:r w:rsidR="00260A92" w:rsidRPr="00D7703B">
        <w:rPr>
          <w:rFonts w:ascii="Arial" w:hAnsi="Arial" w:cs="Arial"/>
          <w:i/>
          <w:iCs/>
          <w:color w:val="4472C4" w:themeColor="accent5"/>
        </w:rPr>
        <w:t xml:space="preserve">es </w:t>
      </w:r>
      <w:r w:rsidR="00B60038" w:rsidRPr="00D7703B">
        <w:rPr>
          <w:rFonts w:ascii="Arial" w:hAnsi="Arial" w:cs="Arial"/>
          <w:i/>
          <w:iCs/>
          <w:color w:val="4472C4" w:themeColor="accent5"/>
        </w:rPr>
        <w:t>sous</w:t>
      </w:r>
      <w:r w:rsidR="00CE0209" w:rsidRPr="00D7703B">
        <w:rPr>
          <w:rFonts w:ascii="Arial" w:hAnsi="Arial" w:cs="Arial"/>
          <w:i/>
          <w:iCs/>
          <w:color w:val="4472C4" w:themeColor="accent5"/>
        </w:rPr>
        <w:t>-</w:t>
      </w:r>
      <w:r w:rsidR="00B60038" w:rsidRPr="00D7703B">
        <w:rPr>
          <w:rFonts w:ascii="Arial" w:hAnsi="Arial" w:cs="Arial"/>
          <w:i/>
          <w:iCs/>
          <w:color w:val="4472C4" w:themeColor="accent5"/>
        </w:rPr>
        <w:t>sections</w:t>
      </w:r>
      <w:r w:rsidR="006B3049" w:rsidRPr="00D7703B">
        <w:rPr>
          <w:rFonts w:ascii="Arial" w:hAnsi="Arial" w:cs="Arial"/>
          <w:i/>
          <w:iCs/>
          <w:color w:val="4472C4" w:themeColor="accent5"/>
        </w:rPr>
        <w:t> </w:t>
      </w:r>
      <w:r w:rsidR="00815A8B" w:rsidRPr="00D7703B">
        <w:rPr>
          <w:rFonts w:ascii="Arial" w:hAnsi="Arial" w:cs="Arial"/>
          <w:i/>
          <w:iCs/>
          <w:color w:val="4472C4" w:themeColor="accent5"/>
        </w:rPr>
        <w:t>5.2, 5.3, 5.4 et</w:t>
      </w:r>
      <w:r w:rsidR="00B60038" w:rsidRPr="00D7703B">
        <w:rPr>
          <w:rFonts w:ascii="Arial" w:hAnsi="Arial" w:cs="Arial"/>
          <w:i/>
          <w:iCs/>
          <w:color w:val="4472C4" w:themeColor="accent5"/>
        </w:rPr>
        <w:t xml:space="preserve"> </w:t>
      </w:r>
      <w:r w:rsidR="00480728" w:rsidRPr="00D7703B">
        <w:rPr>
          <w:rFonts w:ascii="Arial" w:hAnsi="Arial" w:cs="Arial"/>
          <w:i/>
          <w:iCs/>
          <w:color w:val="4472C4" w:themeColor="accent5"/>
        </w:rPr>
        <w:t>5</w:t>
      </w:r>
      <w:r w:rsidR="00B60038" w:rsidRPr="00D7703B">
        <w:rPr>
          <w:rFonts w:ascii="Arial" w:hAnsi="Arial" w:cs="Arial"/>
          <w:i/>
          <w:iCs/>
          <w:color w:val="4472C4" w:themeColor="accent5"/>
        </w:rPr>
        <w:t>.5 doivent être</w:t>
      </w:r>
      <w:r w:rsidR="00B60038" w:rsidRPr="00D7703B">
        <w:rPr>
          <w:rFonts w:ascii="Arial" w:hAnsi="Arial" w:cs="Arial"/>
          <w:b/>
          <w:bCs/>
          <w:i/>
          <w:iCs/>
          <w:color w:val="4472C4" w:themeColor="accent5"/>
        </w:rPr>
        <w:t xml:space="preserve"> </w:t>
      </w:r>
      <w:r w:rsidR="00D717DD" w:rsidRPr="00D7703B">
        <w:rPr>
          <w:rFonts w:ascii="Arial" w:hAnsi="Arial" w:cs="Arial"/>
          <w:i/>
          <w:iCs/>
          <w:color w:val="4472C4" w:themeColor="accent5"/>
          <w:szCs w:val="22"/>
        </w:rPr>
        <w:t>remplies</w:t>
      </w:r>
      <w:r w:rsidR="002A0DF4">
        <w:rPr>
          <w:rFonts w:ascii="Arial" w:hAnsi="Arial" w:cs="Arial"/>
          <w:i/>
          <w:iCs/>
          <w:color w:val="4472C4" w:themeColor="accent5"/>
          <w:szCs w:val="22"/>
        </w:rPr>
        <w:t>.</w:t>
      </w:r>
      <w:r w:rsidR="000F75CA" w:rsidRPr="00D7703B">
        <w:rPr>
          <w:rFonts w:ascii="Arial" w:hAnsi="Arial" w:cs="Arial"/>
          <w:i/>
          <w:iCs/>
          <w:color w:val="4472C4" w:themeColor="accent5"/>
          <w:szCs w:val="22"/>
        </w:rPr>
        <w:t xml:space="preserve"> </w:t>
      </w:r>
    </w:p>
    <w:p w14:paraId="3749F9FD" w14:textId="77777777" w:rsidR="006752A2" w:rsidRDefault="006752A2" w:rsidP="006752A2">
      <w:pPr>
        <w:pStyle w:val="Paragraphedeliste"/>
        <w:numPr>
          <w:ilvl w:val="0"/>
          <w:numId w:val="3"/>
        </w:numPr>
        <w:rPr>
          <w:rFonts w:ascii="Arial" w:hAnsi="Arial" w:cs="Arial"/>
          <w:i/>
          <w:iCs/>
          <w:color w:val="4472C4" w:themeColor="accent5"/>
          <w:szCs w:val="22"/>
        </w:rPr>
      </w:pPr>
      <w:r>
        <w:rPr>
          <w:rFonts w:ascii="Arial" w:hAnsi="Arial" w:cs="Arial"/>
          <w:i/>
          <w:iCs/>
          <w:color w:val="4472C4" w:themeColor="accent5"/>
          <w:szCs w:val="22"/>
        </w:rPr>
        <w:t>Si l’information requise à la présente section a changé depuis le rapport de projet précédent, la nouvelle information doit être fournie.</w:t>
      </w:r>
    </w:p>
    <w:p w14:paraId="4C4B2C9C" w14:textId="77777777" w:rsidR="00A8582F" w:rsidRPr="00A8582F" w:rsidRDefault="00A8582F" w:rsidP="00A8582F">
      <w:pPr>
        <w:ind w:left="142"/>
        <w:rPr>
          <w:rFonts w:ascii="Arial" w:hAnsi="Arial" w:cs="Arial"/>
          <w:i/>
          <w:iCs/>
          <w:color w:val="4472C4" w:themeColor="accent5"/>
          <w:szCs w:val="22"/>
        </w:rPr>
      </w:pPr>
    </w:p>
    <w:p w14:paraId="5423750A" w14:textId="1CC32872" w:rsidR="00B91B17" w:rsidRPr="00D7703B" w:rsidRDefault="00D224DF" w:rsidP="009430E6">
      <w:pPr>
        <w:pStyle w:val="Titre2"/>
        <w:spacing w:before="0"/>
        <w:rPr>
          <w:rStyle w:val="Titre2Car"/>
          <w:rFonts w:ascii="Arial" w:hAnsi="Arial" w:cs="Arial"/>
        </w:rPr>
      </w:pPr>
      <w:bookmarkStart w:id="21" w:name="_Toc62633697"/>
      <w:bookmarkStart w:id="22" w:name="_Toc77343272"/>
      <w:r w:rsidRPr="00D7703B">
        <w:rPr>
          <w:rFonts w:ascii="Arial" w:hAnsi="Arial" w:cs="Arial"/>
          <w:color w:val="auto"/>
        </w:rPr>
        <w:lastRenderedPageBreak/>
        <w:t>5</w:t>
      </w:r>
      <w:r w:rsidR="00180B52" w:rsidRPr="00D7703B">
        <w:rPr>
          <w:rFonts w:ascii="Arial" w:hAnsi="Arial" w:cs="Arial"/>
          <w:color w:val="auto"/>
        </w:rPr>
        <w:t>.</w:t>
      </w:r>
      <w:r w:rsidR="00895593" w:rsidRPr="00D7703B">
        <w:rPr>
          <w:rFonts w:ascii="Arial" w:hAnsi="Arial" w:cs="Arial"/>
          <w:color w:val="auto"/>
        </w:rPr>
        <w:t>1</w:t>
      </w:r>
      <w:r w:rsidR="00180B52" w:rsidRPr="00D7703B">
        <w:rPr>
          <w:rFonts w:ascii="Arial" w:hAnsi="Arial" w:cs="Arial"/>
          <w:color w:val="auto"/>
        </w:rPr>
        <w:t xml:space="preserve"> </w:t>
      </w:r>
      <w:r w:rsidR="00B91B17" w:rsidRPr="00D7703B">
        <w:rPr>
          <w:rStyle w:val="Titre2Car"/>
          <w:rFonts w:ascii="Arial" w:hAnsi="Arial" w:cs="Arial"/>
          <w:color w:val="auto"/>
        </w:rPr>
        <w:t>Sources, puits et réservoirs</w:t>
      </w:r>
      <w:r w:rsidR="00CB4B9D" w:rsidRPr="00D7703B">
        <w:rPr>
          <w:rStyle w:val="Titre2Car"/>
          <w:rFonts w:ascii="Arial" w:hAnsi="Arial" w:cs="Arial"/>
          <w:color w:val="auto"/>
        </w:rPr>
        <w:t xml:space="preserve"> de GES</w:t>
      </w:r>
      <w:bookmarkEnd w:id="21"/>
      <w:r w:rsidR="00F91E8C" w:rsidRPr="00D7703B">
        <w:rPr>
          <w:rStyle w:val="Titre2Car"/>
          <w:rFonts w:ascii="Arial" w:hAnsi="Arial" w:cs="Arial"/>
          <w:color w:val="auto"/>
        </w:rPr>
        <w:t xml:space="preserve"> </w:t>
      </w:r>
      <w:r w:rsidR="003314F8" w:rsidRPr="00D7703B">
        <w:rPr>
          <w:rStyle w:val="Titre2Car"/>
          <w:rFonts w:ascii="Arial" w:hAnsi="Arial" w:cs="Arial"/>
          <w:color w:val="auto"/>
        </w:rPr>
        <w:t xml:space="preserve">(SPR) </w:t>
      </w:r>
      <w:r w:rsidR="00F91E8C" w:rsidRPr="00D7703B">
        <w:rPr>
          <w:rStyle w:val="Titre2Car"/>
          <w:rFonts w:ascii="Arial" w:hAnsi="Arial" w:cs="Arial"/>
          <w:color w:val="auto"/>
        </w:rPr>
        <w:t>du projet</w:t>
      </w:r>
      <w:bookmarkEnd w:id="22"/>
    </w:p>
    <w:p w14:paraId="79246B0B" w14:textId="6109E699" w:rsidR="00520F03" w:rsidRPr="00D7703B" w:rsidRDefault="00D717DD" w:rsidP="00520F0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520F0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520F03" w:rsidRPr="00D7703B">
        <w:rPr>
          <w:rFonts w:ascii="Arial" w:hAnsi="Arial" w:cs="Arial"/>
          <w:i/>
          <w:iCs/>
          <w:color w:val="4472C4" w:themeColor="accent5"/>
          <w:szCs w:val="22"/>
        </w:rPr>
        <w:t>dans le tableau prévu</w:t>
      </w:r>
      <w:r w:rsidR="00251A9B">
        <w:rPr>
          <w:rFonts w:ascii="Arial" w:hAnsi="Arial" w:cs="Arial"/>
          <w:i/>
          <w:iCs/>
          <w:color w:val="4472C4" w:themeColor="accent5"/>
          <w:szCs w:val="22"/>
        </w:rPr>
        <w:t xml:space="preserve"> à cet effet</w:t>
      </w:r>
      <w:r w:rsidR="00520F03" w:rsidRPr="00D7703B">
        <w:rPr>
          <w:rFonts w:ascii="Arial" w:hAnsi="Arial" w:cs="Arial"/>
          <w:i/>
          <w:iCs/>
          <w:color w:val="4472C4" w:themeColor="accent5"/>
          <w:szCs w:val="22"/>
        </w:rPr>
        <w:t>.</w:t>
      </w:r>
    </w:p>
    <w:p w14:paraId="2879CDAD" w14:textId="77777777" w:rsidR="00832847" w:rsidRPr="00D7703B" w:rsidRDefault="00832847" w:rsidP="00832847">
      <w:pPr>
        <w:rPr>
          <w:rFonts w:ascii="Arial" w:hAnsi="Arial" w:cs="Arial"/>
        </w:rPr>
      </w:pPr>
    </w:p>
    <w:tbl>
      <w:tblPr>
        <w:tblStyle w:val="Grilledutableau"/>
        <w:tblW w:w="8505" w:type="dxa"/>
        <w:tblInd w:w="137" w:type="dxa"/>
        <w:tblLook w:val="04A0" w:firstRow="1" w:lastRow="0" w:firstColumn="1" w:lastColumn="0" w:noHBand="0" w:noVBand="1"/>
      </w:tblPr>
      <w:tblGrid>
        <w:gridCol w:w="975"/>
        <w:gridCol w:w="3895"/>
        <w:gridCol w:w="1398"/>
        <w:gridCol w:w="2237"/>
      </w:tblGrid>
      <w:tr w:rsidR="00A026B9" w:rsidRPr="00D7703B" w14:paraId="48AF3DB0" w14:textId="77777777" w:rsidTr="004E4CB1">
        <w:trPr>
          <w:trHeight w:val="395"/>
        </w:trPr>
        <w:tc>
          <w:tcPr>
            <w:tcW w:w="851" w:type="dxa"/>
            <w:shd w:val="clear" w:color="auto" w:fill="D9D9D9" w:themeFill="background1" w:themeFillShade="D9"/>
            <w:vAlign w:val="center"/>
          </w:tcPr>
          <w:p w14:paraId="656993E1" w14:textId="6460EE3E" w:rsidR="00A026B9" w:rsidRPr="00D7703B" w:rsidRDefault="006B3049" w:rsidP="004E4CB1">
            <w:pPr>
              <w:tabs>
                <w:tab w:val="center" w:pos="1042"/>
                <w:tab w:val="center" w:pos="3128"/>
              </w:tabs>
              <w:spacing w:after="161" w:line="254" w:lineRule="auto"/>
              <w:jc w:val="left"/>
              <w:rPr>
                <w:rFonts w:ascii="Arial" w:hAnsi="Arial" w:cs="Arial"/>
                <w:b/>
                <w:color w:val="000000" w:themeColor="text1"/>
                <w:szCs w:val="22"/>
              </w:rPr>
            </w:pPr>
            <w:r w:rsidRPr="00D7703B">
              <w:rPr>
                <w:rFonts w:ascii="Arial" w:hAnsi="Arial" w:cs="Arial"/>
                <w:b/>
                <w:color w:val="000000" w:themeColor="text1"/>
                <w:szCs w:val="22"/>
              </w:rPr>
              <w:t>N</w:t>
            </w:r>
            <w:r w:rsidRPr="000F37B9">
              <w:rPr>
                <w:rFonts w:ascii="Arial" w:hAnsi="Arial" w:cs="Arial"/>
                <w:b/>
                <w:color w:val="000000" w:themeColor="text1"/>
                <w:szCs w:val="22"/>
                <w:vertAlign w:val="superscript"/>
              </w:rPr>
              <w:t>o</w:t>
            </w:r>
            <w:r w:rsidRPr="00D7703B">
              <w:rPr>
                <w:rFonts w:ascii="Arial" w:hAnsi="Arial" w:cs="Arial"/>
                <w:b/>
                <w:color w:val="000000" w:themeColor="text1"/>
                <w:szCs w:val="22"/>
              </w:rPr>
              <w:t> </w:t>
            </w:r>
            <w:r w:rsidR="00A026B9" w:rsidRPr="00D7703B">
              <w:rPr>
                <w:rFonts w:ascii="Arial" w:hAnsi="Arial" w:cs="Arial"/>
                <w:b/>
                <w:color w:val="000000" w:themeColor="text1"/>
                <w:szCs w:val="22"/>
              </w:rPr>
              <w:t>SPR</w:t>
            </w:r>
          </w:p>
        </w:tc>
        <w:tc>
          <w:tcPr>
            <w:tcW w:w="3969" w:type="dxa"/>
            <w:shd w:val="clear" w:color="auto" w:fill="D9D9D9" w:themeFill="background1" w:themeFillShade="D9"/>
            <w:vAlign w:val="center"/>
          </w:tcPr>
          <w:p w14:paraId="1E5AFFEC" w14:textId="77777777" w:rsidR="00A026B9" w:rsidRPr="00D7703B" w:rsidRDefault="00A026B9" w:rsidP="004E4CB1">
            <w:pPr>
              <w:tabs>
                <w:tab w:val="center" w:pos="1042"/>
                <w:tab w:val="center" w:pos="3128"/>
              </w:tabs>
              <w:spacing w:after="161" w:line="254" w:lineRule="auto"/>
              <w:jc w:val="left"/>
              <w:rPr>
                <w:rFonts w:ascii="Arial" w:hAnsi="Arial" w:cs="Arial"/>
                <w:b/>
                <w:color w:val="000000" w:themeColor="text1"/>
                <w:szCs w:val="22"/>
              </w:rPr>
            </w:pPr>
            <w:r w:rsidRPr="00D7703B">
              <w:rPr>
                <w:rFonts w:ascii="Arial" w:hAnsi="Arial" w:cs="Arial"/>
                <w:b/>
                <w:color w:val="000000" w:themeColor="text1"/>
                <w:szCs w:val="22"/>
              </w:rPr>
              <w:t>Description</w:t>
            </w:r>
          </w:p>
        </w:tc>
        <w:tc>
          <w:tcPr>
            <w:tcW w:w="1417" w:type="dxa"/>
            <w:shd w:val="clear" w:color="auto" w:fill="D9D9D9" w:themeFill="background1" w:themeFillShade="D9"/>
            <w:vAlign w:val="center"/>
          </w:tcPr>
          <w:p w14:paraId="2418CAC4" w14:textId="77777777" w:rsidR="00A026B9" w:rsidRPr="00D7703B" w:rsidRDefault="00A026B9" w:rsidP="004E4CB1">
            <w:pPr>
              <w:tabs>
                <w:tab w:val="center" w:pos="1042"/>
                <w:tab w:val="center" w:pos="3128"/>
              </w:tabs>
              <w:spacing w:after="161" w:line="254" w:lineRule="auto"/>
              <w:jc w:val="left"/>
              <w:rPr>
                <w:rFonts w:ascii="Arial" w:hAnsi="Arial" w:cs="Arial"/>
                <w:b/>
                <w:color w:val="000000" w:themeColor="text1"/>
                <w:szCs w:val="22"/>
              </w:rPr>
            </w:pPr>
            <w:r w:rsidRPr="00D7703B">
              <w:rPr>
                <w:rFonts w:ascii="Arial" w:hAnsi="Arial" w:cs="Arial"/>
                <w:b/>
                <w:color w:val="000000" w:themeColor="text1"/>
                <w:szCs w:val="22"/>
              </w:rPr>
              <w:t xml:space="preserve">GES visés </w:t>
            </w:r>
          </w:p>
        </w:tc>
        <w:tc>
          <w:tcPr>
            <w:tcW w:w="2268" w:type="dxa"/>
            <w:shd w:val="clear" w:color="auto" w:fill="D9D9D9" w:themeFill="background1" w:themeFillShade="D9"/>
            <w:vAlign w:val="center"/>
          </w:tcPr>
          <w:p w14:paraId="6627865C" w14:textId="4FEF00B5" w:rsidR="00A026B9" w:rsidRPr="00D7703B" w:rsidRDefault="00A026B9" w:rsidP="004E4CB1">
            <w:pPr>
              <w:tabs>
                <w:tab w:val="center" w:pos="1042"/>
                <w:tab w:val="center" w:pos="3128"/>
              </w:tabs>
              <w:spacing w:line="254" w:lineRule="auto"/>
              <w:jc w:val="left"/>
              <w:rPr>
                <w:rFonts w:ascii="Arial" w:hAnsi="Arial" w:cs="Arial"/>
                <w:b/>
                <w:color w:val="000000" w:themeColor="text1"/>
                <w:szCs w:val="22"/>
              </w:rPr>
            </w:pPr>
            <w:r w:rsidRPr="00D7703B">
              <w:rPr>
                <w:rFonts w:ascii="Arial" w:hAnsi="Arial" w:cs="Arial"/>
                <w:b/>
                <w:color w:val="000000" w:themeColor="text1"/>
                <w:szCs w:val="22"/>
              </w:rPr>
              <w:t xml:space="preserve">Scénario de référence et/ou </w:t>
            </w:r>
            <w:r w:rsidR="00362202">
              <w:rPr>
                <w:rFonts w:ascii="Arial" w:hAnsi="Arial" w:cs="Arial"/>
                <w:b/>
                <w:color w:val="000000" w:themeColor="text1"/>
                <w:szCs w:val="22"/>
              </w:rPr>
              <w:t>s</w:t>
            </w:r>
            <w:r w:rsidRPr="00D7703B">
              <w:rPr>
                <w:rFonts w:ascii="Arial" w:hAnsi="Arial" w:cs="Arial"/>
                <w:b/>
                <w:color w:val="000000" w:themeColor="text1"/>
                <w:szCs w:val="22"/>
              </w:rPr>
              <w:t>cénario de projet</w:t>
            </w:r>
          </w:p>
        </w:tc>
      </w:tr>
      <w:tr w:rsidR="00A026B9" w:rsidRPr="00D7703B" w14:paraId="245F0B7A" w14:textId="77777777" w:rsidTr="004E4CB1">
        <w:tc>
          <w:tcPr>
            <w:tcW w:w="851" w:type="dxa"/>
            <w:vAlign w:val="center"/>
          </w:tcPr>
          <w:p w14:paraId="0D9D6566" w14:textId="77777777" w:rsidR="00A026B9" w:rsidRPr="00D7703B" w:rsidRDefault="00A026B9" w:rsidP="004E4CB1">
            <w:pPr>
              <w:tabs>
                <w:tab w:val="center" w:pos="1042"/>
                <w:tab w:val="center" w:pos="3128"/>
              </w:tabs>
              <w:spacing w:after="161" w:line="254" w:lineRule="auto"/>
              <w:jc w:val="left"/>
              <w:rPr>
                <w:rFonts w:ascii="Arial" w:hAnsi="Arial" w:cs="Arial"/>
                <w:szCs w:val="22"/>
              </w:rPr>
            </w:pPr>
          </w:p>
        </w:tc>
        <w:tc>
          <w:tcPr>
            <w:tcW w:w="3969" w:type="dxa"/>
            <w:vAlign w:val="center"/>
          </w:tcPr>
          <w:p w14:paraId="6A47A117" w14:textId="77777777" w:rsidR="00A026B9" w:rsidRPr="00D7703B" w:rsidRDefault="00A026B9" w:rsidP="004E4CB1">
            <w:pPr>
              <w:tabs>
                <w:tab w:val="center" w:pos="1042"/>
                <w:tab w:val="center" w:pos="3128"/>
              </w:tabs>
              <w:spacing w:after="161" w:line="254" w:lineRule="auto"/>
              <w:jc w:val="left"/>
              <w:rPr>
                <w:rFonts w:ascii="Arial" w:hAnsi="Arial" w:cs="Arial"/>
                <w:b/>
                <w:color w:val="000000" w:themeColor="text1"/>
                <w:szCs w:val="22"/>
              </w:rPr>
            </w:pPr>
          </w:p>
        </w:tc>
        <w:tc>
          <w:tcPr>
            <w:tcW w:w="1417" w:type="dxa"/>
            <w:vAlign w:val="center"/>
          </w:tcPr>
          <w:p w14:paraId="58FBE18C" w14:textId="77777777" w:rsidR="00A026B9" w:rsidRPr="00D7703B" w:rsidRDefault="00A026B9" w:rsidP="004E4CB1">
            <w:pPr>
              <w:tabs>
                <w:tab w:val="center" w:pos="1042"/>
                <w:tab w:val="center" w:pos="3128"/>
              </w:tabs>
              <w:spacing w:after="161" w:line="254" w:lineRule="auto"/>
              <w:jc w:val="left"/>
              <w:rPr>
                <w:rFonts w:ascii="Arial" w:hAnsi="Arial" w:cs="Arial"/>
                <w:b/>
                <w:color w:val="000000" w:themeColor="text1"/>
                <w:szCs w:val="22"/>
              </w:rPr>
            </w:pPr>
          </w:p>
        </w:tc>
        <w:tc>
          <w:tcPr>
            <w:tcW w:w="2268" w:type="dxa"/>
            <w:vAlign w:val="center"/>
          </w:tcPr>
          <w:p w14:paraId="52088ACE" w14:textId="77777777" w:rsidR="00A026B9" w:rsidRPr="00D7703B" w:rsidRDefault="00A026B9" w:rsidP="004E4CB1">
            <w:pPr>
              <w:tabs>
                <w:tab w:val="center" w:pos="1042"/>
                <w:tab w:val="center" w:pos="3128"/>
              </w:tabs>
              <w:spacing w:after="161" w:line="254" w:lineRule="auto"/>
              <w:jc w:val="left"/>
              <w:rPr>
                <w:rFonts w:ascii="Arial" w:hAnsi="Arial" w:cs="Arial"/>
                <w:b/>
                <w:color w:val="000000" w:themeColor="text1"/>
                <w:szCs w:val="22"/>
              </w:rPr>
            </w:pPr>
          </w:p>
        </w:tc>
      </w:tr>
    </w:tbl>
    <w:p w14:paraId="2EEFE8E3" w14:textId="2C69AACE" w:rsidR="00107E50" w:rsidRPr="00D7703B" w:rsidRDefault="00107E50" w:rsidP="00107E50">
      <w:pPr>
        <w:rPr>
          <w:rFonts w:ascii="Arial" w:hAnsi="Arial" w:cs="Arial"/>
        </w:rPr>
      </w:pPr>
    </w:p>
    <w:p w14:paraId="5C44F916" w14:textId="77777777" w:rsidR="00172D38" w:rsidRPr="00D7703B" w:rsidRDefault="00D224DF" w:rsidP="00474E47">
      <w:pPr>
        <w:pStyle w:val="Titre2"/>
        <w:rPr>
          <w:rFonts w:ascii="Arial" w:hAnsi="Arial" w:cs="Arial"/>
          <w:color w:val="auto"/>
        </w:rPr>
      </w:pPr>
      <w:bookmarkStart w:id="23" w:name="_Toc62633698"/>
      <w:bookmarkStart w:id="24" w:name="_Toc77343273"/>
      <w:r w:rsidRPr="00D7703B">
        <w:rPr>
          <w:rFonts w:ascii="Arial" w:hAnsi="Arial" w:cs="Arial"/>
          <w:color w:val="auto"/>
        </w:rPr>
        <w:t>5</w:t>
      </w:r>
      <w:r w:rsidR="00B81159" w:rsidRPr="00D7703B">
        <w:rPr>
          <w:rFonts w:ascii="Arial" w:hAnsi="Arial" w:cs="Arial"/>
          <w:color w:val="auto"/>
        </w:rPr>
        <w:t>.</w:t>
      </w:r>
      <w:r w:rsidR="00895593" w:rsidRPr="00D7703B">
        <w:rPr>
          <w:rFonts w:ascii="Arial" w:hAnsi="Arial" w:cs="Arial"/>
          <w:color w:val="auto"/>
        </w:rPr>
        <w:t>2</w:t>
      </w:r>
      <w:r w:rsidR="00B81159" w:rsidRPr="00D7703B">
        <w:rPr>
          <w:rFonts w:ascii="Arial" w:hAnsi="Arial" w:cs="Arial"/>
          <w:color w:val="auto"/>
        </w:rPr>
        <w:t xml:space="preserve"> </w:t>
      </w:r>
      <w:r w:rsidR="00180B52" w:rsidRPr="00D7703B">
        <w:rPr>
          <w:rFonts w:ascii="Arial" w:hAnsi="Arial" w:cs="Arial"/>
          <w:color w:val="auto"/>
        </w:rPr>
        <w:t>Méthodes de calcul applicables à la quantification</w:t>
      </w:r>
      <w:bookmarkEnd w:id="23"/>
      <w:bookmarkEnd w:id="24"/>
    </w:p>
    <w:p w14:paraId="052B77A4" w14:textId="1EFB0C1A" w:rsidR="00520F03" w:rsidRPr="00D7703B" w:rsidRDefault="00D717DD" w:rsidP="00520F0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520F0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de</w:t>
      </w:r>
      <w:r w:rsidR="006B3049" w:rsidRPr="00D7703B">
        <w:rPr>
          <w:rFonts w:ascii="Arial" w:hAnsi="Arial" w:cs="Arial"/>
          <w:i/>
          <w:iCs/>
          <w:color w:val="4472C4" w:themeColor="accent5"/>
          <w:szCs w:val="22"/>
        </w:rPr>
        <w:t>m</w:t>
      </w:r>
      <w:r w:rsidRPr="00D7703B">
        <w:rPr>
          <w:rFonts w:ascii="Arial" w:hAnsi="Arial" w:cs="Arial"/>
          <w:i/>
          <w:iCs/>
          <w:color w:val="4472C4" w:themeColor="accent5"/>
          <w:szCs w:val="22"/>
        </w:rPr>
        <w:t xml:space="preserve">andée </w:t>
      </w:r>
      <w:r w:rsidR="00520F03" w:rsidRPr="00D7703B">
        <w:rPr>
          <w:rFonts w:ascii="Arial" w:hAnsi="Arial" w:cs="Arial"/>
          <w:i/>
          <w:iCs/>
          <w:color w:val="4472C4" w:themeColor="accent5"/>
          <w:szCs w:val="22"/>
        </w:rPr>
        <w:t>dans le tableau prévu</w:t>
      </w:r>
      <w:r w:rsidR="003D23EF">
        <w:rPr>
          <w:rFonts w:ascii="Arial" w:hAnsi="Arial" w:cs="Arial"/>
          <w:i/>
          <w:iCs/>
          <w:color w:val="4472C4" w:themeColor="accent5"/>
          <w:szCs w:val="22"/>
        </w:rPr>
        <w:t xml:space="preserve"> à cet effet</w:t>
      </w:r>
      <w:r w:rsidR="002A0DF4">
        <w:rPr>
          <w:rFonts w:ascii="Arial" w:hAnsi="Arial" w:cs="Arial"/>
          <w:i/>
          <w:iCs/>
          <w:color w:val="4472C4" w:themeColor="accent5"/>
          <w:szCs w:val="22"/>
        </w:rPr>
        <w:t>.</w:t>
      </w:r>
    </w:p>
    <w:p w14:paraId="6E2BEA4B" w14:textId="200C0DF3" w:rsidR="00172D38" w:rsidRPr="00D7703B" w:rsidRDefault="006B3049" w:rsidP="008D6D5F">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À</w:t>
      </w:r>
      <w:r w:rsidR="003618D1" w:rsidRPr="00D7703B">
        <w:rPr>
          <w:rFonts w:ascii="Arial" w:hAnsi="Arial" w:cs="Arial"/>
          <w:i/>
          <w:iCs/>
          <w:color w:val="4472C4" w:themeColor="accent5"/>
          <w:szCs w:val="22"/>
        </w:rPr>
        <w:t xml:space="preserve"> l’annexe 6</w:t>
      </w:r>
      <w:r w:rsidRPr="00D7703B">
        <w:rPr>
          <w:rFonts w:ascii="Arial" w:hAnsi="Arial" w:cs="Arial"/>
          <w:i/>
          <w:iCs/>
          <w:color w:val="4472C4" w:themeColor="accent5"/>
          <w:szCs w:val="22"/>
        </w:rPr>
        <w:t>, faites</w:t>
      </w:r>
      <w:r w:rsidR="003618D1" w:rsidRPr="00D7703B">
        <w:rPr>
          <w:rFonts w:ascii="Arial" w:hAnsi="Arial" w:cs="Arial"/>
          <w:i/>
          <w:iCs/>
          <w:color w:val="4472C4" w:themeColor="accent5"/>
          <w:szCs w:val="22"/>
        </w:rPr>
        <w:t xml:space="preserve"> l</w:t>
      </w:r>
      <w:r w:rsidR="00172D38" w:rsidRPr="00D7703B">
        <w:rPr>
          <w:rFonts w:ascii="Arial" w:hAnsi="Arial" w:cs="Arial"/>
          <w:i/>
          <w:iCs/>
          <w:color w:val="4472C4" w:themeColor="accent5"/>
          <w:szCs w:val="22"/>
        </w:rPr>
        <w:t>a démonstration que la géomembrane et son installation sont conformes aux exigences du Règlement sur l’enfouissement et l’incinération de matières résiduelles (chapitre Q-2, r.</w:t>
      </w:r>
      <w:r w:rsidR="00D717DD" w:rsidRPr="00D7703B">
        <w:rPr>
          <w:rFonts w:ascii="Arial" w:hAnsi="Arial" w:cs="Arial"/>
          <w:i/>
          <w:iCs/>
          <w:color w:val="4472C4" w:themeColor="accent5"/>
          <w:szCs w:val="22"/>
        </w:rPr>
        <w:t> </w:t>
      </w:r>
      <w:r w:rsidR="00172D38" w:rsidRPr="00D7703B">
        <w:rPr>
          <w:rFonts w:ascii="Arial" w:hAnsi="Arial" w:cs="Arial"/>
          <w:i/>
          <w:iCs/>
          <w:color w:val="4472C4" w:themeColor="accent5"/>
          <w:szCs w:val="22"/>
        </w:rPr>
        <w:t>19)</w:t>
      </w:r>
      <w:r w:rsidR="002A0DF4">
        <w:rPr>
          <w:rFonts w:ascii="Arial" w:hAnsi="Arial" w:cs="Arial"/>
          <w:i/>
          <w:iCs/>
          <w:color w:val="4472C4" w:themeColor="accent5"/>
          <w:szCs w:val="22"/>
        </w:rPr>
        <w:t>.</w:t>
      </w:r>
    </w:p>
    <w:p w14:paraId="25C82646" w14:textId="6D18EB76" w:rsidR="00172D38" w:rsidRPr="00D7703B" w:rsidRDefault="00000894" w:rsidP="008D6D5F">
      <w:pPr>
        <w:pStyle w:val="Paragraphedeliste"/>
        <w:numPr>
          <w:ilvl w:val="0"/>
          <w:numId w:val="16"/>
        </w:numPr>
        <w:rPr>
          <w:rFonts w:ascii="Arial" w:hAnsi="Arial" w:cs="Arial"/>
          <w:i/>
          <w:iCs/>
          <w:color w:val="4472C4" w:themeColor="accent5"/>
          <w:szCs w:val="22"/>
        </w:rPr>
      </w:pPr>
      <w:r>
        <w:rPr>
          <w:rFonts w:ascii="Arial" w:hAnsi="Arial" w:cs="Arial"/>
          <w:i/>
          <w:iCs/>
          <w:color w:val="4472C4" w:themeColor="accent5"/>
          <w:szCs w:val="22"/>
        </w:rPr>
        <w:t>Fournissez</w:t>
      </w:r>
      <w:r w:rsidRPr="00D7703B">
        <w:rPr>
          <w:rFonts w:ascii="Arial" w:hAnsi="Arial" w:cs="Arial"/>
          <w:i/>
          <w:iCs/>
          <w:color w:val="4472C4" w:themeColor="accent5"/>
          <w:szCs w:val="22"/>
        </w:rPr>
        <w:t xml:space="preserve"> </w:t>
      </w:r>
      <w:r w:rsidR="003618D1" w:rsidRPr="00D7703B">
        <w:rPr>
          <w:rFonts w:ascii="Arial" w:hAnsi="Arial" w:cs="Arial"/>
          <w:i/>
          <w:iCs/>
          <w:color w:val="4472C4" w:themeColor="accent5"/>
          <w:szCs w:val="22"/>
        </w:rPr>
        <w:t>à l’annexe 6</w:t>
      </w:r>
      <w:r w:rsidR="000B5834" w:rsidRPr="00D7703B">
        <w:rPr>
          <w:rFonts w:ascii="Arial" w:hAnsi="Arial" w:cs="Arial"/>
          <w:i/>
          <w:iCs/>
          <w:color w:val="4472C4" w:themeColor="accent5"/>
          <w:szCs w:val="22"/>
        </w:rPr>
        <w:t xml:space="preserve"> u</w:t>
      </w:r>
      <w:r w:rsidR="00172D38" w:rsidRPr="00D7703B">
        <w:rPr>
          <w:rFonts w:ascii="Arial" w:hAnsi="Arial" w:cs="Arial"/>
          <w:i/>
          <w:iCs/>
          <w:color w:val="4472C4" w:themeColor="accent5"/>
          <w:szCs w:val="22"/>
        </w:rPr>
        <w:t>n extrait des plans de construction du recouvrement final montrant les superficies couvertes et non couvertes par la géomembrane</w:t>
      </w:r>
      <w:r w:rsidR="002F5C18" w:rsidRPr="00D7703B">
        <w:rPr>
          <w:rFonts w:ascii="Arial" w:hAnsi="Arial" w:cs="Arial"/>
          <w:i/>
          <w:iCs/>
          <w:color w:val="4472C4" w:themeColor="accent5"/>
          <w:szCs w:val="22"/>
        </w:rPr>
        <w:t>.</w:t>
      </w:r>
      <w:r w:rsidR="00172D38" w:rsidRPr="00D7703B">
        <w:rPr>
          <w:rFonts w:ascii="Arial" w:hAnsi="Arial" w:cs="Arial"/>
          <w:i/>
          <w:iCs/>
          <w:color w:val="4472C4" w:themeColor="accent5"/>
          <w:szCs w:val="22"/>
        </w:rPr>
        <w:t xml:space="preserve"> </w:t>
      </w:r>
    </w:p>
    <w:p w14:paraId="58BD1FB7" w14:textId="77777777" w:rsidR="00172D38" w:rsidRPr="00D7703B" w:rsidRDefault="00172D38" w:rsidP="00172D38">
      <w:pPr>
        <w:pStyle w:val="Paragraphedeliste"/>
        <w:rPr>
          <w:rFonts w:ascii="Arial" w:hAnsi="Arial" w:cs="Arial"/>
          <w:szCs w:val="22"/>
        </w:rPr>
      </w:pPr>
    </w:p>
    <w:tbl>
      <w:tblPr>
        <w:tblStyle w:val="Grilledutableau"/>
        <w:tblW w:w="8505" w:type="dxa"/>
        <w:tblInd w:w="137" w:type="dxa"/>
        <w:tblLook w:val="04A0" w:firstRow="1" w:lastRow="0" w:firstColumn="1" w:lastColumn="0" w:noHBand="0" w:noVBand="1"/>
      </w:tblPr>
      <w:tblGrid>
        <w:gridCol w:w="5528"/>
        <w:gridCol w:w="131"/>
        <w:gridCol w:w="2846"/>
      </w:tblGrid>
      <w:tr w:rsidR="00FD6BCE" w:rsidRPr="00D7703B" w14:paraId="6AB7FBBB" w14:textId="77777777" w:rsidTr="004E4CB1">
        <w:tc>
          <w:tcPr>
            <w:tcW w:w="8505" w:type="dxa"/>
            <w:gridSpan w:val="3"/>
            <w:shd w:val="clear" w:color="auto" w:fill="D9D9D9" w:themeFill="background1" w:themeFillShade="D9"/>
            <w:vAlign w:val="center"/>
          </w:tcPr>
          <w:p w14:paraId="1C725F1F" w14:textId="537F6DC6" w:rsidR="00FD6BCE" w:rsidRPr="00D7703B" w:rsidRDefault="00FD6BCE" w:rsidP="004E4CB1">
            <w:pPr>
              <w:ind w:left="-5"/>
              <w:jc w:val="left"/>
              <w:rPr>
                <w:rFonts w:ascii="Arial" w:hAnsi="Arial" w:cs="Arial"/>
                <w:i/>
                <w:iCs/>
                <w:color w:val="000000" w:themeColor="text1"/>
                <w:szCs w:val="22"/>
              </w:rPr>
            </w:pPr>
            <w:r w:rsidRPr="00D7703B">
              <w:rPr>
                <w:rFonts w:ascii="Arial" w:hAnsi="Arial" w:cs="Arial"/>
                <w:b/>
                <w:szCs w:val="22"/>
              </w:rPr>
              <w:t xml:space="preserve">Équation 1 : </w:t>
            </w:r>
            <w:r w:rsidR="006F71E3" w:rsidRPr="00D7703B">
              <w:rPr>
                <w:rFonts w:ascii="Arial" w:hAnsi="Arial" w:cs="Arial"/>
                <w:i/>
                <w:iCs/>
                <w:color w:val="000000" w:themeColor="text1"/>
                <w:szCs w:val="22"/>
              </w:rPr>
              <w:t xml:space="preserve">RÉ = ÉR </w:t>
            </w:r>
            <w:r w:rsidR="00316102">
              <w:rPr>
                <w:rFonts w:ascii="Arial" w:hAnsi="Arial" w:cs="Arial"/>
                <w:i/>
                <w:iCs/>
                <w:color w:val="000000" w:themeColor="text1"/>
                <w:szCs w:val="22"/>
              </w:rPr>
              <w:t>–</w:t>
            </w:r>
            <w:r w:rsidR="006F71E3" w:rsidRPr="00D7703B">
              <w:rPr>
                <w:rFonts w:ascii="Arial" w:hAnsi="Arial" w:cs="Arial"/>
                <w:i/>
                <w:iCs/>
                <w:color w:val="000000" w:themeColor="text1"/>
                <w:szCs w:val="22"/>
              </w:rPr>
              <w:t xml:space="preserve"> ÉP</w:t>
            </w:r>
          </w:p>
        </w:tc>
      </w:tr>
      <w:tr w:rsidR="007D14E4" w:rsidRPr="00D7703B" w14:paraId="0880F4E0" w14:textId="77777777" w:rsidTr="004E4CB1">
        <w:tc>
          <w:tcPr>
            <w:tcW w:w="5659" w:type="dxa"/>
            <w:gridSpan w:val="2"/>
            <w:shd w:val="clear" w:color="auto" w:fill="F2F2F2" w:themeFill="background1" w:themeFillShade="F2"/>
            <w:vAlign w:val="center"/>
          </w:tcPr>
          <w:p w14:paraId="44706D33" w14:textId="77777777" w:rsidR="007D14E4" w:rsidRPr="00D7703B" w:rsidRDefault="007D14E4" w:rsidP="004E4CB1">
            <w:pPr>
              <w:jc w:val="left"/>
              <w:rPr>
                <w:rFonts w:ascii="Arial" w:hAnsi="Arial" w:cs="Arial"/>
                <w:b/>
                <w:szCs w:val="22"/>
              </w:rPr>
            </w:pPr>
            <w:r w:rsidRPr="00D7703B">
              <w:rPr>
                <w:rFonts w:ascii="Arial" w:hAnsi="Arial" w:cs="Arial"/>
                <w:b/>
                <w:szCs w:val="22"/>
              </w:rPr>
              <w:t>Paramètre</w:t>
            </w:r>
          </w:p>
        </w:tc>
        <w:tc>
          <w:tcPr>
            <w:tcW w:w="2846" w:type="dxa"/>
            <w:shd w:val="clear" w:color="auto" w:fill="F2F2F2" w:themeFill="background1" w:themeFillShade="F2"/>
            <w:vAlign w:val="center"/>
          </w:tcPr>
          <w:p w14:paraId="2F411C1C" w14:textId="12B03042" w:rsidR="007D14E4" w:rsidRPr="00D7703B" w:rsidRDefault="003B3856" w:rsidP="004E4CB1">
            <w:pPr>
              <w:jc w:val="left"/>
              <w:rPr>
                <w:rFonts w:ascii="Arial" w:hAnsi="Arial" w:cs="Arial"/>
                <w:b/>
                <w:szCs w:val="22"/>
              </w:rPr>
            </w:pPr>
            <w:r w:rsidRPr="00D7703B">
              <w:rPr>
                <w:rFonts w:ascii="Arial" w:hAnsi="Arial" w:cs="Arial"/>
                <w:b/>
                <w:szCs w:val="22"/>
              </w:rPr>
              <w:t>Valeur</w:t>
            </w:r>
          </w:p>
        </w:tc>
      </w:tr>
      <w:tr w:rsidR="007D14E4" w:rsidRPr="00D7703B" w14:paraId="7964F98B" w14:textId="77777777" w:rsidTr="004E4CB1">
        <w:trPr>
          <w:trHeight w:val="163"/>
        </w:trPr>
        <w:tc>
          <w:tcPr>
            <w:tcW w:w="5659" w:type="dxa"/>
            <w:gridSpan w:val="2"/>
            <w:shd w:val="clear" w:color="auto" w:fill="F2F2F2" w:themeFill="background1" w:themeFillShade="F2"/>
            <w:vAlign w:val="center"/>
          </w:tcPr>
          <w:p w14:paraId="36F17046" w14:textId="097FE837" w:rsidR="007D14E4" w:rsidRPr="00D7703B" w:rsidRDefault="006D285A" w:rsidP="004E4CB1">
            <w:pPr>
              <w:jc w:val="left"/>
              <w:rPr>
                <w:rFonts w:ascii="Arial" w:hAnsi="Arial" w:cs="Arial"/>
                <w:szCs w:val="22"/>
              </w:rPr>
            </w:pPr>
            <w:r w:rsidRPr="00D7703B">
              <w:rPr>
                <w:rFonts w:ascii="Arial" w:hAnsi="Arial" w:cs="Arial"/>
                <w:color w:val="000000" w:themeColor="text1"/>
                <w:szCs w:val="22"/>
              </w:rPr>
              <w:t xml:space="preserve">RÉ = Réductions d’émissions de GES attribuables au projet, en tonnes métriques </w:t>
            </w:r>
            <w:r w:rsidR="00FE27B9">
              <w:rPr>
                <w:rFonts w:ascii="Arial" w:hAnsi="Arial" w:cs="Arial"/>
                <w:color w:val="000000" w:themeColor="text1"/>
                <w:szCs w:val="22"/>
              </w:rPr>
              <w:t>d’</w:t>
            </w:r>
            <w:r w:rsidRPr="00D7703B">
              <w:rPr>
                <w:rFonts w:ascii="Arial" w:hAnsi="Arial" w:cs="Arial"/>
                <w:color w:val="000000" w:themeColor="text1"/>
                <w:szCs w:val="22"/>
              </w:rPr>
              <w:t>équivalent CO</w:t>
            </w:r>
            <w:r w:rsidRPr="00D7703B">
              <w:rPr>
                <w:rFonts w:ascii="Arial" w:hAnsi="Arial" w:cs="Arial"/>
                <w:color w:val="000000" w:themeColor="text1"/>
                <w:szCs w:val="22"/>
                <w:vertAlign w:val="subscript"/>
              </w:rPr>
              <w:t>2</w:t>
            </w:r>
          </w:p>
        </w:tc>
        <w:tc>
          <w:tcPr>
            <w:tcW w:w="2846" w:type="dxa"/>
            <w:vAlign w:val="center"/>
          </w:tcPr>
          <w:p w14:paraId="563EF9A2" w14:textId="5F5ABC2A" w:rsidR="007D14E4" w:rsidRPr="00D7703B" w:rsidRDefault="007D14E4" w:rsidP="004E4CB1">
            <w:pPr>
              <w:jc w:val="left"/>
              <w:rPr>
                <w:rFonts w:ascii="Arial" w:hAnsi="Arial" w:cs="Arial"/>
                <w:szCs w:val="22"/>
              </w:rPr>
            </w:pPr>
          </w:p>
        </w:tc>
      </w:tr>
      <w:tr w:rsidR="007D14E4" w:rsidRPr="00D7703B" w14:paraId="604029DE" w14:textId="77777777" w:rsidTr="004E4CB1">
        <w:trPr>
          <w:trHeight w:val="493"/>
        </w:trPr>
        <w:tc>
          <w:tcPr>
            <w:tcW w:w="5659" w:type="dxa"/>
            <w:gridSpan w:val="2"/>
            <w:shd w:val="clear" w:color="auto" w:fill="F2F2F2" w:themeFill="background1" w:themeFillShade="F2"/>
            <w:vAlign w:val="center"/>
          </w:tcPr>
          <w:p w14:paraId="6AA89606" w14:textId="0AFC3DA8" w:rsidR="007D14E4" w:rsidRPr="00D7703B" w:rsidRDefault="001B710B" w:rsidP="004E4CB1">
            <w:pPr>
              <w:ind w:left="-5"/>
              <w:jc w:val="left"/>
              <w:rPr>
                <w:rFonts w:ascii="Arial" w:hAnsi="Arial" w:cs="Arial"/>
                <w:color w:val="000000" w:themeColor="text1"/>
                <w:szCs w:val="22"/>
              </w:rPr>
            </w:pPr>
            <w:r w:rsidRPr="00D7703B">
              <w:rPr>
                <w:rFonts w:ascii="Arial" w:hAnsi="Arial" w:cs="Arial"/>
                <w:color w:val="000000" w:themeColor="text1"/>
                <w:szCs w:val="22"/>
              </w:rPr>
              <w:t xml:space="preserve">ÉR = Émissions de GES du scénario de référence, calculées selon l’équation 2 de l’article 20, en tonnes métriques </w:t>
            </w:r>
            <w:r w:rsidR="00FE27B9">
              <w:rPr>
                <w:rFonts w:ascii="Arial" w:hAnsi="Arial" w:cs="Arial"/>
                <w:color w:val="000000" w:themeColor="text1"/>
                <w:szCs w:val="22"/>
              </w:rPr>
              <w:t>d’</w:t>
            </w:r>
            <w:r w:rsidRPr="00D7703B">
              <w:rPr>
                <w:rFonts w:ascii="Arial" w:hAnsi="Arial" w:cs="Arial"/>
                <w:color w:val="000000" w:themeColor="text1"/>
                <w:szCs w:val="22"/>
              </w:rPr>
              <w:t>équivalent CO</w:t>
            </w:r>
            <w:r w:rsidRPr="00D7703B">
              <w:rPr>
                <w:rFonts w:ascii="Arial" w:hAnsi="Arial" w:cs="Arial"/>
                <w:color w:val="000000" w:themeColor="text1"/>
                <w:szCs w:val="22"/>
                <w:vertAlign w:val="subscript"/>
              </w:rPr>
              <w:t>2</w:t>
            </w:r>
          </w:p>
        </w:tc>
        <w:tc>
          <w:tcPr>
            <w:tcW w:w="2846" w:type="dxa"/>
            <w:vAlign w:val="center"/>
          </w:tcPr>
          <w:p w14:paraId="31C64547" w14:textId="128A9CA8" w:rsidR="007D14E4" w:rsidRPr="00D7703B" w:rsidRDefault="007D14E4" w:rsidP="004E4CB1">
            <w:pPr>
              <w:jc w:val="left"/>
              <w:rPr>
                <w:rFonts w:ascii="Arial" w:hAnsi="Arial" w:cs="Arial"/>
                <w:szCs w:val="22"/>
              </w:rPr>
            </w:pPr>
          </w:p>
        </w:tc>
      </w:tr>
      <w:tr w:rsidR="007D14E4" w:rsidRPr="00D7703B" w14:paraId="6B26383D" w14:textId="77777777" w:rsidTr="004E4CB1">
        <w:tc>
          <w:tcPr>
            <w:tcW w:w="5659" w:type="dxa"/>
            <w:gridSpan w:val="2"/>
            <w:shd w:val="clear" w:color="auto" w:fill="F2F2F2" w:themeFill="background1" w:themeFillShade="F2"/>
            <w:vAlign w:val="center"/>
          </w:tcPr>
          <w:p w14:paraId="012292BF" w14:textId="09D607F0" w:rsidR="007D14E4" w:rsidRPr="00D7703B" w:rsidRDefault="003B3856" w:rsidP="004E4CB1">
            <w:pPr>
              <w:jc w:val="left"/>
              <w:rPr>
                <w:rFonts w:ascii="Arial" w:hAnsi="Arial" w:cs="Arial"/>
                <w:color w:val="000000" w:themeColor="text1"/>
                <w:szCs w:val="22"/>
              </w:rPr>
            </w:pPr>
            <w:r w:rsidRPr="00D7703B">
              <w:rPr>
                <w:rFonts w:ascii="Arial" w:hAnsi="Arial" w:cs="Arial"/>
                <w:color w:val="000000" w:themeColor="text1"/>
                <w:szCs w:val="22"/>
              </w:rPr>
              <w:t>ÉP = Émissions de GES du scénario de projet attribuables à la consommation de combustible</w:t>
            </w:r>
            <w:r w:rsidR="000A3911">
              <w:rPr>
                <w:rFonts w:ascii="Arial" w:hAnsi="Arial" w:cs="Arial"/>
                <w:color w:val="000000" w:themeColor="text1"/>
                <w:szCs w:val="22"/>
              </w:rPr>
              <w:t>s</w:t>
            </w:r>
            <w:r w:rsidRPr="00D7703B">
              <w:rPr>
                <w:rFonts w:ascii="Arial" w:hAnsi="Arial" w:cs="Arial"/>
                <w:color w:val="000000" w:themeColor="text1"/>
                <w:szCs w:val="22"/>
              </w:rPr>
              <w:t xml:space="preserve"> fossiles, calculées selon l’équation 9 de l’article 22, en tonnes métriques </w:t>
            </w:r>
            <w:r w:rsidR="00FE27B9">
              <w:rPr>
                <w:rFonts w:ascii="Arial" w:hAnsi="Arial" w:cs="Arial"/>
                <w:color w:val="000000" w:themeColor="text1"/>
                <w:szCs w:val="22"/>
              </w:rPr>
              <w:t>d’</w:t>
            </w:r>
            <w:r w:rsidRPr="00D7703B">
              <w:rPr>
                <w:rFonts w:ascii="Arial" w:hAnsi="Arial" w:cs="Arial"/>
                <w:color w:val="000000" w:themeColor="text1"/>
                <w:szCs w:val="22"/>
              </w:rPr>
              <w:t>équivalent CO</w:t>
            </w:r>
            <w:r w:rsidRPr="00D7703B">
              <w:rPr>
                <w:rFonts w:ascii="Arial" w:hAnsi="Arial" w:cs="Arial"/>
                <w:color w:val="000000" w:themeColor="text1"/>
                <w:szCs w:val="22"/>
                <w:vertAlign w:val="subscript"/>
              </w:rPr>
              <w:t>2</w:t>
            </w:r>
          </w:p>
        </w:tc>
        <w:tc>
          <w:tcPr>
            <w:tcW w:w="2846" w:type="dxa"/>
            <w:vAlign w:val="center"/>
          </w:tcPr>
          <w:p w14:paraId="18930823" w14:textId="7D27F658" w:rsidR="007D14E4" w:rsidRPr="00D7703B" w:rsidRDefault="007D14E4" w:rsidP="004E4CB1">
            <w:pPr>
              <w:jc w:val="left"/>
              <w:rPr>
                <w:rFonts w:ascii="Arial" w:hAnsi="Arial" w:cs="Arial"/>
                <w:color w:val="000000" w:themeColor="text1"/>
                <w:szCs w:val="22"/>
              </w:rPr>
            </w:pPr>
          </w:p>
        </w:tc>
      </w:tr>
      <w:tr w:rsidR="009B37F7" w:rsidRPr="00D7703B" w14:paraId="7BC77DD9" w14:textId="77777777" w:rsidTr="004E4CB1">
        <w:tc>
          <w:tcPr>
            <w:tcW w:w="8505" w:type="dxa"/>
            <w:gridSpan w:val="3"/>
            <w:shd w:val="clear" w:color="auto" w:fill="BFBFBF" w:themeFill="background1" w:themeFillShade="BF"/>
            <w:vAlign w:val="center"/>
          </w:tcPr>
          <w:p w14:paraId="641B0624" w14:textId="6367E1CB" w:rsidR="009B37F7" w:rsidRPr="00D7703B" w:rsidRDefault="009B37F7" w:rsidP="004E4CB1">
            <w:pPr>
              <w:jc w:val="left"/>
              <w:rPr>
                <w:rFonts w:ascii="Arial" w:hAnsi="Arial" w:cs="Arial"/>
                <w:b/>
                <w:szCs w:val="22"/>
              </w:rPr>
            </w:pPr>
            <w:r w:rsidRPr="00D7703B">
              <w:rPr>
                <w:rFonts w:ascii="Arial" w:hAnsi="Arial" w:cs="Arial"/>
                <w:b/>
                <w:szCs w:val="22"/>
              </w:rPr>
              <w:t xml:space="preserve">Équation </w:t>
            </w:r>
            <w:r w:rsidR="000B25F3" w:rsidRPr="00D7703B">
              <w:rPr>
                <w:rFonts w:ascii="Arial" w:hAnsi="Arial" w:cs="Arial"/>
                <w:b/>
                <w:szCs w:val="22"/>
              </w:rPr>
              <w:t xml:space="preserve">3 : </w:t>
            </w:r>
            <m:oMath>
              <m:r>
                <w:rPr>
                  <w:rFonts w:ascii="Cambria Math" w:hAnsi="Cambria Math" w:cs="Arial"/>
                  <w:color w:val="000000" w:themeColor="text1"/>
                  <w:szCs w:val="22"/>
                </w:rPr>
                <m:t>OX=</m:t>
              </m:r>
              <m:f>
                <m:fPr>
                  <m:ctrlPr>
                    <w:rPr>
                      <w:rFonts w:ascii="Cambria Math" w:hAnsi="Cambria Math" w:cs="Arial"/>
                      <w:i/>
                      <w:color w:val="000000" w:themeColor="text1"/>
                      <w:szCs w:val="22"/>
                    </w:rPr>
                  </m:ctrlPr>
                </m:fPr>
                <m:num>
                  <m:d>
                    <m:dPr>
                      <m:ctrlPr>
                        <w:rPr>
                          <w:rFonts w:ascii="Cambria Math" w:hAnsi="Cambria Math" w:cs="Arial"/>
                          <w:i/>
                          <w:color w:val="000000" w:themeColor="text1"/>
                          <w:szCs w:val="22"/>
                        </w:rPr>
                      </m:ctrlPr>
                    </m:dPr>
                    <m:e>
                      <m:r>
                        <w:rPr>
                          <w:rFonts w:ascii="Cambria Math" w:hAnsi="Cambria Math" w:cs="Arial"/>
                          <w:color w:val="000000" w:themeColor="text1"/>
                          <w:szCs w:val="22"/>
                        </w:rPr>
                        <m:t>0 %×</m:t>
                      </m:r>
                      <m:sSub>
                        <m:sSubPr>
                          <m:ctrlPr>
                            <w:rPr>
                              <w:rFonts w:ascii="Cambria Math" w:hAnsi="Cambria Math" w:cs="Arial"/>
                              <w:i/>
                              <w:color w:val="000000" w:themeColor="text1"/>
                              <w:szCs w:val="22"/>
                            </w:rPr>
                          </m:ctrlPr>
                        </m:sSubPr>
                        <m:e>
                          <m:r>
                            <w:rPr>
                              <w:rFonts w:ascii="Cambria Math" w:hAnsi="Cambria Math" w:cs="Arial"/>
                              <w:color w:val="000000" w:themeColor="text1"/>
                              <w:szCs w:val="22"/>
                            </w:rPr>
                            <m:t>S</m:t>
                          </m:r>
                        </m:e>
                        <m:sub>
                          <m:r>
                            <w:rPr>
                              <w:rFonts w:ascii="Cambria Math" w:hAnsi="Cambria Math" w:cs="Arial"/>
                              <w:color w:val="000000" w:themeColor="text1"/>
                              <w:szCs w:val="22"/>
                            </w:rPr>
                            <m:t>ZC</m:t>
                          </m:r>
                        </m:sub>
                      </m:sSub>
                    </m:e>
                  </m:d>
                  <m:r>
                    <w:rPr>
                      <w:rFonts w:ascii="Cambria Math" w:hAnsi="Cambria Math" w:cs="Arial"/>
                      <w:color w:val="000000" w:themeColor="text1"/>
                      <w:szCs w:val="22"/>
                    </w:rPr>
                    <m:t>+(10 %×</m:t>
                  </m:r>
                  <m:sSub>
                    <m:sSubPr>
                      <m:ctrlPr>
                        <w:rPr>
                          <w:rFonts w:ascii="Cambria Math" w:hAnsi="Cambria Math" w:cs="Arial"/>
                          <w:i/>
                          <w:color w:val="000000" w:themeColor="text1"/>
                          <w:szCs w:val="22"/>
                        </w:rPr>
                      </m:ctrlPr>
                    </m:sSubPr>
                    <m:e>
                      <m:r>
                        <w:rPr>
                          <w:rFonts w:ascii="Cambria Math" w:hAnsi="Cambria Math" w:cs="Arial"/>
                          <w:color w:val="000000" w:themeColor="text1"/>
                          <w:szCs w:val="22"/>
                        </w:rPr>
                        <m:t>S</m:t>
                      </m:r>
                    </m:e>
                    <m:sub>
                      <m:r>
                        <w:rPr>
                          <w:rFonts w:ascii="Cambria Math" w:hAnsi="Cambria Math" w:cs="Arial"/>
                          <w:color w:val="000000" w:themeColor="text1"/>
                          <w:szCs w:val="22"/>
                        </w:rPr>
                        <m:t>ZNC</m:t>
                      </m:r>
                    </m:sub>
                  </m:sSub>
                  <m:r>
                    <w:rPr>
                      <w:rFonts w:ascii="Cambria Math" w:hAnsi="Cambria Math" w:cs="Arial"/>
                      <w:color w:val="000000" w:themeColor="text1"/>
                      <w:szCs w:val="22"/>
                    </w:rPr>
                    <m:t>)</m:t>
                  </m:r>
                </m:num>
                <m:den>
                  <m:sSub>
                    <m:sSubPr>
                      <m:ctrlPr>
                        <w:rPr>
                          <w:rFonts w:ascii="Cambria Math" w:hAnsi="Cambria Math" w:cs="Arial"/>
                          <w:i/>
                          <w:color w:val="000000" w:themeColor="text1"/>
                          <w:szCs w:val="22"/>
                        </w:rPr>
                      </m:ctrlPr>
                    </m:sSubPr>
                    <m:e>
                      <m:r>
                        <w:rPr>
                          <w:rFonts w:ascii="Cambria Math" w:hAnsi="Cambria Math" w:cs="Arial"/>
                          <w:color w:val="000000" w:themeColor="text1"/>
                          <w:szCs w:val="22"/>
                        </w:rPr>
                        <m:t>S</m:t>
                      </m:r>
                    </m:e>
                    <m:sub>
                      <m:r>
                        <w:rPr>
                          <w:rFonts w:ascii="Cambria Math" w:hAnsi="Cambria Math" w:cs="Arial"/>
                          <w:color w:val="000000" w:themeColor="text1"/>
                          <w:szCs w:val="22"/>
                        </w:rPr>
                        <m:t>ZC</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w:rPr>
                          <w:rFonts w:ascii="Cambria Math" w:hAnsi="Cambria Math" w:cs="Arial"/>
                          <w:color w:val="000000" w:themeColor="text1"/>
                          <w:szCs w:val="22"/>
                        </w:rPr>
                        <m:t>S</m:t>
                      </m:r>
                    </m:e>
                    <m:sub>
                      <m:r>
                        <w:rPr>
                          <w:rFonts w:ascii="Cambria Math" w:hAnsi="Cambria Math" w:cs="Arial"/>
                          <w:color w:val="000000" w:themeColor="text1"/>
                          <w:szCs w:val="22"/>
                        </w:rPr>
                        <m:t>ZNC</m:t>
                      </m:r>
                    </m:sub>
                  </m:sSub>
                </m:den>
              </m:f>
            </m:oMath>
          </w:p>
        </w:tc>
      </w:tr>
      <w:tr w:rsidR="00E62F58" w:rsidRPr="00D7703B" w14:paraId="3269B57C" w14:textId="77777777" w:rsidTr="004E4CB1">
        <w:tc>
          <w:tcPr>
            <w:tcW w:w="5659" w:type="dxa"/>
            <w:gridSpan w:val="2"/>
            <w:shd w:val="clear" w:color="auto" w:fill="F2F2F2" w:themeFill="background1" w:themeFillShade="F2"/>
            <w:vAlign w:val="center"/>
          </w:tcPr>
          <w:p w14:paraId="2242FEA0" w14:textId="71B89843" w:rsidR="00E62F58" w:rsidRPr="00D7703B" w:rsidRDefault="00E62F58" w:rsidP="004E4CB1">
            <w:pPr>
              <w:jc w:val="left"/>
              <w:rPr>
                <w:rFonts w:ascii="Arial" w:hAnsi="Arial" w:cs="Arial"/>
                <w:b/>
                <w:szCs w:val="22"/>
              </w:rPr>
            </w:pPr>
            <w:r w:rsidRPr="00D7703B">
              <w:rPr>
                <w:rFonts w:ascii="Arial" w:hAnsi="Arial" w:cs="Arial"/>
                <w:b/>
                <w:szCs w:val="22"/>
              </w:rPr>
              <w:t>Paramètre</w:t>
            </w:r>
          </w:p>
        </w:tc>
        <w:tc>
          <w:tcPr>
            <w:tcW w:w="2846" w:type="dxa"/>
            <w:shd w:val="clear" w:color="auto" w:fill="F2F2F2" w:themeFill="background1" w:themeFillShade="F2"/>
            <w:vAlign w:val="center"/>
          </w:tcPr>
          <w:p w14:paraId="5C86975D" w14:textId="51B6247F" w:rsidR="00E62F58" w:rsidRPr="00D7703B" w:rsidRDefault="00E62F58" w:rsidP="004E4CB1">
            <w:pPr>
              <w:jc w:val="left"/>
              <w:rPr>
                <w:rFonts w:ascii="Arial" w:hAnsi="Arial" w:cs="Arial"/>
                <w:b/>
                <w:szCs w:val="22"/>
              </w:rPr>
            </w:pPr>
            <w:r w:rsidRPr="00D7703B">
              <w:rPr>
                <w:rFonts w:ascii="Arial" w:hAnsi="Arial" w:cs="Arial"/>
                <w:b/>
                <w:szCs w:val="22"/>
              </w:rPr>
              <w:t>Valeur</w:t>
            </w:r>
          </w:p>
        </w:tc>
      </w:tr>
      <w:tr w:rsidR="00C21142" w:rsidRPr="00D7703B" w14:paraId="05FF2F2A" w14:textId="77777777" w:rsidTr="004E4CB1">
        <w:trPr>
          <w:trHeight w:val="163"/>
        </w:trPr>
        <w:tc>
          <w:tcPr>
            <w:tcW w:w="5659" w:type="dxa"/>
            <w:gridSpan w:val="2"/>
            <w:shd w:val="clear" w:color="auto" w:fill="F2F2F2" w:themeFill="background1" w:themeFillShade="F2"/>
            <w:vAlign w:val="center"/>
          </w:tcPr>
          <w:p w14:paraId="4139C204" w14:textId="3C23C859" w:rsidR="00C21142" w:rsidRPr="00D7703B" w:rsidRDefault="00685E17" w:rsidP="004E4CB1">
            <w:pPr>
              <w:jc w:val="left"/>
              <w:rPr>
                <w:rFonts w:ascii="Arial" w:hAnsi="Arial" w:cs="Arial"/>
                <w:szCs w:val="22"/>
              </w:rPr>
            </w:pPr>
            <w:r w:rsidRPr="00D7703B">
              <w:rPr>
                <w:rFonts w:ascii="Arial" w:hAnsi="Arial" w:cs="Arial"/>
                <w:color w:val="000000" w:themeColor="text1"/>
                <w:szCs w:val="22"/>
              </w:rPr>
              <w:t xml:space="preserve">OX = </w:t>
            </w:r>
            <w:r w:rsidRPr="00D7703B">
              <w:rPr>
                <w:rFonts w:ascii="Arial" w:hAnsi="Arial" w:cs="Arial"/>
                <w:szCs w:val="22"/>
              </w:rPr>
              <w:t>Facteur d’oxydation utilisé</w:t>
            </w:r>
          </w:p>
        </w:tc>
        <w:tc>
          <w:tcPr>
            <w:tcW w:w="2846" w:type="dxa"/>
            <w:vAlign w:val="center"/>
          </w:tcPr>
          <w:p w14:paraId="5FD4E918" w14:textId="77777777" w:rsidR="00C21142" w:rsidRPr="00D7703B" w:rsidRDefault="00C21142" w:rsidP="004E4CB1">
            <w:pPr>
              <w:jc w:val="left"/>
              <w:rPr>
                <w:rFonts w:ascii="Arial" w:hAnsi="Arial" w:cs="Arial"/>
                <w:szCs w:val="22"/>
              </w:rPr>
            </w:pPr>
          </w:p>
        </w:tc>
      </w:tr>
      <w:tr w:rsidR="00C21142" w:rsidRPr="00D7703B" w14:paraId="53E0D339" w14:textId="77777777" w:rsidTr="004E4CB1">
        <w:tc>
          <w:tcPr>
            <w:tcW w:w="5659" w:type="dxa"/>
            <w:gridSpan w:val="2"/>
            <w:shd w:val="clear" w:color="auto" w:fill="F2F2F2" w:themeFill="background1" w:themeFillShade="F2"/>
            <w:vAlign w:val="center"/>
          </w:tcPr>
          <w:p w14:paraId="484C7621" w14:textId="581AD28A" w:rsidR="00C21142" w:rsidRPr="00D7703B" w:rsidRDefault="00E43EE7" w:rsidP="004E4CB1">
            <w:pPr>
              <w:jc w:val="left"/>
              <w:rPr>
                <w:rFonts w:ascii="Arial" w:hAnsi="Arial" w:cs="Arial"/>
                <w:szCs w:val="22"/>
              </w:rPr>
            </w:pPr>
            <w:r w:rsidRPr="00D7703B">
              <w:rPr>
                <w:rFonts w:ascii="Arial" w:hAnsi="Arial" w:cs="Arial"/>
                <w:color w:val="000000" w:themeColor="text1"/>
                <w:szCs w:val="22"/>
              </w:rPr>
              <w:t>S</w:t>
            </w:r>
            <w:r w:rsidRPr="00D7703B">
              <w:rPr>
                <w:rFonts w:ascii="Arial" w:hAnsi="Arial" w:cs="Arial"/>
                <w:color w:val="000000" w:themeColor="text1"/>
                <w:szCs w:val="22"/>
                <w:vertAlign w:val="subscript"/>
              </w:rPr>
              <w:t>ZNC</w:t>
            </w:r>
            <w:r w:rsidRPr="00D7703B">
              <w:rPr>
                <w:rFonts w:ascii="Arial" w:hAnsi="Arial" w:cs="Arial"/>
                <w:szCs w:val="22"/>
              </w:rPr>
              <w:t xml:space="preserve"> = </w:t>
            </w:r>
            <w:r w:rsidR="00C21142" w:rsidRPr="00D7703B">
              <w:rPr>
                <w:rFonts w:ascii="Arial" w:hAnsi="Arial" w:cs="Arial"/>
                <w:szCs w:val="22"/>
              </w:rPr>
              <w:t xml:space="preserve">Superficie </w:t>
            </w:r>
            <w:r w:rsidR="00E62F58" w:rsidRPr="00D7703B">
              <w:rPr>
                <w:rFonts w:ascii="Arial" w:hAnsi="Arial" w:cs="Arial"/>
                <w:color w:val="000000" w:themeColor="text1"/>
                <w:szCs w:val="22"/>
              </w:rPr>
              <w:t>de la zone en exploitation du lieu d’enfouissement non couverte par la géomembrane du recouvrement final au début de la période de déclaration (m</w:t>
            </w:r>
            <w:r w:rsidR="00E62F58" w:rsidRPr="00D7703B">
              <w:rPr>
                <w:rFonts w:ascii="Arial" w:hAnsi="Arial" w:cs="Arial"/>
                <w:color w:val="000000" w:themeColor="text1"/>
                <w:szCs w:val="22"/>
                <w:vertAlign w:val="superscript"/>
              </w:rPr>
              <w:t>2</w:t>
            </w:r>
            <w:r w:rsidR="00E62F58" w:rsidRPr="00D7703B">
              <w:rPr>
                <w:rFonts w:ascii="Arial" w:hAnsi="Arial" w:cs="Arial"/>
                <w:color w:val="000000" w:themeColor="text1"/>
                <w:szCs w:val="22"/>
              </w:rPr>
              <w:t>)</w:t>
            </w:r>
          </w:p>
        </w:tc>
        <w:tc>
          <w:tcPr>
            <w:tcW w:w="2846" w:type="dxa"/>
            <w:vAlign w:val="center"/>
          </w:tcPr>
          <w:p w14:paraId="385C9C31" w14:textId="77777777" w:rsidR="00C21142" w:rsidRPr="00D7703B" w:rsidRDefault="00C21142" w:rsidP="004E4CB1">
            <w:pPr>
              <w:jc w:val="left"/>
              <w:rPr>
                <w:rFonts w:ascii="Arial" w:hAnsi="Arial" w:cs="Arial"/>
                <w:szCs w:val="22"/>
              </w:rPr>
            </w:pPr>
          </w:p>
        </w:tc>
      </w:tr>
      <w:tr w:rsidR="00685E17" w:rsidRPr="00D7703B" w14:paraId="60BA9203" w14:textId="77777777" w:rsidTr="004E4CB1">
        <w:tc>
          <w:tcPr>
            <w:tcW w:w="5659" w:type="dxa"/>
            <w:gridSpan w:val="2"/>
            <w:shd w:val="clear" w:color="auto" w:fill="F2F2F2" w:themeFill="background1" w:themeFillShade="F2"/>
            <w:vAlign w:val="center"/>
          </w:tcPr>
          <w:p w14:paraId="07E5AF4D" w14:textId="5EAED867" w:rsidR="00685E17" w:rsidRPr="00D7703B" w:rsidRDefault="00685E17" w:rsidP="004E4CB1">
            <w:pPr>
              <w:jc w:val="left"/>
              <w:rPr>
                <w:rFonts w:ascii="Arial" w:hAnsi="Arial" w:cs="Arial"/>
                <w:color w:val="000000" w:themeColor="text1"/>
                <w:szCs w:val="22"/>
              </w:rPr>
            </w:pPr>
            <w:r w:rsidRPr="00D7703B">
              <w:rPr>
                <w:rFonts w:ascii="Arial" w:hAnsi="Arial" w:cs="Arial"/>
                <w:color w:val="000000" w:themeColor="text1"/>
                <w:szCs w:val="22"/>
              </w:rPr>
              <w:t>S</w:t>
            </w:r>
            <w:r w:rsidRPr="00D7703B">
              <w:rPr>
                <w:rFonts w:ascii="Arial" w:hAnsi="Arial" w:cs="Arial"/>
                <w:color w:val="000000" w:themeColor="text1"/>
                <w:szCs w:val="22"/>
                <w:vertAlign w:val="subscript"/>
              </w:rPr>
              <w:t>ZC</w:t>
            </w:r>
            <w:r w:rsidRPr="00D7703B">
              <w:rPr>
                <w:rFonts w:ascii="Arial" w:hAnsi="Arial" w:cs="Arial"/>
                <w:szCs w:val="22"/>
              </w:rPr>
              <w:t xml:space="preserve"> = Superficie de </w:t>
            </w:r>
            <w:r w:rsidRPr="00D7703B">
              <w:rPr>
                <w:rFonts w:ascii="Arial" w:hAnsi="Arial" w:cs="Arial"/>
                <w:color w:val="000000" w:themeColor="text1"/>
                <w:szCs w:val="22"/>
              </w:rPr>
              <w:t>la zone du lieu d’enfouissement remplie et couverte par une géomembrane (m</w:t>
            </w:r>
            <w:r w:rsidRPr="00D7703B">
              <w:rPr>
                <w:rFonts w:ascii="Arial" w:hAnsi="Arial" w:cs="Arial"/>
                <w:color w:val="000000" w:themeColor="text1"/>
                <w:szCs w:val="22"/>
                <w:vertAlign w:val="superscript"/>
              </w:rPr>
              <w:t>2</w:t>
            </w:r>
            <w:r w:rsidRPr="00D7703B">
              <w:rPr>
                <w:rFonts w:ascii="Arial" w:hAnsi="Arial" w:cs="Arial"/>
                <w:color w:val="000000" w:themeColor="text1"/>
                <w:szCs w:val="22"/>
              </w:rPr>
              <w:t>)</w:t>
            </w:r>
          </w:p>
        </w:tc>
        <w:tc>
          <w:tcPr>
            <w:tcW w:w="2846" w:type="dxa"/>
            <w:vAlign w:val="center"/>
          </w:tcPr>
          <w:p w14:paraId="1182C48A" w14:textId="77777777" w:rsidR="00685E17" w:rsidRPr="00D7703B" w:rsidRDefault="00685E17" w:rsidP="004E4CB1">
            <w:pPr>
              <w:jc w:val="left"/>
              <w:rPr>
                <w:rFonts w:ascii="Arial" w:hAnsi="Arial" w:cs="Arial"/>
                <w:szCs w:val="22"/>
              </w:rPr>
            </w:pPr>
          </w:p>
        </w:tc>
      </w:tr>
      <w:tr w:rsidR="00C21142" w:rsidRPr="00D7703B" w14:paraId="69993304" w14:textId="77777777" w:rsidTr="004E4CB1">
        <w:tc>
          <w:tcPr>
            <w:tcW w:w="8505" w:type="dxa"/>
            <w:gridSpan w:val="3"/>
            <w:shd w:val="clear" w:color="auto" w:fill="BFBFBF" w:themeFill="background1" w:themeFillShade="BF"/>
            <w:vAlign w:val="center"/>
          </w:tcPr>
          <w:p w14:paraId="1C7C5A19" w14:textId="22FA2EA7" w:rsidR="00C21142" w:rsidRPr="00D7703B" w:rsidRDefault="00C21142" w:rsidP="004E4CB1">
            <w:pPr>
              <w:jc w:val="left"/>
              <w:rPr>
                <w:rFonts w:ascii="Arial" w:hAnsi="Arial" w:cs="Arial"/>
                <w:b/>
                <w:szCs w:val="22"/>
              </w:rPr>
            </w:pPr>
            <w:r w:rsidRPr="00D7703B">
              <w:rPr>
                <w:rFonts w:ascii="Arial" w:hAnsi="Arial" w:cs="Arial"/>
                <w:b/>
                <w:szCs w:val="22"/>
              </w:rPr>
              <w:t>Équati</w:t>
            </w:r>
            <w:r w:rsidR="00F07B1D" w:rsidRPr="00D7703B">
              <w:rPr>
                <w:rFonts w:ascii="Arial" w:hAnsi="Arial" w:cs="Arial"/>
                <w:b/>
                <w:szCs w:val="22"/>
              </w:rPr>
              <w:t xml:space="preserve">on 8 : </w:t>
            </w:r>
            <m:oMath>
              <m:sSub>
                <m:sSubPr>
                  <m:ctrlPr>
                    <w:rPr>
                      <w:rFonts w:ascii="Cambria Math" w:hAnsi="Cambria Math" w:cs="Arial"/>
                      <w:i/>
                      <w:color w:val="000000" w:themeColor="text1"/>
                      <w:szCs w:val="22"/>
                    </w:rPr>
                  </m:ctrlPr>
                </m:sSubPr>
                <m:e>
                  <m:r>
                    <w:rPr>
                      <w:rFonts w:ascii="Cambria Math" w:hAnsi="Cambria Math" w:cs="Arial"/>
                      <w:color w:val="000000" w:themeColor="text1"/>
                      <w:szCs w:val="22"/>
                    </w:rPr>
                    <m:t>VGE</m:t>
                  </m:r>
                </m:e>
                <m:sub>
                  <m:r>
                    <w:rPr>
                      <w:rFonts w:ascii="Cambria Math" w:hAnsi="Cambria Math" w:cs="Arial"/>
                      <w:color w:val="000000" w:themeColor="text1"/>
                      <w:szCs w:val="22"/>
                    </w:rPr>
                    <m:t>i,t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w:rPr>
                      <w:rFonts w:ascii="Cambria Math" w:hAnsi="Cambria Math" w:cs="Arial"/>
                      <w:color w:val="000000" w:themeColor="text1"/>
                      <w:szCs w:val="22"/>
                    </w:rPr>
                    <m:t>VGE</m:t>
                  </m:r>
                </m:e>
                <m:sub>
                  <m:r>
                    <w:rPr>
                      <w:rFonts w:ascii="Cambria Math" w:hAnsi="Cambria Math" w:cs="Arial"/>
                      <w:color w:val="000000" w:themeColor="text1"/>
                      <w:szCs w:val="22"/>
                    </w:rPr>
                    <m:t>noncorrigé</m:t>
                  </m:r>
                </m:sub>
              </m:sSub>
              <m:r>
                <w:rPr>
                  <w:rFonts w:ascii="Cambria Math" w:hAnsi="Cambria Math" w:cs="Arial"/>
                  <w:color w:val="000000" w:themeColor="text1"/>
                  <w:szCs w:val="22"/>
                </w:rPr>
                <m:t>×</m:t>
              </m:r>
              <m:f>
                <m:fPr>
                  <m:ctrlPr>
                    <w:rPr>
                      <w:rFonts w:ascii="Cambria Math" w:hAnsi="Cambria Math" w:cs="Arial"/>
                      <w:color w:val="000000" w:themeColor="text1"/>
                      <w:szCs w:val="22"/>
                    </w:rPr>
                  </m:ctrlPr>
                </m:fPr>
                <m:num>
                  <m:r>
                    <w:rPr>
                      <w:rFonts w:ascii="Cambria Math" w:hAnsi="Cambria Math" w:cs="Arial"/>
                      <w:color w:val="000000" w:themeColor="text1"/>
                      <w:szCs w:val="22"/>
                    </w:rPr>
                    <m:t>293,15</m:t>
                  </m:r>
                </m:num>
                <m:den>
                  <m:r>
                    <w:rPr>
                      <w:rFonts w:ascii="Cambria Math" w:hAnsi="Cambria Math" w:cs="Arial"/>
                      <w:color w:val="000000" w:themeColor="text1"/>
                      <w:szCs w:val="22"/>
                    </w:rPr>
                    <m:t>T</m:t>
                  </m:r>
                </m:den>
              </m:f>
              <m:r>
                <w:rPr>
                  <w:rFonts w:ascii="Cambria Math" w:hAnsi="Cambria Math" w:cs="Arial"/>
                  <w:color w:val="000000" w:themeColor="text1"/>
                  <w:szCs w:val="22"/>
                </w:rPr>
                <m:t xml:space="preserve"> ×</m:t>
              </m:r>
              <m:f>
                <m:fPr>
                  <m:ctrlPr>
                    <w:rPr>
                      <w:rFonts w:ascii="Cambria Math" w:hAnsi="Cambria Math" w:cs="Arial"/>
                      <w:color w:val="000000" w:themeColor="text1"/>
                      <w:szCs w:val="22"/>
                    </w:rPr>
                  </m:ctrlPr>
                </m:fPr>
                <m:num>
                  <m:r>
                    <w:rPr>
                      <w:rFonts w:ascii="Cambria Math" w:hAnsi="Cambria Math" w:cs="Arial"/>
                      <w:color w:val="000000" w:themeColor="text1"/>
                      <w:szCs w:val="22"/>
                    </w:rPr>
                    <m:t>P</m:t>
                  </m:r>
                </m:num>
                <m:den>
                  <m:r>
                    <w:rPr>
                      <w:rFonts w:ascii="Cambria Math" w:hAnsi="Cambria Math" w:cs="Arial"/>
                      <w:color w:val="000000" w:themeColor="text1"/>
                      <w:szCs w:val="22"/>
                    </w:rPr>
                    <m:t>101,325</m:t>
                  </m:r>
                </m:den>
              </m:f>
            </m:oMath>
          </w:p>
        </w:tc>
      </w:tr>
      <w:tr w:rsidR="00C21142" w:rsidRPr="00D7703B" w14:paraId="72F3A956" w14:textId="77777777" w:rsidTr="004E4CB1">
        <w:trPr>
          <w:trHeight w:val="858"/>
        </w:trPr>
        <w:tc>
          <w:tcPr>
            <w:tcW w:w="8505" w:type="dxa"/>
            <w:gridSpan w:val="3"/>
            <w:vAlign w:val="center"/>
          </w:tcPr>
          <w:p w14:paraId="0B19AC4C" w14:textId="3DD263DF" w:rsidR="00C21142" w:rsidRPr="00D7703B" w:rsidRDefault="00AF4B1F" w:rsidP="004E4CB1">
            <w:pPr>
              <w:jc w:val="left"/>
              <w:rPr>
                <w:rFonts w:ascii="Arial" w:hAnsi="Arial" w:cs="Arial"/>
                <w:szCs w:val="22"/>
              </w:rPr>
            </w:pPr>
            <w:r w:rsidRPr="00D7703B">
              <w:rPr>
                <w:rFonts w:ascii="Arial" w:hAnsi="Arial" w:cs="Arial"/>
                <w:szCs w:val="22"/>
              </w:rPr>
              <w:t xml:space="preserve">Indiquez si les valeurs de débit </w:t>
            </w:r>
            <w:r w:rsidR="00E7699D" w:rsidRPr="00D7703B">
              <w:rPr>
                <w:rFonts w:ascii="Arial" w:hAnsi="Arial" w:cs="Arial"/>
                <w:szCs w:val="22"/>
              </w:rPr>
              <w:t>sont corrigées selon l’équation 8</w:t>
            </w:r>
            <w:r w:rsidR="00D717DD" w:rsidRPr="00D7703B">
              <w:rPr>
                <w:rFonts w:ascii="Arial" w:hAnsi="Arial" w:cs="Arial"/>
                <w:szCs w:val="22"/>
              </w:rPr>
              <w:t>.</w:t>
            </w:r>
          </w:p>
        </w:tc>
      </w:tr>
      <w:tr w:rsidR="00E62F58" w:rsidRPr="00D7703B" w14:paraId="614D52C9" w14:textId="77777777" w:rsidTr="004E4CB1">
        <w:trPr>
          <w:trHeight w:val="454"/>
        </w:trPr>
        <w:tc>
          <w:tcPr>
            <w:tcW w:w="8505" w:type="dxa"/>
            <w:gridSpan w:val="3"/>
            <w:shd w:val="clear" w:color="auto" w:fill="BFBFBF" w:themeFill="background1" w:themeFillShade="BF"/>
            <w:vAlign w:val="center"/>
          </w:tcPr>
          <w:p w14:paraId="2D7E4C99" w14:textId="6C9523CB" w:rsidR="00E62F58" w:rsidRPr="00D7703B" w:rsidRDefault="00E62F58" w:rsidP="004E4CB1">
            <w:pPr>
              <w:pStyle w:val="Paragraphedeliste"/>
              <w:ind w:left="0"/>
              <w:jc w:val="left"/>
              <w:rPr>
                <w:rFonts w:ascii="Arial" w:hAnsi="Arial" w:cs="Arial"/>
                <w:b/>
                <w:szCs w:val="22"/>
              </w:rPr>
            </w:pPr>
            <w:r w:rsidRPr="00D7703B">
              <w:rPr>
                <w:rFonts w:ascii="Arial" w:hAnsi="Arial" w:cs="Arial"/>
                <w:b/>
                <w:szCs w:val="22"/>
              </w:rPr>
              <w:t>Équation</w:t>
            </w:r>
            <w:r w:rsidR="00824328" w:rsidRPr="00D7703B">
              <w:rPr>
                <w:rFonts w:ascii="Arial" w:hAnsi="Arial" w:cs="Arial"/>
                <w:b/>
                <w:szCs w:val="22"/>
              </w:rPr>
              <w:t xml:space="preserve"> </w:t>
            </w:r>
            <w:r w:rsidRPr="00D7703B">
              <w:rPr>
                <w:rFonts w:ascii="Arial" w:hAnsi="Arial" w:cs="Arial"/>
                <w:b/>
                <w:szCs w:val="22"/>
              </w:rPr>
              <w:t>9</w:t>
            </w:r>
            <w:r w:rsidR="00824328" w:rsidRPr="00D7703B">
              <w:rPr>
                <w:rFonts w:ascii="Arial" w:hAnsi="Arial" w:cs="Arial"/>
                <w:b/>
                <w:szCs w:val="22"/>
              </w:rPr>
              <w:t xml:space="preserve"> : </w:t>
            </w:r>
            <m:oMath>
              <m:r>
                <w:rPr>
                  <w:rFonts w:ascii="Cambria Math" w:hAnsi="Cambria Math" w:cs="Arial"/>
                  <w:szCs w:val="22"/>
                </w:rPr>
                <m:t>ÉP=</m:t>
              </m:r>
              <m:d>
                <m:dPr>
                  <m:begChr m:val=""/>
                  <m:endChr m:val=""/>
                  <m:ctrlPr>
                    <w:rPr>
                      <w:rFonts w:ascii="Cambria Math" w:hAnsi="Cambria Math" w:cs="Arial"/>
                      <w:i/>
                      <w:szCs w:val="22"/>
                    </w:rPr>
                  </m:ctrlPr>
                </m:dPr>
                <m:e>
                  <m:nary>
                    <m:naryPr>
                      <m:chr m:val="∑"/>
                      <m:limLoc m:val="undOvr"/>
                      <m:grow m:val="1"/>
                      <m:ctrlPr>
                        <w:rPr>
                          <w:rFonts w:ascii="Cambria Math" w:hAnsi="Cambria Math" w:cs="Arial"/>
                          <w:i/>
                          <w:szCs w:val="22"/>
                        </w:rPr>
                      </m:ctrlPr>
                    </m:naryPr>
                    <m:sub>
                      <m:r>
                        <w:rPr>
                          <w:rFonts w:ascii="Cambria Math" w:hAnsi="Cambria Math" w:cs="Arial"/>
                          <w:szCs w:val="22"/>
                        </w:rPr>
                        <m:t>f=1</m:t>
                      </m:r>
                    </m:sub>
                    <m:sup>
                      <m:r>
                        <w:rPr>
                          <w:rFonts w:ascii="Cambria Math" w:hAnsi="Cambria Math" w:cs="Arial"/>
                          <w:szCs w:val="22"/>
                        </w:rPr>
                        <m:t>n</m:t>
                      </m:r>
                    </m:sup>
                    <m:e>
                      <m:d>
                        <m:dPr>
                          <m:begChr m:val="["/>
                          <m:endChr m:val="]"/>
                          <m:ctrlPr>
                            <w:rPr>
                              <w:rFonts w:ascii="Cambria Math" w:hAnsi="Cambria Math" w:cs="Arial"/>
                              <w:i/>
                              <w:szCs w:val="22"/>
                            </w:rPr>
                          </m:ctrlPr>
                        </m:dPr>
                        <m:e>
                          <m:sSub>
                            <m:sSubPr>
                              <m:ctrlPr>
                                <w:rPr>
                                  <w:rFonts w:ascii="Cambria Math" w:hAnsi="Cambria Math" w:cs="Arial"/>
                                  <w:i/>
                                  <w:szCs w:val="22"/>
                                </w:rPr>
                              </m:ctrlPr>
                            </m:sSubPr>
                            <m:e>
                              <m:r>
                                <w:rPr>
                                  <w:rFonts w:ascii="Cambria Math" w:hAnsi="Cambria Math" w:cs="Arial"/>
                                  <w:szCs w:val="22"/>
                                </w:rPr>
                                <m:t>CF</m:t>
                              </m:r>
                            </m:e>
                            <m:sub>
                              <m:r>
                                <w:rPr>
                                  <w:rFonts w:ascii="Cambria Math" w:hAnsi="Cambria Math" w:cs="Arial"/>
                                  <w:szCs w:val="22"/>
                                </w:rPr>
                                <m:t>f</m:t>
                              </m:r>
                            </m:sub>
                          </m:sSub>
                          <m:r>
                            <w:rPr>
                              <w:rFonts w:ascii="Cambria Math" w:hAnsi="Cambria Math" w:cs="Arial"/>
                              <w:szCs w:val="22"/>
                            </w:rPr>
                            <m:t xml:space="preserve"> ×</m:t>
                          </m:r>
                          <m:d>
                            <m:dPr>
                              <m:begChr m:val="["/>
                              <m:endChr m:val="]"/>
                              <m:ctrlPr>
                                <w:rPr>
                                  <w:rFonts w:ascii="Cambria Math" w:hAnsi="Cambria Math" w:cs="Arial"/>
                                  <w:i/>
                                  <w:szCs w:val="22"/>
                                </w:rPr>
                              </m:ctrlPr>
                            </m:dPr>
                            <m:e>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FÉ</m:t>
                                  </m:r>
                                </m:e>
                                <m:sub>
                                  <m:r>
                                    <w:rPr>
                                      <w:rFonts w:ascii="Cambria Math" w:hAnsi="Cambria Math" w:cs="Arial"/>
                                      <w:szCs w:val="22"/>
                                    </w:rPr>
                                    <m:t>CO2, f</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-3</m:t>
                                  </m:r>
                                </m:sup>
                              </m:sSup>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(FÉ</m:t>
                                  </m:r>
                                </m:e>
                                <m:sub>
                                  <m:r>
                                    <w:rPr>
                                      <w:rFonts w:ascii="Cambria Math" w:hAnsi="Cambria Math" w:cs="Arial"/>
                                      <w:szCs w:val="22"/>
                                    </w:rPr>
                                    <m:t>CH4, f</m:t>
                                  </m:r>
                                </m:sub>
                              </m:sSub>
                              <m: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PRP</m:t>
                                  </m:r>
                                  <m:ctrlPr>
                                    <w:rPr>
                                      <w:rFonts w:ascii="Cambria Math" w:hAnsi="Cambria Math" w:cs="Arial"/>
                                      <w:i/>
                                      <w:szCs w:val="22"/>
                                    </w:rPr>
                                  </m:ctrlPr>
                                </m:e>
                                <m:sub>
                                  <m:r>
                                    <w:rPr>
                                      <w:rFonts w:ascii="Cambria Math" w:hAnsi="Cambria Math" w:cs="Arial"/>
                                      <w:szCs w:val="22"/>
                                    </w:rPr>
                                    <m:t>CH</m:t>
                                  </m:r>
                                  <m:r>
                                    <m:rPr>
                                      <m:sty m:val="p"/>
                                    </m:rPr>
                                    <w:rPr>
                                      <w:rFonts w:ascii="Cambria Math" w:hAnsi="Cambria Math" w:cs="Arial"/>
                                      <w:szCs w:val="22"/>
                                    </w:rPr>
                                    <m:t>4</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-6</m:t>
                                  </m:r>
                                </m:sup>
                              </m:sSup>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FÉ</m:t>
                                  </m:r>
                                </m:e>
                                <m:sub>
                                  <m:r>
                                    <w:rPr>
                                      <w:rFonts w:ascii="Cambria Math" w:hAnsi="Cambria Math" w:cs="Arial"/>
                                      <w:szCs w:val="22"/>
                                    </w:rPr>
                                    <m:t>N2O, f</m:t>
                                  </m:r>
                                </m:sub>
                              </m:sSub>
                              <m: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PRP</m:t>
                                  </m:r>
                                  <m:ctrlPr>
                                    <w:rPr>
                                      <w:rFonts w:ascii="Cambria Math" w:hAnsi="Cambria Math" w:cs="Arial"/>
                                      <w:i/>
                                      <w:szCs w:val="22"/>
                                    </w:rPr>
                                  </m:ctrlPr>
                                </m:e>
                                <m:sub>
                                  <m:r>
                                    <w:rPr>
                                      <w:rFonts w:ascii="Cambria Math" w:hAnsi="Cambria Math" w:cs="Arial"/>
                                      <w:szCs w:val="22"/>
                                    </w:rPr>
                                    <m:t>N2O</m:t>
                                  </m:r>
                                </m:sub>
                              </m:sSub>
                              <m:r>
                                <w:rPr>
                                  <w:rFonts w:ascii="Cambria Math" w:hAnsi="Cambria Math" w:cs="Arial"/>
                                  <w:szCs w:val="22"/>
                                </w:rPr>
                                <m:t>×</m:t>
                              </m:r>
                              <m:sSup>
                                <m:sSupPr>
                                  <m:ctrlPr>
                                    <w:rPr>
                                      <w:rFonts w:ascii="Cambria Math" w:hAnsi="Cambria Math" w:cs="Arial"/>
                                      <w:i/>
                                      <w:szCs w:val="22"/>
                                    </w:rPr>
                                  </m:ctrlPr>
                                </m:sSupPr>
                                <m:e>
                                  <m:r>
                                    <w:rPr>
                                      <w:rFonts w:ascii="Cambria Math" w:hAnsi="Cambria Math" w:cs="Arial"/>
                                      <w:szCs w:val="22"/>
                                    </w:rPr>
                                    <m:t>10</m:t>
                                  </m:r>
                                </m:e>
                                <m:sup>
                                  <m:r>
                                    <w:rPr>
                                      <w:rFonts w:ascii="Cambria Math" w:hAnsi="Cambria Math" w:cs="Arial"/>
                                      <w:szCs w:val="22"/>
                                    </w:rPr>
                                    <m:t>-6</m:t>
                                  </m:r>
                                </m:sup>
                              </m:sSup>
                              <m:r>
                                <w:rPr>
                                  <w:rFonts w:ascii="Cambria Math" w:hAnsi="Cambria Math" w:cs="Arial"/>
                                  <w:szCs w:val="22"/>
                                </w:rPr>
                                <m:t>)</m:t>
                              </m:r>
                            </m:e>
                          </m:d>
                        </m:e>
                      </m:d>
                    </m:e>
                  </m:nary>
                </m:e>
              </m:d>
            </m:oMath>
          </w:p>
        </w:tc>
      </w:tr>
      <w:tr w:rsidR="001D5C33" w:rsidRPr="00D7703B" w14:paraId="378B09D3" w14:textId="77777777" w:rsidTr="004E4CB1">
        <w:trPr>
          <w:trHeight w:val="428"/>
        </w:trPr>
        <w:tc>
          <w:tcPr>
            <w:tcW w:w="5528" w:type="dxa"/>
            <w:shd w:val="clear" w:color="auto" w:fill="F2F2F2" w:themeFill="background1" w:themeFillShade="F2"/>
            <w:vAlign w:val="center"/>
          </w:tcPr>
          <w:p w14:paraId="0F9B59C5" w14:textId="72FB349D" w:rsidR="001D5C33" w:rsidRPr="00D7703B" w:rsidRDefault="00813559" w:rsidP="004E4CB1">
            <w:pPr>
              <w:ind w:left="-5"/>
              <w:jc w:val="left"/>
              <w:rPr>
                <w:rFonts w:ascii="Arial" w:hAnsi="Arial" w:cs="Arial"/>
                <w:bCs/>
                <w:szCs w:val="22"/>
              </w:rPr>
            </w:pPr>
            <w:r w:rsidRPr="00D7703B">
              <w:rPr>
                <w:rFonts w:ascii="Arial" w:hAnsi="Arial" w:cs="Arial"/>
                <w:color w:val="000000" w:themeColor="text1"/>
                <w:szCs w:val="22"/>
              </w:rPr>
              <w:t>ÉP = Émissions de GES du scénario de projet attribuables à la consommation de combustible</w:t>
            </w:r>
            <w:r w:rsidR="000A3911">
              <w:rPr>
                <w:rFonts w:ascii="Arial" w:hAnsi="Arial" w:cs="Arial"/>
                <w:color w:val="000000" w:themeColor="text1"/>
                <w:szCs w:val="22"/>
              </w:rPr>
              <w:t>s</w:t>
            </w:r>
            <w:r w:rsidRPr="00D7703B">
              <w:rPr>
                <w:rFonts w:ascii="Arial" w:hAnsi="Arial" w:cs="Arial"/>
                <w:color w:val="000000" w:themeColor="text1"/>
                <w:szCs w:val="22"/>
              </w:rPr>
              <w:t xml:space="preserve"> fossiles, en tonnes métriques </w:t>
            </w:r>
            <w:r w:rsidR="00FE27B9">
              <w:rPr>
                <w:rFonts w:ascii="Arial" w:hAnsi="Arial" w:cs="Arial"/>
                <w:color w:val="000000" w:themeColor="text1"/>
                <w:szCs w:val="22"/>
              </w:rPr>
              <w:t>d’</w:t>
            </w:r>
            <w:r w:rsidRPr="00D7703B">
              <w:rPr>
                <w:rFonts w:ascii="Arial" w:hAnsi="Arial" w:cs="Arial"/>
                <w:color w:val="000000" w:themeColor="text1"/>
                <w:szCs w:val="22"/>
              </w:rPr>
              <w:t>équivalent CO</w:t>
            </w:r>
            <w:r w:rsidRPr="00D7703B">
              <w:rPr>
                <w:rFonts w:ascii="Arial" w:hAnsi="Arial" w:cs="Arial"/>
                <w:color w:val="000000" w:themeColor="text1"/>
                <w:szCs w:val="22"/>
                <w:vertAlign w:val="subscript"/>
              </w:rPr>
              <w:t>2</w:t>
            </w:r>
          </w:p>
        </w:tc>
        <w:tc>
          <w:tcPr>
            <w:tcW w:w="2977" w:type="dxa"/>
            <w:gridSpan w:val="2"/>
            <w:vAlign w:val="center"/>
          </w:tcPr>
          <w:p w14:paraId="5832FFC5" w14:textId="0976049B" w:rsidR="001D5C33" w:rsidRPr="00D7703B" w:rsidRDefault="001D5C33" w:rsidP="004E4CB1">
            <w:pPr>
              <w:jc w:val="left"/>
              <w:rPr>
                <w:rFonts w:ascii="Arial" w:hAnsi="Arial" w:cs="Arial"/>
                <w:bCs/>
                <w:szCs w:val="22"/>
              </w:rPr>
            </w:pPr>
          </w:p>
        </w:tc>
      </w:tr>
      <w:tr w:rsidR="001D5C33" w:rsidRPr="00D7703B" w14:paraId="3A0840EE" w14:textId="77777777" w:rsidTr="004E4CB1">
        <w:trPr>
          <w:trHeight w:val="340"/>
        </w:trPr>
        <w:tc>
          <w:tcPr>
            <w:tcW w:w="5528" w:type="dxa"/>
            <w:shd w:val="clear" w:color="auto" w:fill="F2F2F2" w:themeFill="background1" w:themeFillShade="F2"/>
            <w:vAlign w:val="center"/>
          </w:tcPr>
          <w:p w14:paraId="3E2016B3" w14:textId="28ED4B8B" w:rsidR="001D5C33" w:rsidRPr="00D7703B" w:rsidRDefault="00347E5B" w:rsidP="004E4CB1">
            <w:pPr>
              <w:ind w:left="-5"/>
              <w:jc w:val="left"/>
              <w:rPr>
                <w:rFonts w:ascii="Arial" w:hAnsi="Arial" w:cs="Arial"/>
                <w:color w:val="000000" w:themeColor="text1"/>
                <w:szCs w:val="22"/>
              </w:rPr>
            </w:pPr>
            <w:r w:rsidRPr="00D7703B">
              <w:rPr>
                <w:rFonts w:ascii="Arial" w:hAnsi="Arial" w:cs="Arial"/>
                <w:color w:val="000000" w:themeColor="text1"/>
                <w:szCs w:val="22"/>
              </w:rPr>
              <w:lastRenderedPageBreak/>
              <w:t>f = Type de combustible fossile</w:t>
            </w:r>
          </w:p>
        </w:tc>
        <w:tc>
          <w:tcPr>
            <w:tcW w:w="2977" w:type="dxa"/>
            <w:gridSpan w:val="2"/>
            <w:vAlign w:val="center"/>
          </w:tcPr>
          <w:p w14:paraId="70139356" w14:textId="77777777" w:rsidR="001D5C33" w:rsidRPr="00D7703B" w:rsidRDefault="001D5C33" w:rsidP="004E4CB1">
            <w:pPr>
              <w:jc w:val="left"/>
              <w:rPr>
                <w:rFonts w:ascii="Arial" w:hAnsi="Arial" w:cs="Arial"/>
                <w:bCs/>
                <w:szCs w:val="22"/>
              </w:rPr>
            </w:pPr>
          </w:p>
        </w:tc>
      </w:tr>
      <w:tr w:rsidR="001D5C33" w:rsidRPr="00D7703B" w14:paraId="4F5D6796" w14:textId="77777777" w:rsidTr="004E4CB1">
        <w:trPr>
          <w:trHeight w:val="340"/>
        </w:trPr>
        <w:tc>
          <w:tcPr>
            <w:tcW w:w="5528" w:type="dxa"/>
            <w:shd w:val="clear" w:color="auto" w:fill="F2F2F2" w:themeFill="background1" w:themeFillShade="F2"/>
            <w:vAlign w:val="center"/>
          </w:tcPr>
          <w:p w14:paraId="0B586784" w14:textId="7F502BE7" w:rsidR="001D5C33" w:rsidRPr="00D7703B" w:rsidRDefault="009575EB" w:rsidP="004E4CB1">
            <w:pPr>
              <w:ind w:left="-5"/>
              <w:jc w:val="left"/>
              <w:rPr>
                <w:rFonts w:ascii="Arial" w:hAnsi="Arial" w:cs="Arial"/>
                <w:color w:val="000000" w:themeColor="text1"/>
                <w:szCs w:val="22"/>
              </w:rPr>
            </w:pPr>
            <w:r w:rsidRPr="00D7703B">
              <w:rPr>
                <w:rFonts w:ascii="Arial" w:hAnsi="Arial" w:cs="Arial"/>
                <w:color w:val="000000" w:themeColor="text1"/>
                <w:szCs w:val="22"/>
              </w:rPr>
              <w:t>n = Nombre de types de combustible</w:t>
            </w:r>
            <w:r w:rsidR="00676A47">
              <w:rPr>
                <w:rFonts w:ascii="Arial" w:hAnsi="Arial" w:cs="Arial"/>
                <w:color w:val="000000" w:themeColor="text1"/>
                <w:szCs w:val="22"/>
              </w:rPr>
              <w:t>s</w:t>
            </w:r>
            <w:r w:rsidRPr="00D7703B">
              <w:rPr>
                <w:rFonts w:ascii="Arial" w:hAnsi="Arial" w:cs="Arial"/>
                <w:color w:val="000000" w:themeColor="text1"/>
                <w:szCs w:val="22"/>
              </w:rPr>
              <w:t xml:space="preserve"> fossiles</w:t>
            </w:r>
          </w:p>
        </w:tc>
        <w:tc>
          <w:tcPr>
            <w:tcW w:w="2977" w:type="dxa"/>
            <w:gridSpan w:val="2"/>
            <w:vAlign w:val="center"/>
          </w:tcPr>
          <w:p w14:paraId="5987F20B" w14:textId="77777777" w:rsidR="001D5C33" w:rsidRPr="00D7703B" w:rsidRDefault="001D5C33" w:rsidP="004E4CB1">
            <w:pPr>
              <w:jc w:val="left"/>
              <w:rPr>
                <w:rFonts w:ascii="Arial" w:hAnsi="Arial" w:cs="Arial"/>
                <w:bCs/>
                <w:szCs w:val="22"/>
              </w:rPr>
            </w:pPr>
          </w:p>
        </w:tc>
      </w:tr>
      <w:tr w:rsidR="001D5C33" w:rsidRPr="00D7703B" w14:paraId="4ACEF31F" w14:textId="77777777" w:rsidTr="004E4CB1">
        <w:trPr>
          <w:trHeight w:val="340"/>
        </w:trPr>
        <w:tc>
          <w:tcPr>
            <w:tcW w:w="5528" w:type="dxa"/>
            <w:shd w:val="clear" w:color="auto" w:fill="F2F2F2" w:themeFill="background1" w:themeFillShade="F2"/>
            <w:vAlign w:val="center"/>
          </w:tcPr>
          <w:p w14:paraId="28E52119" w14:textId="7ABC750D" w:rsidR="001D5C33" w:rsidRPr="00D7703B" w:rsidRDefault="00573E70" w:rsidP="004E4CB1">
            <w:pPr>
              <w:ind w:left="-5"/>
              <w:jc w:val="left"/>
              <w:rPr>
                <w:rFonts w:ascii="Arial" w:hAnsi="Arial" w:cs="Arial"/>
                <w:bCs/>
                <w:szCs w:val="22"/>
              </w:rPr>
            </w:pPr>
            <w:r w:rsidRPr="00D7703B">
              <w:rPr>
                <w:rFonts w:ascii="Arial" w:hAnsi="Arial" w:cs="Arial"/>
                <w:color w:val="000000" w:themeColor="text1"/>
                <w:szCs w:val="22"/>
              </w:rPr>
              <w:t>CF</w:t>
            </w:r>
            <w:r w:rsidRPr="00D7703B">
              <w:rPr>
                <w:rFonts w:ascii="Arial" w:hAnsi="Arial" w:cs="Arial"/>
                <w:color w:val="000000" w:themeColor="text1"/>
                <w:szCs w:val="22"/>
                <w:vertAlign w:val="subscript"/>
              </w:rPr>
              <w:t>f</w:t>
            </w:r>
            <w:r w:rsidRPr="00D7703B">
              <w:rPr>
                <w:rFonts w:ascii="Arial" w:hAnsi="Arial" w:cs="Arial"/>
                <w:color w:val="000000" w:themeColor="text1"/>
                <w:szCs w:val="22"/>
              </w:rPr>
              <w:t xml:space="preserve"> = Quantité totale de combustible fossile </w:t>
            </w:r>
            <w:r w:rsidRPr="00D7703B">
              <w:rPr>
                <w:rFonts w:ascii="Arial" w:hAnsi="Arial" w:cs="Arial"/>
                <w:i/>
                <w:iCs/>
                <w:color w:val="000000" w:themeColor="text1"/>
                <w:szCs w:val="22"/>
              </w:rPr>
              <w:t xml:space="preserve">f </w:t>
            </w:r>
            <w:r w:rsidRPr="00D7703B">
              <w:rPr>
                <w:rFonts w:ascii="Arial" w:hAnsi="Arial" w:cs="Arial"/>
                <w:color w:val="000000" w:themeColor="text1"/>
                <w:szCs w:val="22"/>
              </w:rPr>
              <w:t>consommée</w:t>
            </w:r>
          </w:p>
        </w:tc>
        <w:tc>
          <w:tcPr>
            <w:tcW w:w="2977" w:type="dxa"/>
            <w:gridSpan w:val="2"/>
            <w:vAlign w:val="center"/>
          </w:tcPr>
          <w:p w14:paraId="79339458" w14:textId="77777777" w:rsidR="001D5C33" w:rsidRPr="00D7703B" w:rsidRDefault="001D5C33" w:rsidP="004E4CB1">
            <w:pPr>
              <w:jc w:val="left"/>
              <w:rPr>
                <w:rFonts w:ascii="Arial" w:hAnsi="Arial" w:cs="Arial"/>
                <w:bCs/>
                <w:szCs w:val="22"/>
              </w:rPr>
            </w:pPr>
          </w:p>
        </w:tc>
      </w:tr>
      <w:tr w:rsidR="00B50F80" w:rsidRPr="00D7703B" w14:paraId="118024BC" w14:textId="77777777" w:rsidTr="004E4CB1">
        <w:trPr>
          <w:trHeight w:val="340"/>
        </w:trPr>
        <w:tc>
          <w:tcPr>
            <w:tcW w:w="5528" w:type="dxa"/>
            <w:shd w:val="clear" w:color="auto" w:fill="F2F2F2" w:themeFill="background1" w:themeFillShade="F2"/>
            <w:vAlign w:val="center"/>
          </w:tcPr>
          <w:p w14:paraId="038EA6EC" w14:textId="3743CEA9" w:rsidR="00B50F80" w:rsidRPr="00D7703B" w:rsidRDefault="00B50F80" w:rsidP="004E4CB1">
            <w:pPr>
              <w:ind w:left="-5"/>
              <w:jc w:val="left"/>
              <w:rPr>
                <w:rFonts w:ascii="Arial" w:hAnsi="Arial" w:cs="Arial"/>
                <w:color w:val="000000" w:themeColor="text1"/>
                <w:szCs w:val="22"/>
              </w:rPr>
            </w:pPr>
            <w:r w:rsidRPr="00D7703B">
              <w:rPr>
                <w:rFonts w:ascii="Arial" w:hAnsi="Arial" w:cs="Arial"/>
                <w:color w:val="000000" w:themeColor="text1"/>
                <w:szCs w:val="22"/>
              </w:rPr>
              <w:t>FÉ</w:t>
            </w:r>
            <w:r w:rsidRPr="00D7703B">
              <w:rPr>
                <w:rFonts w:ascii="Arial" w:hAnsi="Arial" w:cs="Arial"/>
                <w:color w:val="000000" w:themeColor="text1"/>
                <w:szCs w:val="22"/>
                <w:vertAlign w:val="subscript"/>
              </w:rPr>
              <w:t>CO2,f</w:t>
            </w:r>
            <w:r w:rsidRPr="00D7703B">
              <w:rPr>
                <w:rFonts w:ascii="Arial" w:hAnsi="Arial" w:cs="Arial"/>
                <w:color w:val="000000" w:themeColor="text1"/>
                <w:szCs w:val="22"/>
              </w:rPr>
              <w:t xml:space="preserve"> = Facteur d’émission de CO</w:t>
            </w:r>
            <w:r w:rsidRPr="00D7703B">
              <w:rPr>
                <w:rFonts w:ascii="Arial" w:hAnsi="Arial" w:cs="Arial"/>
                <w:color w:val="000000" w:themeColor="text1"/>
                <w:szCs w:val="22"/>
                <w:vertAlign w:val="subscript"/>
              </w:rPr>
              <w:t>2</w:t>
            </w:r>
            <w:r w:rsidRPr="00D7703B">
              <w:rPr>
                <w:rFonts w:ascii="Arial" w:hAnsi="Arial" w:cs="Arial"/>
                <w:color w:val="000000" w:themeColor="text1"/>
                <w:szCs w:val="22"/>
              </w:rPr>
              <w:t xml:space="preserve"> du combustible fossile </w:t>
            </w:r>
          </w:p>
        </w:tc>
        <w:tc>
          <w:tcPr>
            <w:tcW w:w="2977" w:type="dxa"/>
            <w:gridSpan w:val="2"/>
            <w:vAlign w:val="center"/>
          </w:tcPr>
          <w:p w14:paraId="12A6510D" w14:textId="77777777" w:rsidR="00B50F80" w:rsidRPr="00D7703B" w:rsidRDefault="00B50F80" w:rsidP="004E4CB1">
            <w:pPr>
              <w:jc w:val="left"/>
              <w:rPr>
                <w:rFonts w:ascii="Arial" w:hAnsi="Arial" w:cs="Arial"/>
                <w:bCs/>
                <w:szCs w:val="22"/>
              </w:rPr>
            </w:pPr>
          </w:p>
        </w:tc>
      </w:tr>
      <w:tr w:rsidR="00B34933" w:rsidRPr="00D7703B" w14:paraId="3369BB9D" w14:textId="77777777" w:rsidTr="004E4CB1">
        <w:trPr>
          <w:trHeight w:val="340"/>
        </w:trPr>
        <w:tc>
          <w:tcPr>
            <w:tcW w:w="5528" w:type="dxa"/>
            <w:shd w:val="clear" w:color="auto" w:fill="F2F2F2" w:themeFill="background1" w:themeFillShade="F2"/>
            <w:vAlign w:val="center"/>
          </w:tcPr>
          <w:p w14:paraId="7A945856" w14:textId="2EBA2C57" w:rsidR="00B34933" w:rsidRPr="00D7703B" w:rsidRDefault="00B06E2F" w:rsidP="004E4CB1">
            <w:pPr>
              <w:ind w:left="-5"/>
              <w:jc w:val="left"/>
              <w:rPr>
                <w:rFonts w:ascii="Arial" w:hAnsi="Arial" w:cs="Arial"/>
                <w:color w:val="000000" w:themeColor="text1"/>
                <w:szCs w:val="22"/>
              </w:rPr>
            </w:pPr>
            <w:r w:rsidRPr="00D7703B">
              <w:rPr>
                <w:rFonts w:ascii="Arial" w:hAnsi="Arial" w:cs="Arial"/>
                <w:color w:val="000000" w:themeColor="text1"/>
                <w:szCs w:val="22"/>
              </w:rPr>
              <w:t>FÉ</w:t>
            </w:r>
            <w:r w:rsidRPr="00D7703B">
              <w:rPr>
                <w:rFonts w:ascii="Arial" w:hAnsi="Arial" w:cs="Arial"/>
                <w:color w:val="000000" w:themeColor="text1"/>
                <w:szCs w:val="22"/>
                <w:vertAlign w:val="subscript"/>
              </w:rPr>
              <w:t xml:space="preserve">CH4,f </w:t>
            </w:r>
            <w:r w:rsidRPr="00D7703B">
              <w:rPr>
                <w:rFonts w:ascii="Arial" w:hAnsi="Arial" w:cs="Arial"/>
                <w:color w:val="000000" w:themeColor="text1"/>
                <w:szCs w:val="22"/>
              </w:rPr>
              <w:t>= Facteur d’émission de CH</w:t>
            </w:r>
            <w:r w:rsidRPr="00D7703B">
              <w:rPr>
                <w:rFonts w:ascii="Arial" w:hAnsi="Arial" w:cs="Arial"/>
                <w:color w:val="000000" w:themeColor="text1"/>
                <w:szCs w:val="22"/>
                <w:vertAlign w:val="subscript"/>
              </w:rPr>
              <w:t>4</w:t>
            </w:r>
            <w:r w:rsidRPr="00D7703B">
              <w:rPr>
                <w:rFonts w:ascii="Arial" w:hAnsi="Arial" w:cs="Arial"/>
                <w:color w:val="000000" w:themeColor="text1"/>
                <w:szCs w:val="22"/>
              </w:rPr>
              <w:t xml:space="preserve"> du combustible fossile </w:t>
            </w:r>
            <w:r w:rsidRPr="00D7703B">
              <w:rPr>
                <w:rFonts w:ascii="Arial" w:hAnsi="Arial" w:cs="Arial"/>
                <w:i/>
                <w:iCs/>
                <w:color w:val="000000" w:themeColor="text1"/>
                <w:szCs w:val="22"/>
              </w:rPr>
              <w:t>f</w:t>
            </w:r>
            <w:r w:rsidRPr="00D7703B">
              <w:rPr>
                <w:rFonts w:ascii="Arial" w:hAnsi="Arial" w:cs="Arial"/>
                <w:color w:val="000000" w:themeColor="text1"/>
                <w:szCs w:val="22"/>
              </w:rPr>
              <w:t xml:space="preserve"> </w:t>
            </w:r>
          </w:p>
        </w:tc>
        <w:tc>
          <w:tcPr>
            <w:tcW w:w="2977" w:type="dxa"/>
            <w:gridSpan w:val="2"/>
            <w:vAlign w:val="center"/>
          </w:tcPr>
          <w:p w14:paraId="280DC5CB" w14:textId="77777777" w:rsidR="00B34933" w:rsidRPr="00D7703B" w:rsidRDefault="00B34933" w:rsidP="004E4CB1">
            <w:pPr>
              <w:jc w:val="left"/>
              <w:rPr>
                <w:rFonts w:ascii="Arial" w:hAnsi="Arial" w:cs="Arial"/>
                <w:bCs/>
                <w:szCs w:val="22"/>
              </w:rPr>
            </w:pPr>
          </w:p>
        </w:tc>
      </w:tr>
      <w:tr w:rsidR="00BE2EE6" w:rsidRPr="00D7703B" w14:paraId="38B0298F" w14:textId="77777777" w:rsidTr="004E4CB1">
        <w:trPr>
          <w:trHeight w:val="340"/>
        </w:trPr>
        <w:tc>
          <w:tcPr>
            <w:tcW w:w="5528" w:type="dxa"/>
            <w:shd w:val="clear" w:color="auto" w:fill="F2F2F2" w:themeFill="background1" w:themeFillShade="F2"/>
            <w:vAlign w:val="center"/>
          </w:tcPr>
          <w:p w14:paraId="7D65986F" w14:textId="574AFE80" w:rsidR="00BE2EE6" w:rsidRPr="00D7703B" w:rsidRDefault="00BE2EE6" w:rsidP="004E4CB1">
            <w:pPr>
              <w:ind w:left="-5"/>
              <w:jc w:val="left"/>
              <w:rPr>
                <w:rFonts w:ascii="Arial" w:hAnsi="Arial" w:cs="Arial"/>
                <w:color w:val="000000" w:themeColor="text1"/>
                <w:szCs w:val="22"/>
              </w:rPr>
            </w:pPr>
            <w:r w:rsidRPr="00D7703B">
              <w:rPr>
                <w:rFonts w:ascii="Arial" w:hAnsi="Arial" w:cs="Arial"/>
                <w:color w:val="000000" w:themeColor="text1"/>
                <w:szCs w:val="22"/>
              </w:rPr>
              <w:t>PRP</w:t>
            </w:r>
            <w:r w:rsidRPr="00D7703B">
              <w:rPr>
                <w:rFonts w:ascii="Arial" w:hAnsi="Arial" w:cs="Arial"/>
                <w:color w:val="000000" w:themeColor="text1"/>
                <w:szCs w:val="22"/>
                <w:vertAlign w:val="subscript"/>
              </w:rPr>
              <w:t>CH4</w:t>
            </w:r>
            <w:r w:rsidRPr="00D7703B">
              <w:rPr>
                <w:rFonts w:ascii="Arial" w:hAnsi="Arial" w:cs="Arial"/>
                <w:color w:val="000000" w:themeColor="text1"/>
                <w:szCs w:val="22"/>
              </w:rPr>
              <w:t xml:space="preserve"> = Potentiel de réchauffement planétaire du CH</w:t>
            </w:r>
            <w:r w:rsidRPr="00D7703B">
              <w:rPr>
                <w:rFonts w:ascii="Arial" w:hAnsi="Arial" w:cs="Arial"/>
                <w:color w:val="000000" w:themeColor="text1"/>
                <w:szCs w:val="22"/>
                <w:vertAlign w:val="subscript"/>
              </w:rPr>
              <w:t>4</w:t>
            </w:r>
          </w:p>
        </w:tc>
        <w:tc>
          <w:tcPr>
            <w:tcW w:w="2977" w:type="dxa"/>
            <w:gridSpan w:val="2"/>
            <w:vAlign w:val="center"/>
          </w:tcPr>
          <w:p w14:paraId="3D95D8EF" w14:textId="77777777" w:rsidR="00BE2EE6" w:rsidRPr="00D7703B" w:rsidRDefault="00BE2EE6" w:rsidP="004E4CB1">
            <w:pPr>
              <w:jc w:val="left"/>
              <w:rPr>
                <w:rFonts w:ascii="Arial" w:hAnsi="Arial" w:cs="Arial"/>
                <w:bCs/>
                <w:szCs w:val="22"/>
              </w:rPr>
            </w:pPr>
          </w:p>
        </w:tc>
      </w:tr>
      <w:tr w:rsidR="00BE2EE6" w:rsidRPr="00D7703B" w14:paraId="3D4AF942" w14:textId="77777777" w:rsidTr="004E4CB1">
        <w:trPr>
          <w:trHeight w:val="340"/>
        </w:trPr>
        <w:tc>
          <w:tcPr>
            <w:tcW w:w="5528" w:type="dxa"/>
            <w:shd w:val="clear" w:color="auto" w:fill="F2F2F2" w:themeFill="background1" w:themeFillShade="F2"/>
            <w:vAlign w:val="center"/>
          </w:tcPr>
          <w:p w14:paraId="2AC93A42" w14:textId="7B9FDEE4" w:rsidR="00BE2EE6" w:rsidRPr="00D7703B" w:rsidRDefault="00B02484" w:rsidP="004E4CB1">
            <w:pPr>
              <w:ind w:left="-5"/>
              <w:jc w:val="left"/>
              <w:rPr>
                <w:rFonts w:ascii="Arial" w:hAnsi="Arial" w:cs="Arial"/>
                <w:color w:val="000000" w:themeColor="text1"/>
                <w:szCs w:val="22"/>
              </w:rPr>
            </w:pPr>
            <w:r w:rsidRPr="00D7703B">
              <w:rPr>
                <w:rFonts w:ascii="Arial" w:hAnsi="Arial" w:cs="Arial"/>
                <w:color w:val="000000" w:themeColor="text1"/>
                <w:szCs w:val="22"/>
              </w:rPr>
              <w:t>FÉ</w:t>
            </w:r>
            <w:r w:rsidRPr="00D7703B">
              <w:rPr>
                <w:rFonts w:ascii="Arial" w:hAnsi="Arial" w:cs="Arial"/>
                <w:color w:val="000000" w:themeColor="text1"/>
                <w:szCs w:val="22"/>
                <w:vertAlign w:val="subscript"/>
              </w:rPr>
              <w:t>N2O,f</w:t>
            </w:r>
            <w:r w:rsidRPr="00D7703B">
              <w:rPr>
                <w:rFonts w:ascii="Arial" w:hAnsi="Arial" w:cs="Arial"/>
                <w:color w:val="000000" w:themeColor="text1"/>
                <w:szCs w:val="22"/>
              </w:rPr>
              <w:t xml:space="preserve"> = Facteur d’émission de N</w:t>
            </w:r>
            <w:r w:rsidRPr="00D7703B">
              <w:rPr>
                <w:rFonts w:ascii="Arial" w:hAnsi="Arial" w:cs="Arial"/>
                <w:color w:val="000000" w:themeColor="text1"/>
                <w:szCs w:val="22"/>
                <w:vertAlign w:val="subscript"/>
              </w:rPr>
              <w:t>2</w:t>
            </w:r>
            <w:r w:rsidRPr="00D7703B">
              <w:rPr>
                <w:rFonts w:ascii="Arial" w:hAnsi="Arial" w:cs="Arial"/>
                <w:color w:val="000000" w:themeColor="text1"/>
                <w:szCs w:val="22"/>
              </w:rPr>
              <w:t xml:space="preserve">O du combustible fossile </w:t>
            </w:r>
            <w:r w:rsidRPr="00D7703B">
              <w:rPr>
                <w:rFonts w:ascii="Arial" w:hAnsi="Arial" w:cs="Arial"/>
                <w:i/>
                <w:iCs/>
                <w:color w:val="000000" w:themeColor="text1"/>
                <w:szCs w:val="22"/>
              </w:rPr>
              <w:t>f</w:t>
            </w:r>
            <w:r w:rsidRPr="00D7703B">
              <w:rPr>
                <w:rFonts w:ascii="Arial" w:hAnsi="Arial" w:cs="Arial"/>
                <w:color w:val="000000" w:themeColor="text1"/>
                <w:szCs w:val="22"/>
              </w:rPr>
              <w:t xml:space="preserve"> </w:t>
            </w:r>
          </w:p>
        </w:tc>
        <w:tc>
          <w:tcPr>
            <w:tcW w:w="2977" w:type="dxa"/>
            <w:gridSpan w:val="2"/>
            <w:vAlign w:val="center"/>
          </w:tcPr>
          <w:p w14:paraId="04CCBBBD" w14:textId="77777777" w:rsidR="00BE2EE6" w:rsidRPr="00D7703B" w:rsidRDefault="00BE2EE6" w:rsidP="004E4CB1">
            <w:pPr>
              <w:jc w:val="left"/>
              <w:rPr>
                <w:rFonts w:ascii="Arial" w:hAnsi="Arial" w:cs="Arial"/>
                <w:bCs/>
                <w:szCs w:val="22"/>
              </w:rPr>
            </w:pPr>
          </w:p>
        </w:tc>
      </w:tr>
      <w:tr w:rsidR="00BE2EE6" w:rsidRPr="00D7703B" w14:paraId="5E2145C7" w14:textId="77777777" w:rsidTr="004E4CB1">
        <w:trPr>
          <w:trHeight w:val="340"/>
        </w:trPr>
        <w:tc>
          <w:tcPr>
            <w:tcW w:w="5528" w:type="dxa"/>
            <w:shd w:val="clear" w:color="auto" w:fill="F2F2F2" w:themeFill="background1" w:themeFillShade="F2"/>
            <w:vAlign w:val="center"/>
          </w:tcPr>
          <w:p w14:paraId="7EC9E893" w14:textId="63A96B86" w:rsidR="00BE2EE6" w:rsidRPr="00D7703B" w:rsidRDefault="008D66A7" w:rsidP="004E4CB1">
            <w:pPr>
              <w:ind w:left="-5"/>
              <w:jc w:val="left"/>
              <w:rPr>
                <w:rFonts w:ascii="Arial" w:hAnsi="Arial" w:cs="Arial"/>
                <w:color w:val="000000" w:themeColor="text1"/>
                <w:szCs w:val="22"/>
              </w:rPr>
            </w:pPr>
            <w:r w:rsidRPr="00D7703B">
              <w:rPr>
                <w:rFonts w:ascii="Arial" w:hAnsi="Arial" w:cs="Arial"/>
                <w:color w:val="000000" w:themeColor="text1"/>
                <w:szCs w:val="22"/>
              </w:rPr>
              <w:t>PRP</w:t>
            </w:r>
            <w:r w:rsidRPr="00D7703B">
              <w:rPr>
                <w:rFonts w:ascii="Arial" w:hAnsi="Arial" w:cs="Arial"/>
                <w:color w:val="000000" w:themeColor="text1"/>
                <w:szCs w:val="22"/>
                <w:vertAlign w:val="subscript"/>
              </w:rPr>
              <w:t>N2O</w:t>
            </w:r>
            <w:r w:rsidRPr="00D7703B">
              <w:rPr>
                <w:rFonts w:ascii="Arial" w:hAnsi="Arial" w:cs="Arial"/>
                <w:color w:val="000000" w:themeColor="text1"/>
                <w:szCs w:val="22"/>
              </w:rPr>
              <w:t xml:space="preserve"> = Potentiel de réchauffement planétaire du N</w:t>
            </w:r>
            <w:r w:rsidRPr="00D7703B">
              <w:rPr>
                <w:rFonts w:ascii="Arial" w:hAnsi="Arial" w:cs="Arial"/>
                <w:color w:val="000000" w:themeColor="text1"/>
                <w:szCs w:val="22"/>
                <w:vertAlign w:val="subscript"/>
              </w:rPr>
              <w:t>2</w:t>
            </w:r>
            <w:r w:rsidRPr="00D7703B">
              <w:rPr>
                <w:rFonts w:ascii="Arial" w:hAnsi="Arial" w:cs="Arial"/>
                <w:color w:val="000000" w:themeColor="text1"/>
                <w:szCs w:val="22"/>
              </w:rPr>
              <w:t>O</w:t>
            </w:r>
          </w:p>
        </w:tc>
        <w:tc>
          <w:tcPr>
            <w:tcW w:w="2977" w:type="dxa"/>
            <w:gridSpan w:val="2"/>
            <w:vAlign w:val="center"/>
          </w:tcPr>
          <w:p w14:paraId="22EC4BB6" w14:textId="77777777" w:rsidR="00BE2EE6" w:rsidRPr="00D7703B" w:rsidRDefault="00BE2EE6" w:rsidP="004E4CB1">
            <w:pPr>
              <w:jc w:val="left"/>
              <w:rPr>
                <w:rFonts w:ascii="Arial" w:hAnsi="Arial" w:cs="Arial"/>
                <w:bCs/>
                <w:szCs w:val="22"/>
              </w:rPr>
            </w:pPr>
          </w:p>
        </w:tc>
      </w:tr>
    </w:tbl>
    <w:p w14:paraId="545AAC1B" w14:textId="027D139D" w:rsidR="009B37F7" w:rsidRDefault="009B37F7" w:rsidP="00D15D16">
      <w:pPr>
        <w:rPr>
          <w:rFonts w:ascii="Arial" w:hAnsi="Arial" w:cs="Arial"/>
        </w:rPr>
      </w:pPr>
    </w:p>
    <w:p w14:paraId="23084B07" w14:textId="77777777" w:rsidR="00AC788B" w:rsidRPr="00AC788B" w:rsidRDefault="00AC788B" w:rsidP="00AC788B">
      <w:pPr>
        <w:pStyle w:val="Titre3"/>
      </w:pPr>
    </w:p>
    <w:p w14:paraId="6F997EC1" w14:textId="5FA5E963" w:rsidR="00520F03" w:rsidRPr="00D7703B" w:rsidRDefault="00D224DF" w:rsidP="00F14D8B">
      <w:pPr>
        <w:pStyle w:val="Titre2"/>
        <w:rPr>
          <w:rFonts w:ascii="Arial" w:eastAsia="Arial" w:hAnsi="Arial" w:cs="Arial"/>
          <w:color w:val="auto"/>
        </w:rPr>
      </w:pPr>
      <w:bookmarkStart w:id="25" w:name="_Toc77343274"/>
      <w:r w:rsidRPr="00D7703B">
        <w:rPr>
          <w:rFonts w:ascii="Arial" w:hAnsi="Arial" w:cs="Arial"/>
          <w:color w:val="auto"/>
        </w:rPr>
        <w:t>5</w:t>
      </w:r>
      <w:r w:rsidR="00EA168A" w:rsidRPr="00D7703B">
        <w:rPr>
          <w:rFonts w:ascii="Arial" w:hAnsi="Arial" w:cs="Arial"/>
          <w:color w:val="auto"/>
        </w:rPr>
        <w:t>.</w:t>
      </w:r>
      <w:r w:rsidR="00895593" w:rsidRPr="00D7703B">
        <w:rPr>
          <w:rFonts w:ascii="Arial" w:hAnsi="Arial" w:cs="Arial"/>
          <w:color w:val="auto"/>
        </w:rPr>
        <w:t>3</w:t>
      </w:r>
      <w:r w:rsidR="00EA168A" w:rsidRPr="00D7703B">
        <w:rPr>
          <w:rFonts w:ascii="Arial" w:hAnsi="Arial" w:cs="Arial"/>
          <w:color w:val="auto"/>
        </w:rPr>
        <w:t xml:space="preserve"> Problème</w:t>
      </w:r>
      <w:r w:rsidR="00792F2D">
        <w:rPr>
          <w:rFonts w:ascii="Arial" w:hAnsi="Arial" w:cs="Arial"/>
          <w:color w:val="auto"/>
        </w:rPr>
        <w:t>s</w:t>
      </w:r>
      <w:r w:rsidR="00EA168A" w:rsidRPr="00D7703B">
        <w:rPr>
          <w:rFonts w:ascii="Arial" w:hAnsi="Arial" w:cs="Arial"/>
          <w:color w:val="auto"/>
        </w:rPr>
        <w:t xml:space="preserve"> survenu</w:t>
      </w:r>
      <w:bookmarkEnd w:id="25"/>
      <w:r w:rsidR="00792F2D">
        <w:rPr>
          <w:rFonts w:ascii="Arial" w:hAnsi="Arial" w:cs="Arial"/>
          <w:color w:val="auto"/>
        </w:rPr>
        <w:t>s</w:t>
      </w:r>
      <w:r w:rsidR="00EA168A" w:rsidRPr="00D7703B">
        <w:rPr>
          <w:rFonts w:ascii="Arial" w:eastAsia="Arial" w:hAnsi="Arial" w:cs="Arial"/>
          <w:color w:val="auto"/>
        </w:rPr>
        <w:t xml:space="preserve"> </w:t>
      </w:r>
    </w:p>
    <w:p w14:paraId="4A5A00D4" w14:textId="700DEDEC" w:rsidR="00EA168A" w:rsidRPr="00D7703B" w:rsidRDefault="005366CC" w:rsidP="00EE4FA6">
      <w:pPr>
        <w:pStyle w:val="Paragraphedeliste"/>
        <w:numPr>
          <w:ilvl w:val="0"/>
          <w:numId w:val="3"/>
        </w:numPr>
        <w:rPr>
          <w:rFonts w:ascii="Arial" w:hAnsi="Arial" w:cs="Arial"/>
          <w:i/>
          <w:iCs/>
          <w:color w:val="4472C4" w:themeColor="accent5"/>
          <w:szCs w:val="22"/>
        </w:rPr>
      </w:pPr>
      <w:r w:rsidRPr="00D7703B">
        <w:rPr>
          <w:rFonts w:ascii="Arial" w:hAnsi="Arial" w:cs="Arial"/>
          <w:i/>
          <w:iCs/>
          <w:color w:val="4472C4" w:themeColor="accent5"/>
          <w:szCs w:val="22"/>
        </w:rPr>
        <w:t xml:space="preserve">Décrivez tout problème survenu </w:t>
      </w:r>
      <w:r w:rsidR="00E1238B">
        <w:rPr>
          <w:rFonts w:ascii="Arial" w:hAnsi="Arial" w:cs="Arial"/>
          <w:i/>
          <w:iCs/>
          <w:color w:val="4472C4" w:themeColor="accent5"/>
          <w:szCs w:val="22"/>
        </w:rPr>
        <w:t>dans l’exé</w:t>
      </w:r>
      <w:r w:rsidR="00A76260">
        <w:rPr>
          <w:rFonts w:ascii="Arial" w:hAnsi="Arial" w:cs="Arial"/>
          <w:i/>
          <w:iCs/>
          <w:color w:val="4472C4" w:themeColor="accent5"/>
          <w:szCs w:val="22"/>
        </w:rPr>
        <w:t>cution</w:t>
      </w:r>
      <w:r w:rsidRPr="00D7703B">
        <w:rPr>
          <w:rFonts w:ascii="Arial" w:hAnsi="Arial" w:cs="Arial"/>
          <w:i/>
          <w:iCs/>
          <w:color w:val="4472C4" w:themeColor="accent5"/>
          <w:szCs w:val="22"/>
        </w:rPr>
        <w:t xml:space="preserve"> du projet et pouvant affecter les réductions d’émissions de GES attribuables au projet, le cas échéant.</w:t>
      </w:r>
    </w:p>
    <w:p w14:paraId="1366258F" w14:textId="77777777" w:rsidR="00EA168A" w:rsidRPr="00D7703B" w:rsidRDefault="00EA168A" w:rsidP="007903A3">
      <w:pPr>
        <w:pStyle w:val="Titre3"/>
        <w:spacing w:before="0"/>
        <w:rPr>
          <w:rFonts w:ascii="Arial" w:hAnsi="Arial" w:cs="Arial"/>
        </w:rPr>
      </w:pPr>
    </w:p>
    <w:p w14:paraId="54237515" w14:textId="454B3F70" w:rsidR="00C014C2" w:rsidRPr="00D7703B" w:rsidRDefault="00D224DF" w:rsidP="00474E47">
      <w:pPr>
        <w:pStyle w:val="Titre2"/>
        <w:rPr>
          <w:rFonts w:ascii="Arial" w:hAnsi="Arial" w:cs="Arial"/>
          <w:color w:val="auto"/>
        </w:rPr>
      </w:pPr>
      <w:bookmarkStart w:id="26" w:name="_Toc62633699"/>
      <w:bookmarkStart w:id="27" w:name="_Toc77343275"/>
      <w:r w:rsidRPr="00D7703B">
        <w:rPr>
          <w:rFonts w:ascii="Arial" w:hAnsi="Arial" w:cs="Arial"/>
          <w:color w:val="auto"/>
        </w:rPr>
        <w:t>5</w:t>
      </w:r>
      <w:r w:rsidR="00474E47" w:rsidRPr="00D7703B">
        <w:rPr>
          <w:rFonts w:ascii="Arial" w:hAnsi="Arial" w:cs="Arial"/>
          <w:color w:val="auto"/>
        </w:rPr>
        <w:t>.</w:t>
      </w:r>
      <w:r w:rsidR="00895593" w:rsidRPr="00D7703B">
        <w:rPr>
          <w:rFonts w:ascii="Arial" w:hAnsi="Arial" w:cs="Arial"/>
          <w:color w:val="auto"/>
        </w:rPr>
        <w:t>4</w:t>
      </w:r>
      <w:r w:rsidR="00EA168A" w:rsidRPr="00D7703B">
        <w:rPr>
          <w:rFonts w:ascii="Arial" w:hAnsi="Arial" w:cs="Arial"/>
          <w:color w:val="auto"/>
        </w:rPr>
        <w:t xml:space="preserve"> D</w:t>
      </w:r>
      <w:r w:rsidR="00C014C2" w:rsidRPr="00D7703B">
        <w:rPr>
          <w:rFonts w:ascii="Arial" w:hAnsi="Arial" w:cs="Arial"/>
          <w:color w:val="auto"/>
        </w:rPr>
        <w:t>onnées manquantes</w:t>
      </w:r>
      <w:bookmarkEnd w:id="26"/>
      <w:bookmarkEnd w:id="27"/>
    </w:p>
    <w:p w14:paraId="6EA0AA72" w14:textId="4B2DF517" w:rsidR="00520F03" w:rsidRPr="00D7703B" w:rsidRDefault="006201E2" w:rsidP="00520F0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520F03" w:rsidRPr="00D7703B">
        <w:rPr>
          <w:rFonts w:ascii="Arial" w:hAnsi="Arial" w:cs="Arial"/>
          <w:i/>
          <w:iCs/>
          <w:color w:val="4472C4" w:themeColor="accent5"/>
          <w:szCs w:val="22"/>
        </w:rPr>
        <w:t xml:space="preserve">l’information </w:t>
      </w:r>
      <w:r w:rsidR="00D717DD" w:rsidRPr="00D7703B">
        <w:rPr>
          <w:rFonts w:ascii="Arial" w:hAnsi="Arial" w:cs="Arial"/>
          <w:i/>
          <w:iCs/>
          <w:color w:val="4472C4" w:themeColor="accent5"/>
          <w:szCs w:val="22"/>
        </w:rPr>
        <w:t xml:space="preserve">demandée </w:t>
      </w:r>
      <w:r w:rsidR="00520F03" w:rsidRPr="00D7703B">
        <w:rPr>
          <w:rFonts w:ascii="Arial" w:hAnsi="Arial" w:cs="Arial"/>
          <w:i/>
          <w:iCs/>
          <w:color w:val="4472C4" w:themeColor="accent5"/>
          <w:szCs w:val="22"/>
        </w:rPr>
        <w:t>dans le tableau prévu</w:t>
      </w:r>
      <w:r w:rsidR="004B0157">
        <w:rPr>
          <w:rFonts w:ascii="Arial" w:hAnsi="Arial" w:cs="Arial"/>
          <w:i/>
          <w:iCs/>
          <w:color w:val="4472C4" w:themeColor="accent5"/>
          <w:szCs w:val="22"/>
        </w:rPr>
        <w:t xml:space="preserve"> à cet effet</w:t>
      </w:r>
      <w:r w:rsidR="00520F03" w:rsidRPr="00D7703B">
        <w:rPr>
          <w:rFonts w:ascii="Arial" w:hAnsi="Arial" w:cs="Arial"/>
          <w:i/>
          <w:iCs/>
          <w:color w:val="4472C4" w:themeColor="accent5"/>
          <w:szCs w:val="22"/>
        </w:rPr>
        <w:t>.</w:t>
      </w:r>
    </w:p>
    <w:p w14:paraId="54237517" w14:textId="77777777" w:rsidR="00C014C2" w:rsidRPr="00D7703B" w:rsidRDefault="00C014C2" w:rsidP="00B91B17">
      <w:pPr>
        <w:tabs>
          <w:tab w:val="num" w:pos="349"/>
        </w:tabs>
        <w:rPr>
          <w:rFonts w:ascii="Arial" w:hAnsi="Arial" w:cs="Arial"/>
          <w:bCs/>
          <w:noProof/>
          <w:kern w:val="32"/>
          <w:szCs w:val="22"/>
        </w:rPr>
      </w:pPr>
    </w:p>
    <w:tbl>
      <w:tblPr>
        <w:tblStyle w:val="Grilledutableau"/>
        <w:tblW w:w="0" w:type="auto"/>
        <w:tblInd w:w="137" w:type="dxa"/>
        <w:tblLook w:val="04A0" w:firstRow="1" w:lastRow="0" w:firstColumn="1" w:lastColumn="0" w:noHBand="0" w:noVBand="1"/>
      </w:tblPr>
      <w:tblGrid>
        <w:gridCol w:w="2693"/>
        <w:gridCol w:w="2127"/>
        <w:gridCol w:w="2126"/>
        <w:gridCol w:w="1547"/>
      </w:tblGrid>
      <w:tr w:rsidR="00F04616" w:rsidRPr="00D7703B" w14:paraId="1C296B63" w14:textId="77777777" w:rsidTr="00E56434">
        <w:tc>
          <w:tcPr>
            <w:tcW w:w="2693" w:type="dxa"/>
            <w:shd w:val="clear" w:color="auto" w:fill="D9D9D9" w:themeFill="background1" w:themeFillShade="D9"/>
            <w:vAlign w:val="center"/>
          </w:tcPr>
          <w:p w14:paraId="4875A2F2" w14:textId="1C57430B" w:rsidR="00F04616" w:rsidRPr="00D7703B" w:rsidRDefault="00F04616" w:rsidP="00E56434">
            <w:pPr>
              <w:jc w:val="center"/>
              <w:rPr>
                <w:rFonts w:ascii="Arial" w:hAnsi="Arial" w:cs="Arial"/>
                <w:b/>
                <w:szCs w:val="22"/>
              </w:rPr>
            </w:pPr>
            <w:r w:rsidRPr="00D7703B">
              <w:rPr>
                <w:rFonts w:ascii="Arial" w:hAnsi="Arial" w:cs="Arial"/>
                <w:b/>
                <w:szCs w:val="22"/>
              </w:rPr>
              <w:t xml:space="preserve">Période </w:t>
            </w:r>
          </w:p>
        </w:tc>
        <w:tc>
          <w:tcPr>
            <w:tcW w:w="2127" w:type="dxa"/>
            <w:shd w:val="clear" w:color="auto" w:fill="D9D9D9" w:themeFill="background1" w:themeFillShade="D9"/>
            <w:vAlign w:val="center"/>
          </w:tcPr>
          <w:p w14:paraId="63F8F820" w14:textId="5AB3B3EB" w:rsidR="00F04616" w:rsidRPr="00D7703B" w:rsidRDefault="00F04616" w:rsidP="00E56434">
            <w:pPr>
              <w:jc w:val="center"/>
              <w:rPr>
                <w:rFonts w:ascii="Arial" w:hAnsi="Arial" w:cs="Arial"/>
                <w:b/>
                <w:szCs w:val="22"/>
              </w:rPr>
            </w:pPr>
            <w:r w:rsidRPr="00D7703B">
              <w:rPr>
                <w:rFonts w:ascii="Arial" w:hAnsi="Arial" w:cs="Arial"/>
                <w:b/>
                <w:szCs w:val="22"/>
              </w:rPr>
              <w:t>Type de</w:t>
            </w:r>
            <w:r w:rsidR="00706E6A">
              <w:rPr>
                <w:rFonts w:ascii="Arial" w:hAnsi="Arial" w:cs="Arial"/>
                <w:b/>
                <w:szCs w:val="22"/>
              </w:rPr>
              <w:t>s</w:t>
            </w:r>
            <w:r w:rsidRPr="00D7703B">
              <w:rPr>
                <w:rFonts w:ascii="Arial" w:hAnsi="Arial" w:cs="Arial"/>
                <w:b/>
                <w:szCs w:val="22"/>
              </w:rPr>
              <w:t xml:space="preserve"> données manquantes</w:t>
            </w:r>
          </w:p>
        </w:tc>
        <w:tc>
          <w:tcPr>
            <w:tcW w:w="2126" w:type="dxa"/>
            <w:shd w:val="clear" w:color="auto" w:fill="D9D9D9" w:themeFill="background1" w:themeFillShade="D9"/>
            <w:vAlign w:val="center"/>
          </w:tcPr>
          <w:p w14:paraId="6153D823" w14:textId="216BA0DF" w:rsidR="00F04616" w:rsidRPr="00D7703B" w:rsidRDefault="00F04616" w:rsidP="00E56434">
            <w:pPr>
              <w:jc w:val="center"/>
              <w:rPr>
                <w:rFonts w:ascii="Arial" w:hAnsi="Arial" w:cs="Arial"/>
                <w:b/>
                <w:szCs w:val="22"/>
              </w:rPr>
            </w:pPr>
            <w:r w:rsidRPr="00D7703B">
              <w:rPr>
                <w:rFonts w:ascii="Arial" w:hAnsi="Arial" w:cs="Arial"/>
                <w:b/>
                <w:szCs w:val="22"/>
              </w:rPr>
              <w:t>Méthode de remplacement utilisée</w:t>
            </w:r>
          </w:p>
        </w:tc>
        <w:tc>
          <w:tcPr>
            <w:tcW w:w="1547" w:type="dxa"/>
            <w:shd w:val="clear" w:color="auto" w:fill="D9D9D9" w:themeFill="background1" w:themeFillShade="D9"/>
            <w:vAlign w:val="center"/>
          </w:tcPr>
          <w:p w14:paraId="6897A1DC" w14:textId="390758F0" w:rsidR="00F04616" w:rsidRPr="00D7703B" w:rsidRDefault="00F04616" w:rsidP="00E56434">
            <w:pPr>
              <w:jc w:val="center"/>
              <w:rPr>
                <w:rFonts w:ascii="Arial" w:hAnsi="Arial" w:cs="Arial"/>
                <w:b/>
                <w:szCs w:val="22"/>
              </w:rPr>
            </w:pPr>
            <w:r w:rsidRPr="00D7703B">
              <w:rPr>
                <w:rFonts w:ascii="Arial" w:hAnsi="Arial" w:cs="Arial"/>
                <w:b/>
                <w:szCs w:val="22"/>
              </w:rPr>
              <w:t>Valeur utilisée</w:t>
            </w:r>
          </w:p>
        </w:tc>
      </w:tr>
      <w:tr w:rsidR="00F04616" w:rsidRPr="00D7703B" w14:paraId="47D953AF" w14:textId="77777777" w:rsidTr="004E4CB1">
        <w:tc>
          <w:tcPr>
            <w:tcW w:w="2693" w:type="dxa"/>
            <w:vAlign w:val="center"/>
          </w:tcPr>
          <w:p w14:paraId="7C096F1B" w14:textId="5E2CE65F" w:rsidR="00F04616" w:rsidRPr="00D7703B" w:rsidRDefault="00F04616" w:rsidP="004E4CB1">
            <w:pPr>
              <w:jc w:val="left"/>
              <w:rPr>
                <w:rFonts w:ascii="Arial" w:hAnsi="Arial" w:cs="Arial"/>
                <w:szCs w:val="22"/>
              </w:rPr>
            </w:pPr>
            <w:r w:rsidRPr="00D7703B">
              <w:rPr>
                <w:rFonts w:ascii="Arial" w:hAnsi="Arial" w:cs="Arial"/>
                <w:szCs w:val="22"/>
              </w:rPr>
              <w:t>(aaaa-mm-jj</w:t>
            </w:r>
            <w:r w:rsidR="006B2CCF" w:rsidRPr="00D7703B">
              <w:rPr>
                <w:rFonts w:ascii="Arial" w:hAnsi="Arial" w:cs="Arial"/>
                <w:szCs w:val="22"/>
              </w:rPr>
              <w:t>-hh:hh</w:t>
            </w:r>
            <w:r w:rsidRPr="00D7703B">
              <w:rPr>
                <w:rFonts w:ascii="Arial" w:hAnsi="Arial" w:cs="Arial"/>
                <w:szCs w:val="22"/>
              </w:rPr>
              <w:t>) à (aaaa-mm-jj</w:t>
            </w:r>
            <w:r w:rsidR="006B2CCF" w:rsidRPr="00D7703B">
              <w:rPr>
                <w:rFonts w:ascii="Arial" w:hAnsi="Arial" w:cs="Arial"/>
                <w:szCs w:val="22"/>
              </w:rPr>
              <w:t>-hh:hh</w:t>
            </w:r>
            <w:r w:rsidRPr="00D7703B">
              <w:rPr>
                <w:rFonts w:ascii="Arial" w:hAnsi="Arial" w:cs="Arial"/>
                <w:szCs w:val="22"/>
              </w:rPr>
              <w:t>)</w:t>
            </w:r>
          </w:p>
        </w:tc>
        <w:tc>
          <w:tcPr>
            <w:tcW w:w="2127" w:type="dxa"/>
            <w:vAlign w:val="center"/>
          </w:tcPr>
          <w:p w14:paraId="10F85D37" w14:textId="77777777" w:rsidR="00F04616" w:rsidRPr="00D7703B" w:rsidRDefault="00F04616" w:rsidP="004E4CB1">
            <w:pPr>
              <w:pStyle w:val="Titre3"/>
              <w:jc w:val="left"/>
              <w:rPr>
                <w:rFonts w:ascii="Arial" w:hAnsi="Arial" w:cs="Arial"/>
                <w:sz w:val="22"/>
                <w:szCs w:val="22"/>
              </w:rPr>
            </w:pPr>
          </w:p>
        </w:tc>
        <w:tc>
          <w:tcPr>
            <w:tcW w:w="2126" w:type="dxa"/>
            <w:vAlign w:val="center"/>
          </w:tcPr>
          <w:p w14:paraId="231CCAF1" w14:textId="77777777" w:rsidR="00F04616" w:rsidRPr="00D7703B" w:rsidRDefault="00F04616" w:rsidP="004E4CB1">
            <w:pPr>
              <w:pStyle w:val="Titre3"/>
              <w:jc w:val="left"/>
              <w:rPr>
                <w:rFonts w:ascii="Arial" w:hAnsi="Arial" w:cs="Arial"/>
                <w:sz w:val="22"/>
                <w:szCs w:val="22"/>
              </w:rPr>
            </w:pPr>
          </w:p>
        </w:tc>
        <w:tc>
          <w:tcPr>
            <w:tcW w:w="1547" w:type="dxa"/>
            <w:vAlign w:val="center"/>
          </w:tcPr>
          <w:p w14:paraId="22A24FBA" w14:textId="77777777" w:rsidR="00F04616" w:rsidRPr="00D7703B" w:rsidRDefault="00F04616" w:rsidP="004E4CB1">
            <w:pPr>
              <w:pStyle w:val="Titre3"/>
              <w:jc w:val="left"/>
              <w:rPr>
                <w:rFonts w:ascii="Arial" w:hAnsi="Arial" w:cs="Arial"/>
                <w:sz w:val="22"/>
                <w:szCs w:val="22"/>
              </w:rPr>
            </w:pPr>
          </w:p>
        </w:tc>
      </w:tr>
    </w:tbl>
    <w:p w14:paraId="45B3D9F8" w14:textId="77777777" w:rsidR="00F04616" w:rsidRPr="00D7703B" w:rsidRDefault="00F04616" w:rsidP="00F04616">
      <w:pPr>
        <w:rPr>
          <w:rFonts w:ascii="Arial" w:hAnsi="Arial" w:cs="Arial"/>
        </w:rPr>
      </w:pPr>
    </w:p>
    <w:p w14:paraId="72D787B2" w14:textId="3019F74E" w:rsidR="722C857A" w:rsidRDefault="722C857A" w:rsidP="00C93149">
      <w:pPr>
        <w:pStyle w:val="Titre3"/>
      </w:pPr>
    </w:p>
    <w:p w14:paraId="15E9A628" w14:textId="0B62E658" w:rsidR="722C857A" w:rsidRDefault="722C857A" w:rsidP="00C93149"/>
    <w:p w14:paraId="76B62E16" w14:textId="24B7CCD4" w:rsidR="00D00517" w:rsidRPr="00D7703B" w:rsidRDefault="00D224DF" w:rsidP="00520F03">
      <w:pPr>
        <w:pStyle w:val="Titre2"/>
        <w:rPr>
          <w:rFonts w:ascii="Arial" w:hAnsi="Arial" w:cs="Arial"/>
          <w:color w:val="auto"/>
        </w:rPr>
      </w:pPr>
      <w:bookmarkStart w:id="28" w:name="_Toc77343276"/>
      <w:r w:rsidRPr="00D7703B">
        <w:rPr>
          <w:rFonts w:ascii="Arial" w:hAnsi="Arial" w:cs="Arial"/>
          <w:color w:val="auto"/>
        </w:rPr>
        <w:t>5</w:t>
      </w:r>
      <w:r w:rsidR="00D00517" w:rsidRPr="00D7703B">
        <w:rPr>
          <w:rFonts w:ascii="Arial" w:hAnsi="Arial" w:cs="Arial"/>
          <w:color w:val="auto"/>
        </w:rPr>
        <w:t>.</w:t>
      </w:r>
      <w:r w:rsidR="00C47B1B" w:rsidRPr="00D7703B">
        <w:rPr>
          <w:rFonts w:ascii="Arial" w:hAnsi="Arial" w:cs="Arial"/>
          <w:color w:val="auto"/>
        </w:rPr>
        <w:t>5</w:t>
      </w:r>
      <w:r w:rsidR="00D00517" w:rsidRPr="00D7703B">
        <w:rPr>
          <w:rFonts w:ascii="Arial" w:hAnsi="Arial" w:cs="Arial"/>
          <w:color w:val="auto"/>
        </w:rPr>
        <w:t xml:space="preserve"> </w:t>
      </w:r>
      <w:r w:rsidR="007905C5" w:rsidRPr="00D7703B">
        <w:rPr>
          <w:rFonts w:ascii="Arial" w:hAnsi="Arial" w:cs="Arial"/>
          <w:color w:val="auto"/>
        </w:rPr>
        <w:t>R</w:t>
      </w:r>
      <w:r w:rsidR="00D00517" w:rsidRPr="00D7703B">
        <w:rPr>
          <w:rFonts w:ascii="Arial" w:hAnsi="Arial" w:cs="Arial"/>
          <w:color w:val="auto"/>
        </w:rPr>
        <w:t>éductions d’émissions de GES attribuables au projet</w:t>
      </w:r>
      <w:bookmarkEnd w:id="28"/>
    </w:p>
    <w:p w14:paraId="51A5CD8B" w14:textId="2B5EC58D" w:rsidR="00520F03" w:rsidRPr="00D7703B" w:rsidRDefault="00D717DD" w:rsidP="00520F03">
      <w:pPr>
        <w:pStyle w:val="Paragraphedeliste"/>
        <w:numPr>
          <w:ilvl w:val="0"/>
          <w:numId w:val="16"/>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520F0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520F03" w:rsidRPr="00D7703B">
        <w:rPr>
          <w:rFonts w:ascii="Arial" w:hAnsi="Arial" w:cs="Arial"/>
          <w:i/>
          <w:iCs/>
          <w:color w:val="4472C4" w:themeColor="accent5"/>
          <w:szCs w:val="22"/>
        </w:rPr>
        <w:t>dans le tablea</w:t>
      </w:r>
      <w:r w:rsidR="00BB79B3" w:rsidRPr="00D7703B">
        <w:rPr>
          <w:rFonts w:ascii="Arial" w:hAnsi="Arial" w:cs="Arial"/>
          <w:i/>
          <w:iCs/>
          <w:color w:val="4472C4" w:themeColor="accent5"/>
          <w:szCs w:val="22"/>
        </w:rPr>
        <w:t>u</w:t>
      </w:r>
      <w:r w:rsidR="00520F03" w:rsidRPr="00D7703B">
        <w:rPr>
          <w:rFonts w:ascii="Arial" w:hAnsi="Arial" w:cs="Arial"/>
          <w:i/>
          <w:iCs/>
          <w:color w:val="4472C4" w:themeColor="accent5"/>
          <w:szCs w:val="22"/>
        </w:rPr>
        <w:t xml:space="preserve"> prévu</w:t>
      </w:r>
      <w:r w:rsidR="00A76260">
        <w:rPr>
          <w:rFonts w:ascii="Arial" w:hAnsi="Arial" w:cs="Arial"/>
          <w:i/>
          <w:iCs/>
          <w:color w:val="4472C4" w:themeColor="accent5"/>
          <w:szCs w:val="22"/>
        </w:rPr>
        <w:t xml:space="preserve"> à cet effet</w:t>
      </w:r>
      <w:r w:rsidR="00520F03" w:rsidRPr="00D7703B">
        <w:rPr>
          <w:rFonts w:ascii="Arial" w:hAnsi="Arial" w:cs="Arial"/>
          <w:i/>
          <w:iCs/>
          <w:color w:val="4472C4" w:themeColor="accent5"/>
          <w:szCs w:val="22"/>
        </w:rPr>
        <w:t>.</w:t>
      </w:r>
    </w:p>
    <w:p w14:paraId="3A39ACC5" w14:textId="77777777" w:rsidR="00520F03" w:rsidRPr="00D7703B" w:rsidRDefault="00520F03" w:rsidP="00520F03"/>
    <w:tbl>
      <w:tblPr>
        <w:tblStyle w:val="NormalTable0"/>
        <w:tblW w:w="8451" w:type="dxa"/>
        <w:tblInd w:w="137" w:type="dxa"/>
        <w:tblLayout w:type="fixed"/>
        <w:tblLook w:val="01E0" w:firstRow="1" w:lastRow="1" w:firstColumn="1" w:lastColumn="1" w:noHBand="0" w:noVBand="0"/>
      </w:tblPr>
      <w:tblGrid>
        <w:gridCol w:w="1418"/>
        <w:gridCol w:w="1701"/>
        <w:gridCol w:w="1701"/>
        <w:gridCol w:w="1275"/>
        <w:gridCol w:w="2356"/>
      </w:tblGrid>
      <w:tr w:rsidR="00927C82" w:rsidRPr="00D7703B" w14:paraId="5DC6E18C" w14:textId="77777777" w:rsidTr="00E56434">
        <w:trPr>
          <w:trHeight w:val="263"/>
        </w:trPr>
        <w:tc>
          <w:tcPr>
            <w:tcW w:w="141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58DBCDC" w14:textId="6367EB8B" w:rsidR="00927C82" w:rsidRPr="00D7703B" w:rsidRDefault="00927C82" w:rsidP="00E56434">
            <w:pPr>
              <w:ind w:left="57"/>
              <w:jc w:val="center"/>
              <w:rPr>
                <w:rFonts w:ascii="Arial" w:hAnsi="Arial" w:cs="Arial"/>
                <w:b/>
                <w:bCs/>
                <w:szCs w:val="22"/>
                <w:lang w:val="fr-CA"/>
              </w:rPr>
            </w:pPr>
            <w:r w:rsidRPr="006F2260">
              <w:rPr>
                <w:rFonts w:ascii="Arial" w:hAnsi="Arial" w:cs="Arial"/>
                <w:b/>
                <w:bCs/>
                <w:szCs w:val="22"/>
                <w:lang w:val="fr-CA"/>
              </w:rPr>
              <w:t>Numéro de la période de déclaration</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72F69F6" w14:textId="61D5D408" w:rsidR="00927C82" w:rsidRPr="00D7703B" w:rsidRDefault="00927C82" w:rsidP="00E56434">
            <w:pPr>
              <w:ind w:left="57"/>
              <w:jc w:val="center"/>
              <w:rPr>
                <w:rFonts w:ascii="Arial" w:eastAsia="Arial" w:hAnsi="Arial" w:cs="Arial"/>
                <w:b/>
                <w:bCs/>
                <w:szCs w:val="22"/>
                <w:lang w:val="fr-CA"/>
              </w:rPr>
            </w:pPr>
            <w:r w:rsidRPr="006F2260">
              <w:rPr>
                <w:rFonts w:ascii="Arial" w:eastAsia="Calibri" w:hAnsi="Arial" w:cs="Arial"/>
                <w:b/>
                <w:bCs/>
                <w:szCs w:val="22"/>
                <w:lang w:val="fr-CA" w:eastAsia="en-US"/>
              </w:rPr>
              <w:t>Dates de la période de déclaration</w:t>
            </w:r>
          </w:p>
        </w:tc>
        <w:tc>
          <w:tcPr>
            <w:tcW w:w="1275" w:type="dxa"/>
            <w:tcBorders>
              <w:top w:val="single" w:sz="4" w:space="0" w:color="000000"/>
              <w:left w:val="single" w:sz="4" w:space="0" w:color="000000"/>
              <w:right w:val="single" w:sz="4" w:space="0" w:color="000000"/>
            </w:tcBorders>
            <w:shd w:val="clear" w:color="auto" w:fill="D9D9D9" w:themeFill="background1" w:themeFillShade="D9"/>
            <w:vAlign w:val="center"/>
          </w:tcPr>
          <w:p w14:paraId="41CC5362" w14:textId="77777777" w:rsidR="00927C82" w:rsidRPr="00D7703B" w:rsidRDefault="00927C82" w:rsidP="00E56434">
            <w:pPr>
              <w:ind w:left="57"/>
              <w:jc w:val="center"/>
              <w:rPr>
                <w:rFonts w:ascii="Arial" w:eastAsia="Arial" w:hAnsi="Arial" w:cs="Arial"/>
                <w:b/>
                <w:bCs/>
                <w:szCs w:val="22"/>
                <w:lang w:val="fr-CA"/>
              </w:rPr>
            </w:pPr>
          </w:p>
        </w:tc>
        <w:tc>
          <w:tcPr>
            <w:tcW w:w="235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486430B" w14:textId="11512827" w:rsidR="00927C82" w:rsidRPr="00D7703B" w:rsidRDefault="00927C82" w:rsidP="00E56434">
            <w:pPr>
              <w:ind w:left="57"/>
              <w:jc w:val="center"/>
              <w:rPr>
                <w:rFonts w:ascii="Arial" w:hAnsi="Arial" w:cs="Arial"/>
                <w:b/>
                <w:bCs/>
                <w:szCs w:val="22"/>
                <w:lang w:val="fr-CA"/>
              </w:rPr>
            </w:pPr>
            <w:r w:rsidRPr="006F2260">
              <w:rPr>
                <w:rFonts w:ascii="Arial" w:eastAsia="Arial" w:hAnsi="Arial" w:cs="Arial"/>
                <w:b/>
                <w:bCs/>
                <w:szCs w:val="22"/>
                <w:lang w:val="fr-CA"/>
              </w:rPr>
              <w:t>Quantité totale de réductions d’émissions de GES déclarée (tm éq.</w:t>
            </w:r>
            <w:r w:rsidR="00D717DD" w:rsidRPr="006F2260">
              <w:rPr>
                <w:rFonts w:ascii="Arial" w:eastAsia="Arial" w:hAnsi="Arial" w:cs="Arial"/>
                <w:b/>
                <w:bCs/>
                <w:szCs w:val="22"/>
                <w:lang w:val="fr-CA"/>
              </w:rPr>
              <w:t> </w:t>
            </w:r>
            <w:r w:rsidRPr="006F2260">
              <w:rPr>
                <w:rFonts w:ascii="Arial" w:eastAsia="Arial" w:hAnsi="Arial" w:cs="Arial"/>
                <w:b/>
                <w:bCs/>
                <w:szCs w:val="22"/>
                <w:lang w:val="fr-CA"/>
              </w:rPr>
              <w:t>CO</w:t>
            </w:r>
            <w:r w:rsidRPr="006F2260">
              <w:rPr>
                <w:rFonts w:ascii="Arial" w:eastAsia="Arial" w:hAnsi="Arial" w:cs="Arial"/>
                <w:b/>
                <w:bCs/>
                <w:szCs w:val="22"/>
                <w:vertAlign w:val="subscript"/>
                <w:lang w:val="fr-CA"/>
              </w:rPr>
              <w:t>2</w:t>
            </w:r>
            <w:r w:rsidRPr="006F2260">
              <w:rPr>
                <w:rFonts w:ascii="Arial" w:eastAsia="Arial" w:hAnsi="Arial" w:cs="Arial"/>
                <w:b/>
                <w:bCs/>
                <w:szCs w:val="22"/>
                <w:lang w:val="fr-CA"/>
              </w:rPr>
              <w:t>)</w:t>
            </w:r>
          </w:p>
        </w:tc>
      </w:tr>
      <w:tr w:rsidR="00927C82" w:rsidRPr="00D7703B" w14:paraId="3752AC14" w14:textId="77777777" w:rsidTr="00E56434">
        <w:trPr>
          <w:trHeight w:hRule="exact" w:val="896"/>
        </w:trPr>
        <w:tc>
          <w:tcPr>
            <w:tcW w:w="1418" w:type="dxa"/>
            <w:vMerge/>
            <w:tcBorders>
              <w:left w:val="single" w:sz="4" w:space="0" w:color="000000"/>
              <w:bottom w:val="single" w:sz="4" w:space="0" w:color="000000"/>
              <w:right w:val="single" w:sz="4" w:space="0" w:color="000000"/>
            </w:tcBorders>
            <w:vAlign w:val="center"/>
          </w:tcPr>
          <w:p w14:paraId="4423E4A6" w14:textId="77777777" w:rsidR="00927C82" w:rsidRPr="00D7703B" w:rsidRDefault="00927C82" w:rsidP="004E4CB1">
            <w:pPr>
              <w:ind w:left="57"/>
              <w:jc w:val="left"/>
              <w:rPr>
                <w:rFonts w:ascii="Arial" w:hAnsi="Arial" w:cs="Arial"/>
                <w:szCs w:val="22"/>
                <w:lang w:val="fr-CA"/>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B70AA6" w14:textId="77777777" w:rsidR="00927C82" w:rsidRPr="00D7703B" w:rsidRDefault="00927C82" w:rsidP="00E56434">
            <w:pPr>
              <w:jc w:val="center"/>
              <w:rPr>
                <w:rFonts w:ascii="Arial" w:eastAsia="Calibri" w:hAnsi="Arial" w:cs="Arial"/>
                <w:b/>
                <w:szCs w:val="22"/>
                <w:lang w:val="fr-CA" w:eastAsia="en-US"/>
              </w:rPr>
            </w:pPr>
            <w:r w:rsidRPr="00D66586">
              <w:rPr>
                <w:rFonts w:ascii="Arial" w:eastAsia="Calibri" w:hAnsi="Arial" w:cs="Arial"/>
                <w:b/>
                <w:szCs w:val="22"/>
                <w:lang w:val="fr-CA" w:eastAsia="en-US"/>
              </w:rPr>
              <w:t>Date de début</w:t>
            </w:r>
          </w:p>
          <w:p w14:paraId="300796E9" w14:textId="27904EF5" w:rsidR="00927C82" w:rsidRPr="00D7703B" w:rsidRDefault="00927C82" w:rsidP="00E56434">
            <w:pPr>
              <w:ind w:left="57"/>
              <w:jc w:val="center"/>
              <w:rPr>
                <w:rFonts w:ascii="Arial" w:eastAsia="Arial" w:hAnsi="Arial" w:cs="Arial"/>
                <w:bCs/>
                <w:szCs w:val="22"/>
                <w:lang w:val="fr-CA"/>
              </w:rPr>
            </w:pPr>
            <w:r w:rsidRPr="00D66586">
              <w:rPr>
                <w:rFonts w:ascii="Arial" w:hAnsi="Arial" w:cs="Arial"/>
                <w:szCs w:val="22"/>
                <w:lang w:val="fr-CA" w:eastAsia="en-US"/>
              </w:rPr>
              <w:t>(</w:t>
            </w:r>
            <w:r w:rsidRPr="00D66586">
              <w:rPr>
                <w:rFonts w:ascii="Arial" w:eastAsia="Calibri" w:hAnsi="Arial" w:cs="Arial"/>
                <w:color w:val="000000" w:themeColor="text1"/>
                <w:szCs w:val="22"/>
                <w:lang w:val="fr-CA" w:eastAsia="en-US"/>
              </w:rPr>
              <w:t>aaaa-mm-jj</w:t>
            </w:r>
            <w:r w:rsidRPr="00D66586">
              <w:rPr>
                <w:rFonts w:ascii="Arial" w:hAnsi="Arial" w:cs="Arial"/>
                <w:szCs w:val="22"/>
                <w:lang w:val="fr-CA"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B31C8" w14:textId="77777777" w:rsidR="00927C82" w:rsidRPr="00D7703B" w:rsidRDefault="00927C82" w:rsidP="00E56434">
            <w:pPr>
              <w:jc w:val="center"/>
              <w:rPr>
                <w:rFonts w:ascii="Arial" w:eastAsia="Calibri" w:hAnsi="Arial" w:cs="Arial"/>
                <w:b/>
                <w:szCs w:val="22"/>
                <w:lang w:val="fr-CA" w:eastAsia="en-US"/>
              </w:rPr>
            </w:pPr>
            <w:r w:rsidRPr="00D66586">
              <w:rPr>
                <w:rFonts w:ascii="Arial" w:eastAsia="Calibri" w:hAnsi="Arial" w:cs="Arial"/>
                <w:b/>
                <w:szCs w:val="22"/>
                <w:lang w:val="fr-CA" w:eastAsia="en-US"/>
              </w:rPr>
              <w:t>Date de fin</w:t>
            </w:r>
          </w:p>
          <w:p w14:paraId="2E3543FC" w14:textId="23B666BE" w:rsidR="00927C82" w:rsidRPr="00D7703B" w:rsidRDefault="00927C82" w:rsidP="00E56434">
            <w:pPr>
              <w:ind w:left="57"/>
              <w:jc w:val="center"/>
              <w:rPr>
                <w:rFonts w:ascii="Arial" w:eastAsia="Arial" w:hAnsi="Arial" w:cs="Arial"/>
                <w:bCs/>
                <w:szCs w:val="22"/>
                <w:lang w:val="fr-CA"/>
              </w:rPr>
            </w:pPr>
            <w:r w:rsidRPr="00D66586">
              <w:rPr>
                <w:rFonts w:ascii="Arial" w:hAnsi="Arial" w:cs="Arial"/>
                <w:szCs w:val="22"/>
                <w:lang w:val="fr-CA" w:eastAsia="en-US"/>
              </w:rPr>
              <w:t>(</w:t>
            </w:r>
            <w:r w:rsidRPr="00D66586">
              <w:rPr>
                <w:rFonts w:ascii="Arial" w:eastAsia="Calibri" w:hAnsi="Arial" w:cs="Arial"/>
                <w:color w:val="000000" w:themeColor="text1"/>
                <w:szCs w:val="22"/>
                <w:lang w:val="fr-CA" w:eastAsia="en-US"/>
              </w:rPr>
              <w:t>aaaa-mm-jj</w:t>
            </w:r>
            <w:r w:rsidRPr="00D66586">
              <w:rPr>
                <w:rFonts w:ascii="Arial" w:hAnsi="Arial" w:cs="Arial"/>
                <w:szCs w:val="22"/>
                <w:lang w:val="fr-CA" w:eastAsia="en-US"/>
              </w:rPr>
              <w:t>)</w:t>
            </w:r>
          </w:p>
        </w:tc>
        <w:tc>
          <w:tcPr>
            <w:tcW w:w="1275" w:type="dxa"/>
            <w:tcBorders>
              <w:left w:val="single" w:sz="4" w:space="0" w:color="000000"/>
              <w:bottom w:val="single" w:sz="4" w:space="0" w:color="auto"/>
              <w:right w:val="single" w:sz="4" w:space="0" w:color="000000"/>
            </w:tcBorders>
            <w:shd w:val="clear" w:color="auto" w:fill="D9D9D9" w:themeFill="background1" w:themeFillShade="D9"/>
            <w:vAlign w:val="center"/>
          </w:tcPr>
          <w:p w14:paraId="1DFC4AEA" w14:textId="2303A0BA" w:rsidR="00927C82" w:rsidRPr="00D7703B" w:rsidRDefault="00927C82" w:rsidP="00E56434">
            <w:pPr>
              <w:ind w:left="57"/>
              <w:jc w:val="center"/>
              <w:rPr>
                <w:rFonts w:ascii="Arial" w:eastAsia="Calibri" w:hAnsi="Arial" w:cs="Arial"/>
                <w:b/>
                <w:szCs w:val="22"/>
                <w:lang w:val="fr-CA" w:eastAsia="en-US"/>
              </w:rPr>
            </w:pPr>
            <w:r w:rsidRPr="00D7703B">
              <w:rPr>
                <w:rFonts w:ascii="Arial" w:eastAsia="Calibri" w:hAnsi="Arial" w:cs="Arial"/>
                <w:b/>
                <w:szCs w:val="22"/>
                <w:lang w:eastAsia="en-US"/>
              </w:rPr>
              <w:t>Millésime</w:t>
            </w:r>
            <w:r w:rsidR="00461387" w:rsidRPr="00D7703B">
              <w:rPr>
                <w:rStyle w:val="Appelnotedebasdep"/>
                <w:rFonts w:ascii="Arial" w:eastAsia="Calibri" w:hAnsi="Arial" w:cs="Arial"/>
                <w:b/>
                <w:szCs w:val="22"/>
                <w:lang w:val="fr-CA" w:eastAsia="en-US"/>
              </w:rPr>
              <w:footnoteReference w:id="2"/>
            </w:r>
          </w:p>
        </w:tc>
        <w:tc>
          <w:tcPr>
            <w:tcW w:w="2356" w:type="dxa"/>
            <w:vMerge/>
            <w:tcBorders>
              <w:left w:val="single" w:sz="4" w:space="0" w:color="000000"/>
              <w:bottom w:val="single" w:sz="4" w:space="0" w:color="auto"/>
              <w:right w:val="single" w:sz="4" w:space="0" w:color="000000"/>
            </w:tcBorders>
            <w:vAlign w:val="center"/>
          </w:tcPr>
          <w:p w14:paraId="13BF920D" w14:textId="5A663496" w:rsidR="00927C82" w:rsidRPr="00D7703B" w:rsidRDefault="00927C82" w:rsidP="004E4CB1">
            <w:pPr>
              <w:ind w:left="57"/>
              <w:jc w:val="left"/>
              <w:rPr>
                <w:rFonts w:ascii="Arial" w:eastAsia="Arial" w:hAnsi="Arial" w:cs="Arial"/>
                <w:szCs w:val="22"/>
                <w:lang w:val="fr-CA"/>
              </w:rPr>
            </w:pPr>
          </w:p>
        </w:tc>
      </w:tr>
      <w:tr w:rsidR="00927C82" w:rsidRPr="00D7703B" w14:paraId="595DBF0B" w14:textId="77777777" w:rsidTr="004E4CB1">
        <w:trPr>
          <w:trHeight w:hRule="exact" w:val="260"/>
        </w:trPr>
        <w:tc>
          <w:tcPr>
            <w:tcW w:w="1418" w:type="dxa"/>
            <w:tcBorders>
              <w:top w:val="single" w:sz="4" w:space="0" w:color="000000"/>
              <w:left w:val="single" w:sz="4" w:space="0" w:color="000000"/>
              <w:bottom w:val="single" w:sz="4" w:space="0" w:color="000000"/>
              <w:right w:val="single" w:sz="4" w:space="0" w:color="000000"/>
            </w:tcBorders>
            <w:vAlign w:val="center"/>
          </w:tcPr>
          <w:p w14:paraId="31C7AF12" w14:textId="77777777" w:rsidR="00927C82" w:rsidRPr="00D7703B" w:rsidRDefault="00927C82" w:rsidP="004E4CB1">
            <w:pPr>
              <w:ind w:left="57"/>
              <w:jc w:val="left"/>
              <w:rPr>
                <w:rFonts w:ascii="Arial" w:eastAsia="Arial" w:hAnsi="Arial" w:cs="Arial"/>
                <w:bCs/>
                <w:szCs w:val="22"/>
                <w:lang w:val="fr-C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941F01" w14:textId="77777777" w:rsidR="00927C82" w:rsidRPr="00D7703B" w:rsidRDefault="00927C82" w:rsidP="004E4CB1">
            <w:pPr>
              <w:ind w:left="57"/>
              <w:jc w:val="left"/>
              <w:rPr>
                <w:rFonts w:ascii="Arial" w:eastAsia="Arial" w:hAnsi="Arial" w:cs="Arial"/>
                <w:bCs/>
                <w:szCs w:val="22"/>
                <w:lang w:val="fr-CA"/>
              </w:rPr>
            </w:pPr>
          </w:p>
        </w:tc>
        <w:tc>
          <w:tcPr>
            <w:tcW w:w="1701" w:type="dxa"/>
            <w:tcBorders>
              <w:top w:val="single" w:sz="4" w:space="0" w:color="auto"/>
              <w:left w:val="single" w:sz="4" w:space="0" w:color="000000"/>
              <w:bottom w:val="single" w:sz="4" w:space="0" w:color="000000"/>
              <w:right w:val="single" w:sz="4" w:space="0" w:color="auto"/>
            </w:tcBorders>
            <w:vAlign w:val="center"/>
          </w:tcPr>
          <w:p w14:paraId="51763E8E" w14:textId="77777777" w:rsidR="00927C82" w:rsidRPr="00D7703B" w:rsidRDefault="00927C82" w:rsidP="004E4CB1">
            <w:pPr>
              <w:ind w:left="57"/>
              <w:jc w:val="left"/>
              <w:rPr>
                <w:rFonts w:ascii="Arial" w:eastAsia="Arial" w:hAnsi="Arial" w:cs="Arial"/>
                <w:bCs/>
                <w:szCs w:val="22"/>
                <w:lang w:val="fr-CA"/>
              </w:rPr>
            </w:pPr>
          </w:p>
        </w:tc>
        <w:tc>
          <w:tcPr>
            <w:tcW w:w="1275" w:type="dxa"/>
            <w:tcBorders>
              <w:top w:val="single" w:sz="4" w:space="0" w:color="auto"/>
              <w:left w:val="single" w:sz="4" w:space="0" w:color="auto"/>
              <w:bottom w:val="single" w:sz="4" w:space="0" w:color="auto"/>
              <w:right w:val="single" w:sz="4" w:space="0" w:color="auto"/>
            </w:tcBorders>
            <w:vAlign w:val="center"/>
          </w:tcPr>
          <w:p w14:paraId="2EDC027A" w14:textId="77777777" w:rsidR="00927C82" w:rsidRPr="00D7703B" w:rsidRDefault="00927C82" w:rsidP="004E4CB1">
            <w:pPr>
              <w:ind w:left="57"/>
              <w:jc w:val="left"/>
              <w:rPr>
                <w:rFonts w:ascii="Arial" w:eastAsia="Arial" w:hAnsi="Arial" w:cs="Arial"/>
                <w:szCs w:val="22"/>
              </w:rPr>
            </w:pPr>
          </w:p>
        </w:tc>
        <w:tc>
          <w:tcPr>
            <w:tcW w:w="2356" w:type="dxa"/>
            <w:tcBorders>
              <w:top w:val="single" w:sz="4" w:space="0" w:color="auto"/>
              <w:left w:val="single" w:sz="4" w:space="0" w:color="auto"/>
              <w:bottom w:val="single" w:sz="4" w:space="0" w:color="auto"/>
              <w:right w:val="single" w:sz="4" w:space="0" w:color="auto"/>
            </w:tcBorders>
            <w:vAlign w:val="center"/>
          </w:tcPr>
          <w:p w14:paraId="0E0B0F7C" w14:textId="14196FA0" w:rsidR="00927C82" w:rsidRPr="00D7703B" w:rsidRDefault="00927C82" w:rsidP="004E4CB1">
            <w:pPr>
              <w:ind w:left="57"/>
              <w:jc w:val="left"/>
              <w:rPr>
                <w:rFonts w:ascii="Arial" w:eastAsia="Arial" w:hAnsi="Arial" w:cs="Arial"/>
                <w:szCs w:val="22"/>
                <w:lang w:val="fr-CA"/>
              </w:rPr>
            </w:pPr>
          </w:p>
        </w:tc>
      </w:tr>
      <w:tr w:rsidR="00927C82" w:rsidRPr="00D7703B" w14:paraId="5F3D425B" w14:textId="77777777" w:rsidTr="004E4CB1">
        <w:trPr>
          <w:trHeight w:hRule="exact" w:val="267"/>
        </w:trPr>
        <w:tc>
          <w:tcPr>
            <w:tcW w:w="4820" w:type="dxa"/>
            <w:gridSpan w:val="3"/>
            <w:vAlign w:val="center"/>
          </w:tcPr>
          <w:p w14:paraId="1FABF8FD" w14:textId="77777777" w:rsidR="00927C82" w:rsidRPr="00D7703B" w:rsidRDefault="00927C82" w:rsidP="004E4CB1">
            <w:pPr>
              <w:ind w:right="113"/>
              <w:jc w:val="left"/>
              <w:rPr>
                <w:rFonts w:ascii="Arial" w:hAnsi="Arial" w:cs="Arial"/>
                <w:szCs w:val="22"/>
                <w:lang w:val="fr-CA"/>
              </w:rPr>
            </w:pPr>
          </w:p>
        </w:tc>
        <w:tc>
          <w:tcPr>
            <w:tcW w:w="1275" w:type="dxa"/>
            <w:tcBorders>
              <w:top w:val="single" w:sz="4" w:space="0" w:color="auto"/>
              <w:right w:val="single" w:sz="4" w:space="0" w:color="auto"/>
            </w:tcBorders>
            <w:vAlign w:val="center"/>
          </w:tcPr>
          <w:p w14:paraId="5C23CAA6" w14:textId="77777777" w:rsidR="00927C82" w:rsidRPr="00D7703B" w:rsidRDefault="00927C82" w:rsidP="004E4CB1">
            <w:pPr>
              <w:jc w:val="left"/>
              <w:rPr>
                <w:rFonts w:ascii="Arial" w:eastAsia="Arial" w:hAnsi="Arial" w:cs="Arial"/>
                <w:b/>
                <w:szCs w:val="22"/>
              </w:rPr>
            </w:pPr>
          </w:p>
        </w:tc>
        <w:tc>
          <w:tcPr>
            <w:tcW w:w="2356" w:type="dxa"/>
            <w:tcBorders>
              <w:top w:val="single" w:sz="4" w:space="0" w:color="auto"/>
              <w:left w:val="single" w:sz="4" w:space="0" w:color="auto"/>
              <w:bottom w:val="single" w:sz="4" w:space="0" w:color="auto"/>
              <w:right w:val="single" w:sz="4" w:space="0" w:color="auto"/>
            </w:tcBorders>
            <w:vAlign w:val="center"/>
          </w:tcPr>
          <w:p w14:paraId="237BCB91" w14:textId="2A5363AE" w:rsidR="00927C82" w:rsidRPr="00D7703B" w:rsidRDefault="00927C82" w:rsidP="004E4CB1">
            <w:pPr>
              <w:jc w:val="left"/>
              <w:rPr>
                <w:rFonts w:ascii="Arial" w:eastAsia="Arial" w:hAnsi="Arial" w:cs="Arial"/>
                <w:b/>
                <w:szCs w:val="22"/>
                <w:lang w:val="fr-CA"/>
              </w:rPr>
            </w:pPr>
            <w:r w:rsidRPr="00D7703B">
              <w:rPr>
                <w:rFonts w:ascii="Arial" w:eastAsia="Arial" w:hAnsi="Arial" w:cs="Arial"/>
                <w:b/>
                <w:szCs w:val="22"/>
              </w:rPr>
              <w:t xml:space="preserve">Total : </w:t>
            </w:r>
          </w:p>
        </w:tc>
      </w:tr>
    </w:tbl>
    <w:p w14:paraId="6EBC4138" w14:textId="49990096" w:rsidR="000F1D33" w:rsidRDefault="000F1D33" w:rsidP="000F1D33">
      <w:pPr>
        <w:rPr>
          <w:rFonts w:ascii="Arial" w:hAnsi="Arial" w:cs="Arial"/>
        </w:rPr>
      </w:pPr>
    </w:p>
    <w:p w14:paraId="043BCF80" w14:textId="77777777" w:rsidR="00323633" w:rsidRPr="00323633" w:rsidRDefault="00323633" w:rsidP="00323633">
      <w:pPr>
        <w:pStyle w:val="Titre3"/>
      </w:pPr>
    </w:p>
    <w:p w14:paraId="54237534" w14:textId="7F9E1325" w:rsidR="00C014C2" w:rsidRPr="00D7703B" w:rsidRDefault="00C014C2" w:rsidP="00601C79">
      <w:pPr>
        <w:pStyle w:val="Titre1"/>
        <w:rPr>
          <w:rFonts w:ascii="Arial" w:hAnsi="Arial" w:cs="Arial"/>
        </w:rPr>
      </w:pPr>
      <w:bookmarkStart w:id="29" w:name="_Toc62633700"/>
      <w:bookmarkStart w:id="30" w:name="_Toc77343277"/>
      <w:r w:rsidRPr="00D7703B">
        <w:rPr>
          <w:rFonts w:ascii="Arial" w:hAnsi="Arial" w:cs="Arial"/>
        </w:rPr>
        <w:t>S</w:t>
      </w:r>
      <w:bookmarkEnd w:id="29"/>
      <w:r w:rsidR="009034F7" w:rsidRPr="00D7703B">
        <w:rPr>
          <w:rFonts w:ascii="Arial" w:hAnsi="Arial" w:cs="Arial"/>
        </w:rPr>
        <w:t>urveillance du projet</w:t>
      </w:r>
      <w:bookmarkEnd w:id="30"/>
    </w:p>
    <w:p w14:paraId="72620F59" w14:textId="47C95682" w:rsidR="00B016E3" w:rsidRPr="00D7703B" w:rsidRDefault="00B016E3" w:rsidP="00074FB8">
      <w:pPr>
        <w:rPr>
          <w:rFonts w:ascii="Arial" w:hAnsi="Arial" w:cs="Arial"/>
          <w:i/>
          <w:iCs/>
          <w:color w:val="4472C4" w:themeColor="accent5"/>
        </w:rPr>
      </w:pPr>
      <w:r w:rsidRPr="00D7703B">
        <w:rPr>
          <w:rFonts w:ascii="Arial" w:hAnsi="Arial" w:cs="Arial"/>
          <w:b/>
          <w:bCs/>
          <w:i/>
          <w:iCs/>
          <w:color w:val="4472C4" w:themeColor="accent5"/>
        </w:rPr>
        <w:t>Instruction</w:t>
      </w:r>
      <w:r w:rsidR="00EB1F3D" w:rsidRPr="00D7703B">
        <w:rPr>
          <w:rFonts w:ascii="Arial" w:hAnsi="Arial" w:cs="Arial"/>
          <w:b/>
          <w:bCs/>
          <w:i/>
          <w:iCs/>
          <w:color w:val="4472C4" w:themeColor="accent5"/>
        </w:rPr>
        <w:t>s</w:t>
      </w:r>
      <w:r w:rsidRPr="00D7703B">
        <w:rPr>
          <w:rFonts w:ascii="Arial" w:hAnsi="Arial" w:cs="Arial"/>
          <w:b/>
          <w:bCs/>
          <w:i/>
          <w:iCs/>
          <w:color w:val="4472C4" w:themeColor="accent5"/>
        </w:rPr>
        <w:t> :</w:t>
      </w:r>
    </w:p>
    <w:p w14:paraId="69C52B0B" w14:textId="7BA4A923" w:rsidR="00212A4A" w:rsidRPr="00D7703B" w:rsidRDefault="00893903" w:rsidP="00EE4FA6">
      <w:pPr>
        <w:pStyle w:val="Paragraphedeliste"/>
        <w:numPr>
          <w:ilvl w:val="0"/>
          <w:numId w:val="12"/>
        </w:numPr>
        <w:rPr>
          <w:rFonts w:ascii="Arial" w:hAnsi="Arial" w:cs="Arial"/>
          <w:i/>
          <w:iCs/>
          <w:color w:val="4472C4" w:themeColor="accent5"/>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Pr="00D7703B">
        <w:rPr>
          <w:rFonts w:ascii="Arial" w:hAnsi="Arial" w:cs="Arial"/>
          <w:i/>
          <w:iCs/>
          <w:color w:val="4472C4" w:themeColor="accent5"/>
          <w:szCs w:val="22"/>
        </w:rPr>
        <w:t xml:space="preserve">, </w:t>
      </w:r>
      <w:r w:rsidR="004011EB" w:rsidRPr="00D7703B">
        <w:rPr>
          <w:rFonts w:ascii="Arial" w:hAnsi="Arial" w:cs="Arial"/>
          <w:i/>
          <w:iCs/>
          <w:color w:val="4472C4" w:themeColor="accent5"/>
          <w:szCs w:val="22"/>
        </w:rPr>
        <w:t xml:space="preserve">seules </w:t>
      </w:r>
      <w:r w:rsidR="00831AC4" w:rsidRPr="00D7703B">
        <w:rPr>
          <w:rFonts w:ascii="Arial" w:hAnsi="Arial" w:cs="Arial"/>
          <w:i/>
          <w:iCs/>
          <w:color w:val="4472C4" w:themeColor="accent5"/>
          <w:szCs w:val="22"/>
        </w:rPr>
        <w:t>l</w:t>
      </w:r>
      <w:r w:rsidR="00831AC4" w:rsidRPr="00D7703B">
        <w:rPr>
          <w:rFonts w:ascii="Arial" w:hAnsi="Arial" w:cs="Arial"/>
          <w:i/>
          <w:iCs/>
          <w:color w:val="4472C4" w:themeColor="accent5"/>
        </w:rPr>
        <w:t>es sous</w:t>
      </w:r>
      <w:r w:rsidR="004011EB" w:rsidRPr="00D7703B">
        <w:rPr>
          <w:rFonts w:ascii="Arial" w:hAnsi="Arial" w:cs="Arial"/>
          <w:i/>
          <w:iCs/>
          <w:color w:val="4472C4" w:themeColor="accent5"/>
        </w:rPr>
        <w:t>-</w:t>
      </w:r>
      <w:r w:rsidR="00831AC4" w:rsidRPr="00D7703B">
        <w:rPr>
          <w:rFonts w:ascii="Arial" w:hAnsi="Arial" w:cs="Arial"/>
          <w:i/>
          <w:iCs/>
          <w:color w:val="4472C4" w:themeColor="accent5"/>
        </w:rPr>
        <w:t>sections</w:t>
      </w:r>
      <w:r w:rsidR="00685FF6" w:rsidRPr="00D7703B">
        <w:rPr>
          <w:rFonts w:ascii="Arial" w:hAnsi="Arial" w:cs="Arial"/>
          <w:i/>
          <w:iCs/>
          <w:color w:val="4472C4" w:themeColor="accent5"/>
        </w:rPr>
        <w:t> </w:t>
      </w:r>
      <w:r w:rsidR="00831AC4" w:rsidRPr="00D7703B">
        <w:rPr>
          <w:rFonts w:ascii="Arial" w:hAnsi="Arial" w:cs="Arial"/>
          <w:i/>
          <w:iCs/>
          <w:color w:val="4472C4" w:themeColor="accent5"/>
        </w:rPr>
        <w:t>6.2 et 6.3 doivent être</w:t>
      </w:r>
      <w:r w:rsidR="00831AC4" w:rsidRPr="00D7703B">
        <w:rPr>
          <w:rFonts w:ascii="Arial" w:hAnsi="Arial" w:cs="Arial"/>
          <w:b/>
          <w:bCs/>
          <w:i/>
          <w:iCs/>
          <w:color w:val="4472C4" w:themeColor="accent5"/>
        </w:rPr>
        <w:t xml:space="preserve"> </w:t>
      </w:r>
      <w:r w:rsidR="00D717DD" w:rsidRPr="00D7703B">
        <w:rPr>
          <w:rFonts w:ascii="Arial" w:hAnsi="Arial" w:cs="Arial"/>
          <w:i/>
          <w:iCs/>
          <w:color w:val="4472C4" w:themeColor="accent5"/>
          <w:szCs w:val="22"/>
        </w:rPr>
        <w:t>remplies</w:t>
      </w:r>
      <w:r w:rsidR="002A0DF4">
        <w:rPr>
          <w:rFonts w:ascii="Arial" w:hAnsi="Arial" w:cs="Arial"/>
          <w:i/>
          <w:iCs/>
          <w:color w:val="4472C4" w:themeColor="accent5"/>
          <w:szCs w:val="22"/>
        </w:rPr>
        <w:t>.</w:t>
      </w:r>
    </w:p>
    <w:p w14:paraId="77D57871" w14:textId="77777777" w:rsidR="00C77B27" w:rsidRPr="00D7703B" w:rsidRDefault="00C77B27" w:rsidP="00C77B27">
      <w:pPr>
        <w:pStyle w:val="Paragraphedeliste"/>
        <w:numPr>
          <w:ilvl w:val="0"/>
          <w:numId w:val="12"/>
        </w:numPr>
        <w:rPr>
          <w:rFonts w:ascii="Arial" w:hAnsi="Arial" w:cs="Arial"/>
          <w:i/>
          <w:iCs/>
          <w:color w:val="4472C4" w:themeColor="accent5"/>
          <w:szCs w:val="22"/>
        </w:rPr>
      </w:pPr>
      <w:r>
        <w:rPr>
          <w:rFonts w:ascii="Arial" w:hAnsi="Arial" w:cs="Arial"/>
          <w:i/>
          <w:iCs/>
          <w:color w:val="4472C4" w:themeColor="accent5"/>
          <w:szCs w:val="22"/>
        </w:rPr>
        <w:t>Si l’information requise à la présente section a changé depuis le rapport de projet précédent, la nouvelle information doit être fournie.</w:t>
      </w:r>
    </w:p>
    <w:p w14:paraId="2985430C" w14:textId="77777777" w:rsidR="00F63C07" w:rsidRPr="00D7703B" w:rsidRDefault="00F63C07" w:rsidP="00F63C07">
      <w:pPr>
        <w:rPr>
          <w:rFonts w:ascii="Arial" w:hAnsi="Arial" w:cs="Arial"/>
          <w:i/>
        </w:rPr>
      </w:pPr>
    </w:p>
    <w:p w14:paraId="5423753E" w14:textId="4767AC16" w:rsidR="00C014C2" w:rsidRPr="00D7703B" w:rsidRDefault="00D224DF" w:rsidP="00EF28CA">
      <w:pPr>
        <w:pStyle w:val="Titre2"/>
        <w:rPr>
          <w:rFonts w:ascii="Arial" w:hAnsi="Arial" w:cs="Arial"/>
          <w:color w:val="auto"/>
        </w:rPr>
      </w:pPr>
      <w:bookmarkStart w:id="31" w:name="_Toc62633701"/>
      <w:bookmarkStart w:id="32" w:name="_Toc77343278"/>
      <w:r w:rsidRPr="00D7703B">
        <w:rPr>
          <w:rFonts w:ascii="Arial" w:hAnsi="Arial" w:cs="Arial"/>
          <w:color w:val="auto"/>
        </w:rPr>
        <w:t>6</w:t>
      </w:r>
      <w:r w:rsidR="006930FC" w:rsidRPr="00D7703B">
        <w:rPr>
          <w:rFonts w:ascii="Arial" w:hAnsi="Arial" w:cs="Arial"/>
          <w:color w:val="auto"/>
        </w:rPr>
        <w:t>.</w:t>
      </w:r>
      <w:r w:rsidR="006A484B" w:rsidRPr="00D7703B">
        <w:rPr>
          <w:rFonts w:ascii="Arial" w:hAnsi="Arial" w:cs="Arial"/>
          <w:color w:val="auto"/>
        </w:rPr>
        <w:t>1</w:t>
      </w:r>
      <w:r w:rsidR="00B81159" w:rsidRPr="00D7703B">
        <w:rPr>
          <w:rFonts w:ascii="Arial" w:hAnsi="Arial" w:cs="Arial"/>
          <w:color w:val="auto"/>
        </w:rPr>
        <w:t xml:space="preserve"> </w:t>
      </w:r>
      <w:bookmarkEnd w:id="31"/>
      <w:r w:rsidR="006D68DA" w:rsidRPr="00D7703B">
        <w:rPr>
          <w:rFonts w:ascii="Arial" w:hAnsi="Arial" w:cs="Arial"/>
          <w:color w:val="auto"/>
        </w:rPr>
        <w:t>Plan de surveillance</w:t>
      </w:r>
      <w:bookmarkEnd w:id="32"/>
    </w:p>
    <w:p w14:paraId="5047A231" w14:textId="0005884E" w:rsidR="00BC6A52" w:rsidRPr="00D7703B" w:rsidRDefault="00227EDD" w:rsidP="0072422B">
      <w:pPr>
        <w:pStyle w:val="Paragraphedeliste"/>
        <w:numPr>
          <w:ilvl w:val="0"/>
          <w:numId w:val="11"/>
        </w:numPr>
        <w:ind w:left="567" w:hanging="283"/>
        <w:rPr>
          <w:rFonts w:ascii="Arial" w:hAnsi="Arial" w:cs="Arial"/>
          <w:i/>
          <w:iCs/>
          <w:color w:val="4472C4" w:themeColor="accent5"/>
        </w:rPr>
      </w:pPr>
      <w:r w:rsidRPr="00D7703B">
        <w:rPr>
          <w:rFonts w:ascii="Arial" w:hAnsi="Arial" w:cs="Arial"/>
          <w:i/>
          <w:iCs/>
          <w:color w:val="4472C4" w:themeColor="accent5"/>
        </w:rPr>
        <w:t>Décrivez le plan</w:t>
      </w:r>
      <w:r w:rsidR="005C1596" w:rsidRPr="00D7703B">
        <w:rPr>
          <w:rFonts w:ascii="Arial" w:hAnsi="Arial" w:cs="Arial"/>
          <w:i/>
          <w:iCs/>
          <w:color w:val="4472C4" w:themeColor="accent5"/>
        </w:rPr>
        <w:t xml:space="preserve"> de surveillance </w:t>
      </w:r>
      <w:r w:rsidR="00810188" w:rsidRPr="00D7703B">
        <w:rPr>
          <w:rFonts w:ascii="Arial" w:hAnsi="Arial" w:cs="Arial"/>
          <w:i/>
          <w:iCs/>
          <w:color w:val="4472C4" w:themeColor="accent5"/>
        </w:rPr>
        <w:t>du projet</w:t>
      </w:r>
      <w:r w:rsidR="002D35F0" w:rsidRPr="00D7703B">
        <w:rPr>
          <w:rFonts w:ascii="Arial" w:hAnsi="Arial" w:cs="Arial"/>
          <w:i/>
          <w:iCs/>
          <w:color w:val="4472C4" w:themeColor="accent5"/>
        </w:rPr>
        <w:t xml:space="preserve"> </w:t>
      </w:r>
      <w:r w:rsidR="007D2BD4" w:rsidRPr="00D7703B">
        <w:rPr>
          <w:rFonts w:ascii="Arial" w:hAnsi="Arial" w:cs="Arial"/>
          <w:i/>
          <w:iCs/>
          <w:color w:val="4472C4" w:themeColor="accent5"/>
        </w:rPr>
        <w:t xml:space="preserve">mis en place et </w:t>
      </w:r>
      <w:r w:rsidR="002D35F0" w:rsidRPr="00D7703B">
        <w:rPr>
          <w:rFonts w:ascii="Arial" w:hAnsi="Arial" w:cs="Arial"/>
          <w:i/>
          <w:iCs/>
          <w:color w:val="4472C4" w:themeColor="accent5"/>
        </w:rPr>
        <w:t xml:space="preserve">permettant de </w:t>
      </w:r>
      <w:r w:rsidR="00D717DD" w:rsidRPr="00D7703B">
        <w:rPr>
          <w:rFonts w:ascii="Arial" w:hAnsi="Arial" w:cs="Arial"/>
          <w:i/>
          <w:iCs/>
          <w:color w:val="4472C4" w:themeColor="accent5"/>
        </w:rPr>
        <w:t>satisfaire aux</w:t>
      </w:r>
      <w:r w:rsidR="002D35F0" w:rsidRPr="00D7703B">
        <w:rPr>
          <w:rFonts w:ascii="Arial" w:hAnsi="Arial" w:cs="Arial"/>
          <w:i/>
          <w:iCs/>
          <w:color w:val="4472C4" w:themeColor="accent5"/>
        </w:rPr>
        <w:t xml:space="preserve"> exigences du Règlement</w:t>
      </w:r>
      <w:r w:rsidR="00906CE7" w:rsidRPr="00D7703B">
        <w:rPr>
          <w:rFonts w:ascii="Arial" w:hAnsi="Arial" w:cs="Arial"/>
          <w:i/>
          <w:iCs/>
          <w:color w:val="4472C4" w:themeColor="accent5"/>
        </w:rPr>
        <w:t>.</w:t>
      </w:r>
    </w:p>
    <w:p w14:paraId="01F6D9C6" w14:textId="6F4ABA20" w:rsidR="00D012B0" w:rsidRPr="00D7703B" w:rsidRDefault="004E4C07" w:rsidP="0072422B">
      <w:pPr>
        <w:pStyle w:val="Paragraphedeliste"/>
        <w:numPr>
          <w:ilvl w:val="0"/>
          <w:numId w:val="11"/>
        </w:numPr>
        <w:ind w:left="567" w:hanging="283"/>
        <w:rPr>
          <w:rFonts w:ascii="Arial" w:hAnsi="Arial" w:cs="Arial"/>
          <w:i/>
          <w:iCs/>
          <w:color w:val="4472C4" w:themeColor="accent5"/>
        </w:rPr>
      </w:pPr>
      <w:r w:rsidRPr="00D7703B">
        <w:rPr>
          <w:rFonts w:ascii="Arial" w:hAnsi="Arial" w:cs="Arial"/>
          <w:i/>
          <w:iCs/>
          <w:color w:val="4472C4" w:themeColor="accent5"/>
        </w:rPr>
        <w:t>S</w:t>
      </w:r>
      <w:r w:rsidR="001A55E1" w:rsidRPr="00D7703B">
        <w:rPr>
          <w:rFonts w:ascii="Arial" w:hAnsi="Arial" w:cs="Arial"/>
          <w:i/>
          <w:iCs/>
          <w:color w:val="4472C4" w:themeColor="accent5"/>
        </w:rPr>
        <w:t>pécifie</w:t>
      </w:r>
      <w:r w:rsidR="00685FF6" w:rsidRPr="00D7703B">
        <w:rPr>
          <w:rFonts w:ascii="Arial" w:hAnsi="Arial" w:cs="Arial"/>
          <w:i/>
          <w:iCs/>
          <w:color w:val="4472C4" w:themeColor="accent5"/>
        </w:rPr>
        <w:t>z</w:t>
      </w:r>
      <w:r w:rsidR="001A55E1" w:rsidRPr="00D7703B">
        <w:rPr>
          <w:rFonts w:ascii="Arial" w:hAnsi="Arial" w:cs="Arial"/>
          <w:i/>
          <w:iCs/>
          <w:color w:val="4472C4" w:themeColor="accent5"/>
        </w:rPr>
        <w:t xml:space="preserve"> les modalités de collecte et de consignation des données requises pour tous les paramètres de surveillance de l’annexe D </w:t>
      </w:r>
      <w:r w:rsidR="00516D93" w:rsidRPr="00D7703B">
        <w:rPr>
          <w:rFonts w:ascii="Arial" w:hAnsi="Arial" w:cs="Arial"/>
          <w:i/>
          <w:iCs/>
          <w:color w:val="4472C4" w:themeColor="accent5"/>
        </w:rPr>
        <w:t xml:space="preserve">du </w:t>
      </w:r>
      <w:r w:rsidR="004011EB" w:rsidRPr="00D7703B">
        <w:rPr>
          <w:rFonts w:ascii="Arial" w:hAnsi="Arial" w:cs="Arial"/>
          <w:i/>
          <w:iCs/>
          <w:color w:val="4472C4" w:themeColor="accent5"/>
        </w:rPr>
        <w:t>R</w:t>
      </w:r>
      <w:r w:rsidR="00516D93" w:rsidRPr="00D7703B">
        <w:rPr>
          <w:rFonts w:ascii="Arial" w:hAnsi="Arial" w:cs="Arial"/>
          <w:i/>
          <w:iCs/>
          <w:color w:val="4472C4" w:themeColor="accent5"/>
        </w:rPr>
        <w:t xml:space="preserve">èglement </w:t>
      </w:r>
      <w:r w:rsidR="001A55E1" w:rsidRPr="00D7703B">
        <w:rPr>
          <w:rFonts w:ascii="Arial" w:hAnsi="Arial" w:cs="Arial"/>
          <w:i/>
          <w:iCs/>
          <w:color w:val="4472C4" w:themeColor="accent5"/>
        </w:rPr>
        <w:t>et précise</w:t>
      </w:r>
      <w:r w:rsidR="001B5DC8" w:rsidRPr="00D7703B">
        <w:rPr>
          <w:rFonts w:ascii="Arial" w:hAnsi="Arial" w:cs="Arial"/>
          <w:i/>
          <w:iCs/>
          <w:color w:val="4472C4" w:themeColor="accent5"/>
        </w:rPr>
        <w:t>z</w:t>
      </w:r>
      <w:r w:rsidR="00D012B0" w:rsidRPr="00D7703B">
        <w:rPr>
          <w:rFonts w:ascii="Arial" w:hAnsi="Arial" w:cs="Arial"/>
          <w:i/>
          <w:iCs/>
          <w:color w:val="4472C4" w:themeColor="accent5"/>
        </w:rPr>
        <w:t> :</w:t>
      </w:r>
    </w:p>
    <w:p w14:paraId="610A1892" w14:textId="711E584F" w:rsidR="001A55E1" w:rsidRPr="00D7703B" w:rsidRDefault="001A55E1" w:rsidP="0072422B">
      <w:pPr>
        <w:pStyle w:val="Paragraphedeliste"/>
        <w:numPr>
          <w:ilvl w:val="1"/>
          <w:numId w:val="11"/>
        </w:numPr>
        <w:ind w:left="993" w:hanging="283"/>
        <w:rPr>
          <w:rFonts w:ascii="Arial" w:hAnsi="Arial" w:cs="Arial"/>
          <w:i/>
          <w:iCs/>
          <w:color w:val="4472C4" w:themeColor="accent5"/>
        </w:rPr>
      </w:pPr>
      <w:r w:rsidRPr="00D7703B">
        <w:rPr>
          <w:rFonts w:ascii="Arial" w:hAnsi="Arial" w:cs="Arial"/>
          <w:i/>
          <w:iCs/>
          <w:color w:val="4472C4" w:themeColor="accent5"/>
        </w:rPr>
        <w:t>l</w:t>
      </w:r>
      <w:r w:rsidR="008D6C51" w:rsidRPr="00D7703B">
        <w:rPr>
          <w:rFonts w:ascii="Arial" w:hAnsi="Arial" w:cs="Arial"/>
          <w:i/>
          <w:iCs/>
          <w:color w:val="4472C4" w:themeColor="accent5"/>
        </w:rPr>
        <w:t>a</w:t>
      </w:r>
      <w:r w:rsidRPr="00D7703B">
        <w:rPr>
          <w:rFonts w:ascii="Arial" w:hAnsi="Arial" w:cs="Arial"/>
          <w:i/>
          <w:iCs/>
          <w:color w:val="4472C4" w:themeColor="accent5"/>
        </w:rPr>
        <w:t xml:space="preserve"> fréquence d’acquisition</w:t>
      </w:r>
      <w:r w:rsidR="008D6C51" w:rsidRPr="00D7703B">
        <w:rPr>
          <w:rFonts w:ascii="Arial" w:hAnsi="Arial" w:cs="Arial"/>
          <w:i/>
          <w:iCs/>
          <w:color w:val="4472C4" w:themeColor="accent5"/>
        </w:rPr>
        <w:t xml:space="preserve"> des données;</w:t>
      </w:r>
    </w:p>
    <w:p w14:paraId="611FAA08" w14:textId="20D35AC2" w:rsidR="00D012B0" w:rsidRPr="00D7703B" w:rsidRDefault="00893271" w:rsidP="0072422B">
      <w:pPr>
        <w:pStyle w:val="Paragraphedeliste"/>
        <w:numPr>
          <w:ilvl w:val="1"/>
          <w:numId w:val="11"/>
        </w:numPr>
        <w:ind w:left="993" w:hanging="283"/>
        <w:rPr>
          <w:rFonts w:ascii="Arial" w:hAnsi="Arial" w:cs="Arial"/>
          <w:i/>
          <w:iCs/>
          <w:color w:val="4472C4" w:themeColor="accent5"/>
        </w:rPr>
      </w:pPr>
      <w:r w:rsidRPr="00D7703B">
        <w:rPr>
          <w:rFonts w:ascii="Arial" w:hAnsi="Arial" w:cs="Arial"/>
          <w:i/>
          <w:iCs/>
          <w:color w:val="4472C4" w:themeColor="accent5"/>
        </w:rPr>
        <w:t>la fréquence d’entretien, de nettoyage et d’inspection des équipements prescrite par le fabricant et celle utilisée dans le cadre du projet</w:t>
      </w:r>
      <w:r w:rsidR="00906CE7" w:rsidRPr="006F2260">
        <w:rPr>
          <w:rFonts w:ascii="Arial" w:hAnsi="Arial" w:cs="Arial"/>
          <w:i/>
          <w:iCs/>
          <w:color w:val="4472C4" w:themeColor="accent5"/>
        </w:rPr>
        <w:t>.</w:t>
      </w:r>
    </w:p>
    <w:p w14:paraId="764F7E37" w14:textId="03EA1049" w:rsidR="00955FD0" w:rsidRPr="00D7703B" w:rsidRDefault="006C7323" w:rsidP="0072422B">
      <w:pPr>
        <w:pStyle w:val="Paragraphedeliste"/>
        <w:numPr>
          <w:ilvl w:val="0"/>
          <w:numId w:val="4"/>
        </w:numPr>
        <w:ind w:left="567" w:hanging="283"/>
        <w:rPr>
          <w:rFonts w:ascii="Arial" w:hAnsi="Arial" w:cs="Arial"/>
          <w:i/>
          <w:iCs/>
          <w:color w:val="4472C4" w:themeColor="accent5"/>
        </w:rPr>
      </w:pPr>
      <w:r w:rsidRPr="00D7703B">
        <w:rPr>
          <w:rFonts w:ascii="Arial" w:hAnsi="Arial" w:cs="Arial"/>
          <w:i/>
          <w:iCs/>
          <w:color w:val="4472C4" w:themeColor="accent5"/>
        </w:rPr>
        <w:t>Présentez un</w:t>
      </w:r>
      <w:r w:rsidR="008459E3" w:rsidRPr="008459E3">
        <w:rPr>
          <w:rFonts w:ascii="Arial" w:hAnsi="Arial" w:cs="Arial"/>
          <w:i/>
          <w:iCs/>
          <w:color w:val="4472C4" w:themeColor="accent5"/>
        </w:rPr>
        <w:t xml:space="preserve"> plan détaillé de la disposition des différentes composantes du projet</w:t>
      </w:r>
      <w:r w:rsidR="004011EB" w:rsidRPr="00D7703B">
        <w:rPr>
          <w:rFonts w:ascii="Arial" w:hAnsi="Arial" w:cs="Arial"/>
          <w:i/>
          <w:iCs/>
          <w:color w:val="4472C4" w:themeColor="accent5"/>
        </w:rPr>
        <w:t>,</w:t>
      </w:r>
      <w:r w:rsidR="00752D26" w:rsidRPr="00D7703B">
        <w:rPr>
          <w:rFonts w:ascii="Arial" w:hAnsi="Arial" w:cs="Arial"/>
          <w:i/>
          <w:iCs/>
          <w:color w:val="4472C4" w:themeColor="accent5"/>
        </w:rPr>
        <w:t xml:space="preserve"> </w:t>
      </w:r>
      <w:r w:rsidR="00332B22">
        <w:rPr>
          <w:rFonts w:ascii="Arial" w:hAnsi="Arial" w:cs="Arial"/>
          <w:i/>
          <w:iCs/>
          <w:color w:val="4472C4" w:themeColor="accent5"/>
        </w:rPr>
        <w:t>notamm</w:t>
      </w:r>
      <w:r w:rsidR="007F24B4">
        <w:rPr>
          <w:rFonts w:ascii="Arial" w:hAnsi="Arial" w:cs="Arial"/>
          <w:i/>
          <w:iCs/>
          <w:color w:val="4472C4" w:themeColor="accent5"/>
        </w:rPr>
        <w:t>ent</w:t>
      </w:r>
      <w:r w:rsidR="00332B22" w:rsidRPr="00D7703B">
        <w:rPr>
          <w:rFonts w:ascii="Arial" w:hAnsi="Arial" w:cs="Arial"/>
          <w:i/>
          <w:iCs/>
          <w:color w:val="4472C4" w:themeColor="accent5"/>
        </w:rPr>
        <w:t xml:space="preserve"> </w:t>
      </w:r>
      <w:r w:rsidR="00E80745" w:rsidRPr="00D7703B">
        <w:rPr>
          <w:rFonts w:ascii="Arial" w:hAnsi="Arial" w:cs="Arial"/>
          <w:i/>
          <w:iCs/>
          <w:color w:val="4472C4" w:themeColor="accent5"/>
        </w:rPr>
        <w:t xml:space="preserve">les éléments suivants : </w:t>
      </w:r>
    </w:p>
    <w:p w14:paraId="62AA0C6C" w14:textId="76F9AA82" w:rsidR="00955FD0" w:rsidRPr="00D7703B" w:rsidRDefault="007D49CF" w:rsidP="000A1785">
      <w:pPr>
        <w:pStyle w:val="Paragraphedeliste"/>
        <w:numPr>
          <w:ilvl w:val="0"/>
          <w:numId w:val="36"/>
        </w:numPr>
        <w:ind w:left="993" w:hanging="283"/>
        <w:rPr>
          <w:rFonts w:ascii="Arial" w:hAnsi="Arial" w:cs="Arial"/>
          <w:i/>
          <w:iCs/>
          <w:color w:val="4472C4" w:themeColor="accent5"/>
        </w:rPr>
      </w:pPr>
      <w:r>
        <w:rPr>
          <w:rFonts w:ascii="Arial" w:hAnsi="Arial" w:cs="Arial"/>
          <w:i/>
          <w:iCs/>
          <w:color w:val="4472C4" w:themeColor="accent5"/>
        </w:rPr>
        <w:t>Un p</w:t>
      </w:r>
      <w:r w:rsidR="00955FD0" w:rsidRPr="00D7703B">
        <w:rPr>
          <w:rFonts w:ascii="Arial" w:hAnsi="Arial" w:cs="Arial"/>
          <w:i/>
          <w:iCs/>
          <w:color w:val="4472C4" w:themeColor="accent5"/>
        </w:rPr>
        <w:t xml:space="preserve">lan </w:t>
      </w:r>
      <w:r w:rsidR="00A8562A">
        <w:rPr>
          <w:rFonts w:ascii="Arial" w:hAnsi="Arial" w:cs="Arial"/>
          <w:i/>
          <w:iCs/>
          <w:color w:val="4472C4" w:themeColor="accent5"/>
        </w:rPr>
        <w:t xml:space="preserve">détaillé </w:t>
      </w:r>
      <w:r w:rsidR="00955FD0" w:rsidRPr="00D7703B">
        <w:rPr>
          <w:rFonts w:ascii="Arial" w:hAnsi="Arial" w:cs="Arial"/>
          <w:i/>
          <w:iCs/>
          <w:color w:val="4472C4" w:themeColor="accent5"/>
        </w:rPr>
        <w:t>de la station de pompage, des instruments de mesure et du dispositif de valorisation ou de destruction;</w:t>
      </w:r>
    </w:p>
    <w:p w14:paraId="519FC4AA" w14:textId="7AF791DE" w:rsidR="00B94474" w:rsidRPr="00D7703B" w:rsidRDefault="00955FD0" w:rsidP="000A1785">
      <w:pPr>
        <w:pStyle w:val="Paragraphedeliste"/>
        <w:numPr>
          <w:ilvl w:val="0"/>
          <w:numId w:val="36"/>
        </w:numPr>
        <w:ind w:left="993" w:hanging="283"/>
        <w:rPr>
          <w:rFonts w:ascii="Arial" w:hAnsi="Arial" w:cs="Arial"/>
          <w:i/>
          <w:iCs/>
          <w:color w:val="4472C4" w:themeColor="accent5"/>
        </w:rPr>
      </w:pPr>
      <w:r w:rsidRPr="00D7703B">
        <w:rPr>
          <w:rFonts w:ascii="Arial" w:hAnsi="Arial" w:cs="Arial"/>
          <w:i/>
          <w:iCs/>
          <w:color w:val="4472C4" w:themeColor="accent5"/>
        </w:rPr>
        <w:t xml:space="preserve">Pour les projets de valorisation, un plan détaillé de toutes les composantes du projet associées à la valorisation du </w:t>
      </w:r>
      <w:r w:rsidR="001545E7" w:rsidRPr="00D7703B">
        <w:rPr>
          <w:rFonts w:ascii="Arial" w:hAnsi="Arial" w:cs="Arial"/>
          <w:i/>
          <w:iCs/>
          <w:color w:val="4472C4" w:themeColor="accent5"/>
        </w:rPr>
        <w:t>méthane</w:t>
      </w:r>
      <w:r w:rsidRPr="00D7703B">
        <w:rPr>
          <w:rFonts w:ascii="Arial" w:hAnsi="Arial" w:cs="Arial"/>
          <w:i/>
          <w:iCs/>
          <w:color w:val="4472C4" w:themeColor="accent5"/>
        </w:rPr>
        <w:t xml:space="preserve">, </w:t>
      </w:r>
      <w:r w:rsidR="00D717DD" w:rsidRPr="00D7703B">
        <w:rPr>
          <w:rFonts w:ascii="Arial" w:hAnsi="Arial" w:cs="Arial"/>
          <w:i/>
          <w:iCs/>
          <w:color w:val="4472C4" w:themeColor="accent5"/>
        </w:rPr>
        <w:t xml:space="preserve">y compris </w:t>
      </w:r>
      <w:r w:rsidRPr="00D7703B">
        <w:rPr>
          <w:rFonts w:ascii="Arial" w:hAnsi="Arial" w:cs="Arial"/>
          <w:i/>
          <w:iCs/>
          <w:color w:val="4472C4" w:themeColor="accent5"/>
        </w:rPr>
        <w:t>l’emplacement de tous les instruments de mesure et des équipements.</w:t>
      </w:r>
    </w:p>
    <w:p w14:paraId="63DFF00D" w14:textId="4035ECA7" w:rsidR="0072422B" w:rsidRPr="00D7703B" w:rsidRDefault="00D717DD" w:rsidP="0072422B">
      <w:pPr>
        <w:pStyle w:val="Paragraphedeliste"/>
        <w:numPr>
          <w:ilvl w:val="0"/>
          <w:numId w:val="37"/>
        </w:numPr>
        <w:ind w:left="567" w:hanging="283"/>
        <w:rPr>
          <w:rFonts w:ascii="Arial" w:hAnsi="Arial" w:cs="Arial"/>
          <w:i/>
          <w:iCs/>
          <w:color w:val="4472C4" w:themeColor="accent5"/>
        </w:rPr>
      </w:pPr>
      <w:r w:rsidRPr="00D7703B">
        <w:rPr>
          <w:rFonts w:ascii="Arial" w:hAnsi="Arial" w:cs="Arial"/>
          <w:i/>
          <w:iCs/>
          <w:color w:val="4472C4" w:themeColor="accent5"/>
        </w:rPr>
        <w:t xml:space="preserve">Indiquez </w:t>
      </w:r>
      <w:r w:rsidR="00485E51" w:rsidRPr="00D7703B">
        <w:rPr>
          <w:rFonts w:ascii="Arial" w:hAnsi="Arial" w:cs="Arial"/>
          <w:i/>
          <w:iCs/>
          <w:color w:val="4472C4" w:themeColor="accent5"/>
        </w:rPr>
        <w:t xml:space="preserve">à l’annexe 7 </w:t>
      </w:r>
      <w:r w:rsidR="0072422B" w:rsidRPr="00D7703B">
        <w:rPr>
          <w:rFonts w:ascii="Arial" w:hAnsi="Arial" w:cs="Arial"/>
          <w:i/>
          <w:iCs/>
          <w:color w:val="4472C4" w:themeColor="accent5"/>
        </w:rPr>
        <w:t>le rôle de la personne responsable de chaque activité de surveillance et des mesures d’assurance qualité et de contrôle qualité</w:t>
      </w:r>
      <w:r w:rsidR="00906CE7" w:rsidRPr="00DD05BB">
        <w:rPr>
          <w:rFonts w:ascii="Arial" w:hAnsi="Arial" w:cs="Arial"/>
          <w:i/>
          <w:iCs/>
          <w:color w:val="4472C4" w:themeColor="accent5"/>
        </w:rPr>
        <w:t>.</w:t>
      </w:r>
    </w:p>
    <w:p w14:paraId="284FED4E" w14:textId="62AB993B" w:rsidR="00CF58A1" w:rsidRPr="00D7703B" w:rsidRDefault="00AA11C7" w:rsidP="00CF58A1">
      <w:pPr>
        <w:pStyle w:val="Paragraphedeliste"/>
        <w:numPr>
          <w:ilvl w:val="0"/>
          <w:numId w:val="4"/>
        </w:numPr>
        <w:spacing w:after="240" w:line="253" w:lineRule="auto"/>
        <w:ind w:left="567" w:hanging="283"/>
        <w:rPr>
          <w:rFonts w:ascii="Arial" w:hAnsi="Arial" w:cs="Arial"/>
        </w:rPr>
      </w:pPr>
      <w:r>
        <w:rPr>
          <w:rFonts w:ascii="Arial" w:hAnsi="Arial" w:cs="Arial"/>
          <w:i/>
          <w:iCs/>
          <w:color w:val="4472C4" w:themeColor="accent5"/>
        </w:rPr>
        <w:t>Fournissez</w:t>
      </w:r>
      <w:r w:rsidRPr="00D7703B">
        <w:rPr>
          <w:rFonts w:ascii="Arial" w:hAnsi="Arial" w:cs="Arial"/>
          <w:i/>
          <w:iCs/>
          <w:color w:val="4472C4" w:themeColor="accent5"/>
        </w:rPr>
        <w:t xml:space="preserve"> </w:t>
      </w:r>
      <w:r w:rsidR="00CF58A1" w:rsidRPr="00D7703B">
        <w:rPr>
          <w:rFonts w:ascii="Arial" w:hAnsi="Arial" w:cs="Arial"/>
          <w:i/>
          <w:iCs/>
          <w:color w:val="4472C4" w:themeColor="accent5"/>
        </w:rPr>
        <w:t xml:space="preserve">à l’annexe 8 le registre d’entretien concernant les composantes du système de captage et de destruction du </w:t>
      </w:r>
      <w:r w:rsidR="00C43734" w:rsidRPr="00D7703B">
        <w:rPr>
          <w:rFonts w:ascii="Arial" w:hAnsi="Arial" w:cs="Arial"/>
          <w:i/>
          <w:iCs/>
          <w:color w:val="4472C4" w:themeColor="accent5"/>
        </w:rPr>
        <w:t>gaz d’enfouissement</w:t>
      </w:r>
      <w:r w:rsidR="00CF58A1" w:rsidRPr="00D7703B">
        <w:rPr>
          <w:rFonts w:ascii="Arial" w:hAnsi="Arial" w:cs="Arial"/>
          <w:i/>
          <w:iCs/>
          <w:color w:val="4472C4" w:themeColor="accent5"/>
        </w:rPr>
        <w:t xml:space="preserve">, </w:t>
      </w:r>
      <w:r w:rsidR="00057D22" w:rsidRPr="00D7703B">
        <w:rPr>
          <w:rFonts w:ascii="Arial" w:hAnsi="Arial" w:cs="Arial"/>
          <w:i/>
          <w:iCs/>
          <w:color w:val="4472C4" w:themeColor="accent5"/>
        </w:rPr>
        <w:t xml:space="preserve">en précisant </w:t>
      </w:r>
      <w:r w:rsidR="00CF58A1" w:rsidRPr="00D7703B">
        <w:rPr>
          <w:rFonts w:ascii="Arial" w:hAnsi="Arial" w:cs="Arial"/>
          <w:i/>
          <w:iCs/>
          <w:color w:val="4472C4" w:themeColor="accent5"/>
        </w:rPr>
        <w:t>le rôle de la personne responsable de chaque activité de surveillance et des mesures d’assurance qualité et de contrôle qualité</w:t>
      </w:r>
      <w:r w:rsidR="00906CE7" w:rsidRPr="00D7703B">
        <w:rPr>
          <w:rFonts w:ascii="Arial" w:hAnsi="Arial" w:cs="Arial"/>
          <w:i/>
          <w:iCs/>
          <w:color w:val="4472C4" w:themeColor="accent5"/>
        </w:rPr>
        <w:t>.</w:t>
      </w:r>
      <w:r w:rsidR="00CF58A1" w:rsidRPr="00D7703B">
        <w:rPr>
          <w:rFonts w:ascii="Arial" w:hAnsi="Arial" w:cs="Arial"/>
          <w:i/>
          <w:color w:val="000000" w:themeColor="text1"/>
        </w:rPr>
        <w:tab/>
      </w:r>
    </w:p>
    <w:p w14:paraId="2E7040DE" w14:textId="60A19FC0" w:rsidR="00CF58A1" w:rsidRPr="00D7703B" w:rsidRDefault="00906CE7" w:rsidP="0072422B">
      <w:pPr>
        <w:pStyle w:val="Paragraphedeliste"/>
        <w:numPr>
          <w:ilvl w:val="0"/>
          <w:numId w:val="4"/>
        </w:numPr>
        <w:ind w:left="567" w:hanging="283"/>
        <w:rPr>
          <w:rFonts w:ascii="Arial" w:hAnsi="Arial" w:cs="Arial"/>
          <w:i/>
          <w:iCs/>
          <w:color w:val="4472C4" w:themeColor="accent5"/>
        </w:rPr>
      </w:pPr>
      <w:r w:rsidRPr="00D7703B">
        <w:rPr>
          <w:rFonts w:ascii="Arial" w:hAnsi="Arial" w:cs="Arial"/>
          <w:i/>
          <w:iCs/>
          <w:color w:val="4472C4" w:themeColor="accent5"/>
        </w:rPr>
        <w:t>Fournissez</w:t>
      </w:r>
      <w:r w:rsidR="00B763CD" w:rsidRPr="00D7703B">
        <w:rPr>
          <w:rFonts w:ascii="Arial" w:hAnsi="Arial" w:cs="Arial"/>
          <w:i/>
          <w:iCs/>
          <w:color w:val="4472C4" w:themeColor="accent5"/>
        </w:rPr>
        <w:t xml:space="preserve"> à l’annexe </w:t>
      </w:r>
      <w:r w:rsidR="00CF58A1" w:rsidRPr="00D7703B">
        <w:rPr>
          <w:rFonts w:ascii="Arial" w:hAnsi="Arial" w:cs="Arial"/>
          <w:i/>
          <w:iCs/>
          <w:color w:val="4472C4" w:themeColor="accent5"/>
        </w:rPr>
        <w:t>9</w:t>
      </w:r>
      <w:r w:rsidR="00B763CD" w:rsidRPr="00D7703B">
        <w:rPr>
          <w:rFonts w:ascii="Arial" w:hAnsi="Arial" w:cs="Arial"/>
          <w:i/>
          <w:iCs/>
          <w:color w:val="4472C4" w:themeColor="accent5"/>
        </w:rPr>
        <w:t xml:space="preserve"> les renseignements relatifs au débitmètre, </w:t>
      </w:r>
      <w:r w:rsidR="00D556AB">
        <w:rPr>
          <w:rFonts w:ascii="Arial" w:hAnsi="Arial" w:cs="Arial"/>
          <w:i/>
          <w:iCs/>
          <w:color w:val="4472C4" w:themeColor="accent5"/>
        </w:rPr>
        <w:t>à l’</w:t>
      </w:r>
      <w:r w:rsidR="00B763CD" w:rsidRPr="00D7703B">
        <w:rPr>
          <w:rFonts w:ascii="Arial" w:hAnsi="Arial" w:cs="Arial"/>
          <w:i/>
          <w:iCs/>
          <w:color w:val="4472C4" w:themeColor="accent5"/>
        </w:rPr>
        <w:t>analyseur de CH</w:t>
      </w:r>
      <w:r w:rsidR="00B763CD" w:rsidRPr="00D7703B">
        <w:rPr>
          <w:rFonts w:ascii="Arial" w:hAnsi="Arial" w:cs="Arial"/>
          <w:i/>
          <w:iCs/>
          <w:color w:val="4472C4" w:themeColor="accent5"/>
          <w:vertAlign w:val="subscript"/>
        </w:rPr>
        <w:t>4</w:t>
      </w:r>
      <w:r w:rsidR="00B763CD" w:rsidRPr="00D7703B">
        <w:rPr>
          <w:rFonts w:ascii="Arial" w:hAnsi="Arial" w:cs="Arial"/>
          <w:i/>
          <w:iCs/>
          <w:color w:val="4472C4" w:themeColor="accent5"/>
        </w:rPr>
        <w:t xml:space="preserve"> et </w:t>
      </w:r>
      <w:r w:rsidR="00D556AB">
        <w:rPr>
          <w:rFonts w:ascii="Arial" w:hAnsi="Arial" w:cs="Arial"/>
          <w:i/>
          <w:iCs/>
          <w:color w:val="4472C4" w:themeColor="accent5"/>
        </w:rPr>
        <w:t xml:space="preserve">au </w:t>
      </w:r>
      <w:r w:rsidR="00B763CD" w:rsidRPr="00D7703B">
        <w:rPr>
          <w:rFonts w:ascii="Arial" w:hAnsi="Arial" w:cs="Arial"/>
          <w:i/>
          <w:iCs/>
          <w:color w:val="4472C4" w:themeColor="accent5"/>
        </w:rPr>
        <w:t>dispositif de valorisation ou de destruction utilisés dans le cadre du projet</w:t>
      </w:r>
      <w:r w:rsidR="00CF58A1" w:rsidRPr="00D7703B">
        <w:rPr>
          <w:rFonts w:ascii="Arial" w:hAnsi="Arial" w:cs="Arial"/>
          <w:i/>
          <w:iCs/>
          <w:color w:val="4472C4" w:themeColor="accent5"/>
        </w:rPr>
        <w:t>.</w:t>
      </w:r>
    </w:p>
    <w:p w14:paraId="3B984E65" w14:textId="577A9F2D" w:rsidR="00B763CD" w:rsidRPr="00D7703B" w:rsidRDefault="00B763CD" w:rsidP="00CF58A1">
      <w:pPr>
        <w:pStyle w:val="Paragraphedeliste"/>
        <w:ind w:left="567"/>
        <w:rPr>
          <w:rFonts w:ascii="Arial" w:hAnsi="Arial" w:cs="Arial"/>
          <w:i/>
          <w:iCs/>
          <w:color w:val="4472C4" w:themeColor="accent5"/>
        </w:rPr>
      </w:pPr>
    </w:p>
    <w:p w14:paraId="542375AE" w14:textId="676CA23F" w:rsidR="00764F11" w:rsidRPr="00D7703B" w:rsidRDefault="004A33F7" w:rsidP="00CC05D4">
      <w:pPr>
        <w:pStyle w:val="Titre2"/>
        <w:rPr>
          <w:rFonts w:ascii="Arial" w:hAnsi="Arial" w:cs="Arial"/>
          <w:color w:val="auto"/>
        </w:rPr>
      </w:pPr>
      <w:bookmarkStart w:id="33" w:name="_Toc62633703"/>
      <w:bookmarkStart w:id="34" w:name="_Toc77343279"/>
      <w:r w:rsidRPr="00D7703B">
        <w:rPr>
          <w:rFonts w:ascii="Arial" w:hAnsi="Arial" w:cs="Arial"/>
          <w:color w:val="auto"/>
        </w:rPr>
        <w:t>6</w:t>
      </w:r>
      <w:r w:rsidR="006930FC" w:rsidRPr="00D7703B">
        <w:rPr>
          <w:rFonts w:ascii="Arial" w:hAnsi="Arial" w:cs="Arial"/>
          <w:color w:val="auto"/>
        </w:rPr>
        <w:t>.</w:t>
      </w:r>
      <w:r w:rsidR="00D92C55" w:rsidRPr="00D7703B">
        <w:rPr>
          <w:rFonts w:ascii="Arial" w:hAnsi="Arial" w:cs="Arial"/>
          <w:color w:val="auto"/>
        </w:rPr>
        <w:t>2</w:t>
      </w:r>
      <w:r w:rsidR="00B81159" w:rsidRPr="00D7703B">
        <w:rPr>
          <w:rFonts w:ascii="Arial" w:hAnsi="Arial" w:cs="Arial"/>
          <w:color w:val="auto"/>
        </w:rPr>
        <w:t xml:space="preserve"> </w:t>
      </w:r>
      <w:r w:rsidR="00C014C2" w:rsidRPr="00D7703B">
        <w:rPr>
          <w:rFonts w:ascii="Arial" w:hAnsi="Arial" w:cs="Arial"/>
          <w:color w:val="auto"/>
        </w:rPr>
        <w:t>Entretien</w:t>
      </w:r>
      <w:r w:rsidR="00B03DAD" w:rsidRPr="00D7703B">
        <w:rPr>
          <w:rFonts w:ascii="Arial" w:hAnsi="Arial" w:cs="Arial"/>
          <w:color w:val="auto"/>
        </w:rPr>
        <w:t xml:space="preserve">, vérification et étalonnage </w:t>
      </w:r>
      <w:bookmarkEnd w:id="33"/>
      <w:r w:rsidR="00B03DAD" w:rsidRPr="00D7703B">
        <w:rPr>
          <w:rFonts w:ascii="Arial" w:hAnsi="Arial" w:cs="Arial"/>
          <w:color w:val="auto"/>
        </w:rPr>
        <w:t xml:space="preserve">du débitmètre et </w:t>
      </w:r>
      <w:r w:rsidR="00D717DD" w:rsidRPr="00DD05BB">
        <w:rPr>
          <w:rFonts w:ascii="Arial" w:hAnsi="Arial" w:cs="Arial"/>
          <w:color w:val="auto"/>
        </w:rPr>
        <w:t>de l’</w:t>
      </w:r>
      <w:r w:rsidR="00B03DAD" w:rsidRPr="00D7703B">
        <w:rPr>
          <w:rFonts w:ascii="Arial" w:hAnsi="Arial" w:cs="Arial"/>
          <w:color w:val="auto"/>
        </w:rPr>
        <w:t>analyseur de méthane</w:t>
      </w:r>
      <w:bookmarkEnd w:id="34"/>
    </w:p>
    <w:p w14:paraId="0709142F" w14:textId="630F34BC" w:rsidR="00C12F69" w:rsidRPr="00D7703B" w:rsidRDefault="00D717DD" w:rsidP="00C12F69">
      <w:pPr>
        <w:pStyle w:val="Paragraphedeliste"/>
        <w:numPr>
          <w:ilvl w:val="0"/>
          <w:numId w:val="34"/>
        </w:numPr>
        <w:ind w:left="567" w:hanging="283"/>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C12F69"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C12F69" w:rsidRPr="00D7703B">
        <w:rPr>
          <w:rFonts w:ascii="Arial" w:hAnsi="Arial" w:cs="Arial"/>
          <w:i/>
          <w:iCs/>
          <w:color w:val="4472C4" w:themeColor="accent5"/>
          <w:szCs w:val="22"/>
        </w:rPr>
        <w:t>dans le tableau prévu</w:t>
      </w:r>
      <w:r w:rsidR="005148AA">
        <w:rPr>
          <w:rFonts w:ascii="Arial" w:hAnsi="Arial" w:cs="Arial"/>
          <w:i/>
          <w:iCs/>
          <w:color w:val="4472C4" w:themeColor="accent5"/>
          <w:szCs w:val="22"/>
        </w:rPr>
        <w:t xml:space="preserve"> </w:t>
      </w:r>
      <w:r w:rsidR="001B4F2F">
        <w:rPr>
          <w:rFonts w:ascii="Arial" w:hAnsi="Arial" w:cs="Arial"/>
          <w:i/>
          <w:iCs/>
          <w:color w:val="4472C4" w:themeColor="accent5"/>
          <w:szCs w:val="22"/>
        </w:rPr>
        <w:t>à cet effet</w:t>
      </w:r>
      <w:r w:rsidR="002A0DF4">
        <w:rPr>
          <w:rFonts w:ascii="Arial" w:hAnsi="Arial" w:cs="Arial"/>
          <w:i/>
          <w:iCs/>
          <w:color w:val="4472C4" w:themeColor="accent5"/>
          <w:szCs w:val="22"/>
        </w:rPr>
        <w:t>.</w:t>
      </w:r>
    </w:p>
    <w:p w14:paraId="0D4E9910" w14:textId="57011145" w:rsidR="000B5834" w:rsidRPr="00D7703B" w:rsidRDefault="001B4F2F" w:rsidP="00C12F69">
      <w:pPr>
        <w:pStyle w:val="Paragraphedeliste"/>
        <w:numPr>
          <w:ilvl w:val="0"/>
          <w:numId w:val="34"/>
        </w:numPr>
        <w:ind w:left="567" w:hanging="283"/>
        <w:rPr>
          <w:rFonts w:ascii="Arial" w:hAnsi="Arial" w:cs="Arial"/>
          <w:i/>
          <w:iCs/>
          <w:color w:val="4472C4" w:themeColor="accent5"/>
        </w:rPr>
      </w:pPr>
      <w:r>
        <w:rPr>
          <w:rFonts w:ascii="Arial" w:hAnsi="Arial" w:cs="Arial"/>
          <w:i/>
          <w:iCs/>
          <w:color w:val="4472C4" w:themeColor="accent5"/>
        </w:rPr>
        <w:t>Joignez</w:t>
      </w:r>
      <w:r w:rsidRPr="00D7703B">
        <w:rPr>
          <w:rFonts w:ascii="Arial" w:hAnsi="Arial" w:cs="Arial"/>
          <w:i/>
          <w:iCs/>
          <w:color w:val="4472C4" w:themeColor="accent5"/>
        </w:rPr>
        <w:t xml:space="preserve"> </w:t>
      </w:r>
      <w:r w:rsidR="000B5834" w:rsidRPr="00D7703B">
        <w:rPr>
          <w:rFonts w:ascii="Arial" w:hAnsi="Arial" w:cs="Arial"/>
          <w:i/>
          <w:iCs/>
          <w:color w:val="4472C4" w:themeColor="accent5"/>
        </w:rPr>
        <w:t xml:space="preserve">à l’annexe </w:t>
      </w:r>
      <w:r w:rsidR="000E3D18" w:rsidRPr="00D7703B">
        <w:rPr>
          <w:rFonts w:ascii="Arial" w:hAnsi="Arial" w:cs="Arial"/>
          <w:i/>
          <w:iCs/>
          <w:color w:val="4472C4" w:themeColor="accent5"/>
        </w:rPr>
        <w:t>10</w:t>
      </w:r>
      <w:r w:rsidR="000B5834" w:rsidRPr="00D7703B">
        <w:rPr>
          <w:rFonts w:ascii="Arial" w:hAnsi="Arial" w:cs="Arial"/>
          <w:i/>
          <w:iCs/>
          <w:color w:val="4472C4" w:themeColor="accent5"/>
        </w:rPr>
        <w:t xml:space="preserve"> une copie des rapports de vérification et d’étalonnage du débitmètre et de l’analyseur de </w:t>
      </w:r>
      <w:r w:rsidR="00C43734" w:rsidRPr="00D7703B">
        <w:rPr>
          <w:rFonts w:ascii="Arial" w:hAnsi="Arial" w:cs="Arial"/>
          <w:i/>
          <w:iCs/>
          <w:color w:val="4472C4" w:themeColor="accent5"/>
        </w:rPr>
        <w:t>CH</w:t>
      </w:r>
      <w:r w:rsidR="00C43734" w:rsidRPr="00D7703B">
        <w:rPr>
          <w:rFonts w:ascii="Arial" w:hAnsi="Arial" w:cs="Arial"/>
          <w:i/>
          <w:iCs/>
          <w:color w:val="4472C4" w:themeColor="accent5"/>
          <w:vertAlign w:val="subscript"/>
        </w:rPr>
        <w:t>4</w:t>
      </w:r>
      <w:r w:rsidR="000A1785" w:rsidRPr="00D7703B">
        <w:rPr>
          <w:rFonts w:ascii="Arial" w:hAnsi="Arial" w:cs="Arial"/>
          <w:i/>
          <w:iCs/>
          <w:color w:val="4472C4" w:themeColor="accent5"/>
        </w:rPr>
        <w:t>.</w:t>
      </w:r>
    </w:p>
    <w:p w14:paraId="53743154" w14:textId="77777777" w:rsidR="00CC05D4" w:rsidRPr="00F55BFD" w:rsidRDefault="00CC05D4" w:rsidP="00CC05D4">
      <w:pPr>
        <w:pStyle w:val="Paragraphedeliste"/>
        <w:rPr>
          <w:rFonts w:ascii="Arial" w:hAnsi="Arial" w:cs="Arial"/>
          <w:i/>
          <w:iCs/>
          <w:color w:val="4472C4" w:themeColor="accent5"/>
        </w:rPr>
      </w:pPr>
    </w:p>
    <w:tbl>
      <w:tblPr>
        <w:tblStyle w:val="Grilledutableau"/>
        <w:tblpPr w:leftFromText="141" w:rightFromText="141" w:vertAnchor="text" w:tblpY="71"/>
        <w:tblW w:w="0" w:type="auto"/>
        <w:tblLook w:val="04A0" w:firstRow="1" w:lastRow="0" w:firstColumn="1" w:lastColumn="0" w:noHBand="0" w:noVBand="1"/>
      </w:tblPr>
      <w:tblGrid>
        <w:gridCol w:w="6091"/>
        <w:gridCol w:w="2539"/>
      </w:tblGrid>
      <w:tr w:rsidR="00B03DAD" w:rsidRPr="00D7703B" w14:paraId="63A64AC7" w14:textId="77777777" w:rsidTr="00E56434">
        <w:tc>
          <w:tcPr>
            <w:tcW w:w="8630" w:type="dxa"/>
            <w:gridSpan w:val="2"/>
            <w:shd w:val="clear" w:color="auto" w:fill="D9D9D9" w:themeFill="background1" w:themeFillShade="D9"/>
            <w:vAlign w:val="center"/>
          </w:tcPr>
          <w:p w14:paraId="107B422C" w14:textId="77777777" w:rsidR="00B03DAD" w:rsidRPr="00D7703B" w:rsidRDefault="00B03DAD" w:rsidP="00E56434">
            <w:pPr>
              <w:jc w:val="left"/>
              <w:rPr>
                <w:rFonts w:ascii="Arial" w:hAnsi="Arial" w:cs="Arial"/>
                <w:b/>
                <w:szCs w:val="22"/>
              </w:rPr>
            </w:pPr>
            <w:r w:rsidRPr="00D7703B">
              <w:rPr>
                <w:rFonts w:ascii="Arial" w:hAnsi="Arial" w:cs="Arial"/>
                <w:b/>
                <w:szCs w:val="22"/>
              </w:rPr>
              <w:t>Débitmètre</w:t>
            </w:r>
          </w:p>
        </w:tc>
      </w:tr>
      <w:tr w:rsidR="00012B07" w:rsidRPr="00D7703B" w14:paraId="137E5A65" w14:textId="77777777" w:rsidTr="00E56434">
        <w:tc>
          <w:tcPr>
            <w:tcW w:w="6091" w:type="dxa"/>
            <w:shd w:val="clear" w:color="auto" w:fill="F2F2F2" w:themeFill="background1" w:themeFillShade="F2"/>
            <w:vAlign w:val="center"/>
          </w:tcPr>
          <w:p w14:paraId="2DB8C64C" w14:textId="596705B5" w:rsidR="00012B07" w:rsidRPr="00D7703B" w:rsidRDefault="00012B07" w:rsidP="00012B07">
            <w:pPr>
              <w:jc w:val="left"/>
              <w:rPr>
                <w:rFonts w:ascii="Arial" w:hAnsi="Arial" w:cs="Arial"/>
                <w:szCs w:val="22"/>
              </w:rPr>
            </w:pPr>
            <w:r>
              <w:rPr>
                <w:rFonts w:ascii="Arial" w:hAnsi="Arial" w:cs="Arial"/>
                <w:szCs w:val="22"/>
              </w:rPr>
              <w:t>Type</w:t>
            </w:r>
          </w:p>
        </w:tc>
        <w:tc>
          <w:tcPr>
            <w:tcW w:w="2539" w:type="dxa"/>
            <w:vAlign w:val="center"/>
          </w:tcPr>
          <w:p w14:paraId="249C192B" w14:textId="77777777" w:rsidR="00012B07" w:rsidRPr="00D7703B" w:rsidRDefault="00012B07" w:rsidP="00012B07">
            <w:pPr>
              <w:jc w:val="left"/>
              <w:rPr>
                <w:rFonts w:ascii="Arial" w:hAnsi="Arial" w:cs="Arial"/>
                <w:szCs w:val="22"/>
              </w:rPr>
            </w:pPr>
          </w:p>
        </w:tc>
      </w:tr>
      <w:tr w:rsidR="00012B07" w:rsidRPr="00D7703B" w14:paraId="6D88A94A" w14:textId="77777777" w:rsidTr="00E56434">
        <w:tc>
          <w:tcPr>
            <w:tcW w:w="6091" w:type="dxa"/>
            <w:shd w:val="clear" w:color="auto" w:fill="F2F2F2" w:themeFill="background1" w:themeFillShade="F2"/>
            <w:vAlign w:val="center"/>
          </w:tcPr>
          <w:p w14:paraId="47A405C9" w14:textId="6052E2CB" w:rsidR="00012B07" w:rsidRPr="00D7703B" w:rsidRDefault="00012B07" w:rsidP="00012B07">
            <w:pPr>
              <w:jc w:val="left"/>
              <w:rPr>
                <w:rFonts w:ascii="Arial" w:hAnsi="Arial" w:cs="Arial"/>
                <w:szCs w:val="22"/>
              </w:rPr>
            </w:pPr>
            <w:r>
              <w:rPr>
                <w:rFonts w:ascii="Arial" w:hAnsi="Arial" w:cs="Arial"/>
                <w:szCs w:val="22"/>
              </w:rPr>
              <w:t>Modèle</w:t>
            </w:r>
          </w:p>
        </w:tc>
        <w:tc>
          <w:tcPr>
            <w:tcW w:w="2539" w:type="dxa"/>
            <w:vAlign w:val="center"/>
          </w:tcPr>
          <w:p w14:paraId="7A7ECCED" w14:textId="77777777" w:rsidR="00012B07" w:rsidRPr="00D7703B" w:rsidRDefault="00012B07" w:rsidP="00012B07">
            <w:pPr>
              <w:jc w:val="left"/>
              <w:rPr>
                <w:rFonts w:ascii="Arial" w:hAnsi="Arial" w:cs="Arial"/>
                <w:szCs w:val="22"/>
              </w:rPr>
            </w:pPr>
          </w:p>
        </w:tc>
      </w:tr>
      <w:tr w:rsidR="00012B07" w:rsidRPr="00D7703B" w14:paraId="78309DCC" w14:textId="77777777" w:rsidTr="00E56434">
        <w:tc>
          <w:tcPr>
            <w:tcW w:w="6091" w:type="dxa"/>
            <w:shd w:val="clear" w:color="auto" w:fill="F2F2F2" w:themeFill="background1" w:themeFillShade="F2"/>
            <w:vAlign w:val="center"/>
          </w:tcPr>
          <w:p w14:paraId="53F75282" w14:textId="66D3711E" w:rsidR="00012B07" w:rsidRPr="00D7703B" w:rsidRDefault="00012B07" w:rsidP="00012B07">
            <w:pPr>
              <w:jc w:val="left"/>
              <w:rPr>
                <w:rFonts w:ascii="Arial" w:hAnsi="Arial" w:cs="Arial"/>
                <w:szCs w:val="22"/>
              </w:rPr>
            </w:pPr>
            <w:r>
              <w:rPr>
                <w:rFonts w:ascii="Arial" w:hAnsi="Arial" w:cs="Arial"/>
                <w:szCs w:val="22"/>
              </w:rPr>
              <w:t>Numéro de série</w:t>
            </w:r>
          </w:p>
        </w:tc>
        <w:tc>
          <w:tcPr>
            <w:tcW w:w="2539" w:type="dxa"/>
            <w:vAlign w:val="center"/>
          </w:tcPr>
          <w:p w14:paraId="5225335F" w14:textId="77777777" w:rsidR="00012B07" w:rsidRPr="00D7703B" w:rsidRDefault="00012B07" w:rsidP="00012B07">
            <w:pPr>
              <w:jc w:val="left"/>
              <w:rPr>
                <w:rFonts w:ascii="Arial" w:hAnsi="Arial" w:cs="Arial"/>
                <w:szCs w:val="22"/>
              </w:rPr>
            </w:pPr>
          </w:p>
        </w:tc>
      </w:tr>
      <w:tr w:rsidR="00012B07" w:rsidRPr="00D7703B" w14:paraId="408EFBBC" w14:textId="77777777" w:rsidTr="00E56434">
        <w:tc>
          <w:tcPr>
            <w:tcW w:w="6091" w:type="dxa"/>
            <w:shd w:val="clear" w:color="auto" w:fill="F2F2F2" w:themeFill="background1" w:themeFillShade="F2"/>
            <w:vAlign w:val="center"/>
          </w:tcPr>
          <w:p w14:paraId="3161393C" w14:textId="77777777" w:rsidR="00012B07" w:rsidRPr="00D7703B" w:rsidRDefault="00012B07" w:rsidP="00012B07">
            <w:pPr>
              <w:jc w:val="left"/>
              <w:rPr>
                <w:rFonts w:ascii="Arial" w:hAnsi="Arial" w:cs="Arial"/>
                <w:szCs w:val="22"/>
              </w:rPr>
            </w:pPr>
            <w:r w:rsidRPr="00D7703B">
              <w:rPr>
                <w:rFonts w:ascii="Arial" w:hAnsi="Arial" w:cs="Arial"/>
                <w:szCs w:val="22"/>
              </w:rPr>
              <w:t>Date de la vérification </w:t>
            </w:r>
          </w:p>
        </w:tc>
        <w:tc>
          <w:tcPr>
            <w:tcW w:w="2539" w:type="dxa"/>
            <w:vAlign w:val="center"/>
          </w:tcPr>
          <w:p w14:paraId="79DD799A" w14:textId="77777777" w:rsidR="00012B07" w:rsidRPr="00D7703B" w:rsidRDefault="00012B07" w:rsidP="00012B07">
            <w:pPr>
              <w:jc w:val="left"/>
              <w:rPr>
                <w:rFonts w:ascii="Arial" w:hAnsi="Arial" w:cs="Arial"/>
                <w:szCs w:val="22"/>
              </w:rPr>
            </w:pPr>
          </w:p>
        </w:tc>
      </w:tr>
      <w:tr w:rsidR="00012B07" w:rsidRPr="00D7703B" w14:paraId="007FF038" w14:textId="77777777" w:rsidTr="00E56434">
        <w:tc>
          <w:tcPr>
            <w:tcW w:w="6091" w:type="dxa"/>
            <w:shd w:val="clear" w:color="auto" w:fill="F2F2F2" w:themeFill="background1" w:themeFillShade="F2"/>
            <w:vAlign w:val="center"/>
          </w:tcPr>
          <w:p w14:paraId="7E7A4147" w14:textId="456EE512" w:rsidR="00012B07" w:rsidRPr="00D7703B" w:rsidRDefault="00012B07" w:rsidP="00012B07">
            <w:pPr>
              <w:jc w:val="left"/>
              <w:rPr>
                <w:rFonts w:ascii="Arial" w:hAnsi="Arial" w:cs="Arial"/>
                <w:szCs w:val="22"/>
              </w:rPr>
            </w:pPr>
            <w:r w:rsidRPr="00D7703B">
              <w:rPr>
                <w:rFonts w:ascii="Arial" w:hAnsi="Arial" w:cs="Arial"/>
                <w:szCs w:val="22"/>
              </w:rPr>
              <w:t>Compagnie responsable de la vérification ou de l’étalonnage</w:t>
            </w:r>
          </w:p>
        </w:tc>
        <w:tc>
          <w:tcPr>
            <w:tcW w:w="2539" w:type="dxa"/>
            <w:vAlign w:val="center"/>
          </w:tcPr>
          <w:p w14:paraId="332729EB" w14:textId="77777777" w:rsidR="00012B07" w:rsidRPr="00D7703B" w:rsidRDefault="00012B07" w:rsidP="00012B07">
            <w:pPr>
              <w:jc w:val="left"/>
              <w:rPr>
                <w:rFonts w:ascii="Arial" w:hAnsi="Arial" w:cs="Arial"/>
                <w:szCs w:val="22"/>
              </w:rPr>
            </w:pPr>
          </w:p>
        </w:tc>
      </w:tr>
      <w:tr w:rsidR="00012B07" w:rsidRPr="00D7703B" w14:paraId="5C14050C" w14:textId="77777777" w:rsidTr="00E56434">
        <w:tc>
          <w:tcPr>
            <w:tcW w:w="6091" w:type="dxa"/>
            <w:shd w:val="clear" w:color="auto" w:fill="F2F2F2" w:themeFill="background1" w:themeFillShade="F2"/>
            <w:vAlign w:val="center"/>
          </w:tcPr>
          <w:p w14:paraId="485C3FA0" w14:textId="084757D4" w:rsidR="00012B07" w:rsidRPr="00D7703B" w:rsidRDefault="00012B07" w:rsidP="00012B07">
            <w:pPr>
              <w:jc w:val="left"/>
              <w:rPr>
                <w:rFonts w:ascii="Arial" w:hAnsi="Arial" w:cs="Arial"/>
                <w:szCs w:val="22"/>
              </w:rPr>
            </w:pPr>
            <m:oMathPara>
              <m:oMathParaPr>
                <m:jc m:val="left"/>
              </m:oMathParaPr>
              <m:oMath>
                <m:r>
                  <w:rPr>
                    <w:rFonts w:ascii="Cambria Math" w:hAnsi="Cambria Math" w:cs="Arial"/>
                    <w:color w:val="000000" w:themeColor="text1"/>
                    <w:szCs w:val="22"/>
                  </w:rPr>
                  <m:t xml:space="preserve">Erreur relative </m:t>
                </m:r>
                <m:d>
                  <m:dPr>
                    <m:ctrlPr>
                      <w:rPr>
                        <w:rFonts w:ascii="Cambria Math" w:hAnsi="Cambria Math" w:cs="Arial"/>
                        <w:i/>
                        <w:iCs/>
                        <w:color w:val="000000" w:themeColor="text1"/>
                        <w:szCs w:val="22"/>
                      </w:rPr>
                    </m:ctrlPr>
                  </m:dPr>
                  <m:e>
                    <m:r>
                      <w:rPr>
                        <w:rFonts w:ascii="Cambria Math" w:hAnsi="Cambria Math" w:cs="Arial"/>
                        <w:color w:val="000000" w:themeColor="text1"/>
                        <w:szCs w:val="22"/>
                      </w:rPr>
                      <m:t>%</m:t>
                    </m:r>
                  </m:e>
                </m:d>
                <m:r>
                  <w:rPr>
                    <w:rFonts w:ascii="Cambria Math" w:hAnsi="Cambria Math" w:cs="Arial"/>
                    <w:color w:val="000000" w:themeColor="text1"/>
                    <w:szCs w:val="22"/>
                  </w:rPr>
                  <m:t>=</m:t>
                </m:r>
                <m:f>
                  <m:fPr>
                    <m:ctrlPr>
                      <w:rPr>
                        <w:rFonts w:ascii="Cambria Math" w:hAnsi="Cambria Math" w:cs="Arial"/>
                        <w:i/>
                        <w:iCs/>
                        <w:color w:val="000000" w:themeColor="text1"/>
                        <w:szCs w:val="22"/>
                      </w:rPr>
                    </m:ctrlPr>
                  </m:fPr>
                  <m:num>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référence</m:t>
                        </m:r>
                      </m:sub>
                    </m:sSub>
                  </m:num>
                  <m:den>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den>
                </m:f>
                <m:r>
                  <w:rPr>
                    <w:rFonts w:ascii="Cambria Math" w:hAnsi="Cambria Math" w:cs="Arial"/>
                    <w:color w:val="000000" w:themeColor="text1"/>
                    <w:szCs w:val="22"/>
                  </w:rPr>
                  <m:t>×100</m:t>
                </m:r>
              </m:oMath>
            </m:oMathPara>
          </w:p>
        </w:tc>
        <w:tc>
          <w:tcPr>
            <w:tcW w:w="2539" w:type="dxa"/>
            <w:vAlign w:val="center"/>
          </w:tcPr>
          <w:p w14:paraId="1601BF49" w14:textId="77777777" w:rsidR="00012B07" w:rsidRPr="00D7703B" w:rsidRDefault="00012B07" w:rsidP="00012B07">
            <w:pPr>
              <w:jc w:val="left"/>
              <w:rPr>
                <w:rFonts w:ascii="Arial" w:hAnsi="Arial" w:cs="Arial"/>
                <w:szCs w:val="22"/>
              </w:rPr>
            </w:pPr>
          </w:p>
        </w:tc>
      </w:tr>
      <w:tr w:rsidR="00012B07" w:rsidRPr="00D7703B" w14:paraId="4A62A137" w14:textId="77777777" w:rsidTr="00E56434">
        <w:tc>
          <w:tcPr>
            <w:tcW w:w="6091" w:type="dxa"/>
            <w:shd w:val="clear" w:color="auto" w:fill="F2F2F2" w:themeFill="background1" w:themeFillShade="F2"/>
            <w:vAlign w:val="center"/>
          </w:tcPr>
          <w:p w14:paraId="2BAF790F" w14:textId="3BF7E1B0" w:rsidR="00012B07" w:rsidRPr="00D7703B" w:rsidRDefault="00012B07" w:rsidP="00012B07">
            <w:pPr>
              <w:jc w:val="left"/>
              <w:rPr>
                <w:rFonts w:ascii="Arial" w:hAnsi="Arial" w:cs="Arial"/>
                <w:szCs w:val="22"/>
              </w:rPr>
            </w:pPr>
            <w:r w:rsidRPr="00D7703B">
              <w:rPr>
                <w:rFonts w:ascii="Arial" w:hAnsi="Arial" w:cs="Arial"/>
                <w:color w:val="000000" w:themeColor="text1"/>
                <w:szCs w:val="22"/>
                <w:lang w:val="fr-FR"/>
              </w:rPr>
              <w:lastRenderedPageBreak/>
              <w:t>M</w:t>
            </w:r>
            <w:r w:rsidRPr="00D7703B">
              <w:rPr>
                <w:rFonts w:ascii="Arial" w:hAnsi="Arial" w:cs="Arial"/>
                <w:color w:val="000000" w:themeColor="text1"/>
                <w:szCs w:val="22"/>
                <w:vertAlign w:val="subscript"/>
                <w:lang w:val="fr-FR"/>
              </w:rPr>
              <w:t>inst projet</w:t>
            </w:r>
            <w:r w:rsidRPr="00D7703B">
              <w:rPr>
                <w:rFonts w:ascii="Arial" w:hAnsi="Arial" w:cs="Arial"/>
                <w:color w:val="000000" w:themeColor="text1"/>
                <w:szCs w:val="22"/>
                <w:lang w:val="fr-FR"/>
              </w:rPr>
              <w:t xml:space="preserve"> = Mesure des instruments du projet, soit le débit volumique du gaz d’enfouissement mesuré par le débitmètre du projet </w:t>
            </w:r>
          </w:p>
        </w:tc>
        <w:tc>
          <w:tcPr>
            <w:tcW w:w="2539" w:type="dxa"/>
            <w:vAlign w:val="center"/>
          </w:tcPr>
          <w:p w14:paraId="05C3FA36" w14:textId="77777777" w:rsidR="00012B07" w:rsidRPr="00D7703B" w:rsidRDefault="00012B07" w:rsidP="00012B07">
            <w:pPr>
              <w:jc w:val="left"/>
              <w:rPr>
                <w:rFonts w:ascii="Arial" w:hAnsi="Arial" w:cs="Arial"/>
                <w:szCs w:val="22"/>
              </w:rPr>
            </w:pPr>
          </w:p>
        </w:tc>
      </w:tr>
      <w:tr w:rsidR="00012B07" w:rsidRPr="00D7703B" w14:paraId="6651D598" w14:textId="77777777" w:rsidTr="00E56434">
        <w:tc>
          <w:tcPr>
            <w:tcW w:w="6091" w:type="dxa"/>
            <w:shd w:val="clear" w:color="auto" w:fill="F2F2F2" w:themeFill="background1" w:themeFillShade="F2"/>
            <w:vAlign w:val="center"/>
          </w:tcPr>
          <w:p w14:paraId="48F05ABB" w14:textId="2C55A19D" w:rsidR="00012B07" w:rsidRPr="00D7703B" w:rsidRDefault="00012B07" w:rsidP="00012B07">
            <w:pPr>
              <w:jc w:val="left"/>
              <w:rPr>
                <w:rFonts w:ascii="Arial" w:hAnsi="Arial" w:cs="Arial"/>
                <w:szCs w:val="22"/>
              </w:rPr>
            </w:pPr>
            <w:r w:rsidRPr="00D7703B">
              <w:rPr>
                <w:rFonts w:ascii="Arial" w:hAnsi="Arial" w:cs="Arial"/>
                <w:color w:val="000000" w:themeColor="text1"/>
                <w:szCs w:val="22"/>
                <w:lang w:val="fr-FR"/>
              </w:rPr>
              <w:t>M</w:t>
            </w:r>
            <w:r w:rsidRPr="00D7703B">
              <w:rPr>
                <w:rFonts w:ascii="Arial" w:hAnsi="Arial" w:cs="Arial"/>
                <w:color w:val="000000" w:themeColor="text1"/>
                <w:szCs w:val="22"/>
                <w:vertAlign w:val="subscript"/>
                <w:lang w:val="fr-FR"/>
              </w:rPr>
              <w:t>inst référence</w:t>
            </w:r>
            <w:r w:rsidRPr="00D7703B">
              <w:rPr>
                <w:rFonts w:ascii="Arial" w:hAnsi="Arial" w:cs="Arial"/>
                <w:color w:val="000000" w:themeColor="text1"/>
                <w:szCs w:val="22"/>
                <w:lang w:val="fr-FR"/>
              </w:rPr>
              <w:t xml:space="preserve"> = Mesure des instruments de référence, soit le débit volumique du gaz d’enfouissement mesuré par un débitmètre de référence ou un tube de Pitot de type L </w:t>
            </w:r>
          </w:p>
        </w:tc>
        <w:tc>
          <w:tcPr>
            <w:tcW w:w="2539" w:type="dxa"/>
            <w:vAlign w:val="center"/>
          </w:tcPr>
          <w:p w14:paraId="47D58B67" w14:textId="77777777" w:rsidR="00012B07" w:rsidRPr="00D7703B" w:rsidRDefault="00012B07" w:rsidP="00012B07">
            <w:pPr>
              <w:jc w:val="left"/>
              <w:rPr>
                <w:rFonts w:ascii="Arial" w:hAnsi="Arial" w:cs="Arial"/>
                <w:szCs w:val="22"/>
              </w:rPr>
            </w:pPr>
          </w:p>
        </w:tc>
      </w:tr>
      <w:tr w:rsidR="00012B07" w:rsidRPr="00D7703B" w14:paraId="2A75714F" w14:textId="77777777" w:rsidTr="00E56434">
        <w:tc>
          <w:tcPr>
            <w:tcW w:w="6091" w:type="dxa"/>
            <w:shd w:val="clear" w:color="auto" w:fill="F2F2F2" w:themeFill="background1" w:themeFillShade="F2"/>
            <w:vAlign w:val="center"/>
          </w:tcPr>
          <w:p w14:paraId="071279AD" w14:textId="58A770E7" w:rsidR="00012B07" w:rsidRPr="00D7703B" w:rsidRDefault="00012B07" w:rsidP="00012B07">
            <w:pPr>
              <w:jc w:val="left"/>
              <w:rPr>
                <w:rFonts w:ascii="Arial" w:hAnsi="Arial" w:cs="Arial"/>
                <w:szCs w:val="22"/>
              </w:rPr>
            </w:pPr>
            <w:r w:rsidRPr="00D7703B">
              <w:rPr>
                <w:rFonts w:ascii="Arial" w:hAnsi="Arial" w:cs="Arial"/>
                <w:szCs w:val="22"/>
              </w:rPr>
              <w:t>Si un étalonnage était requis à la suite de la vérification, veuillez l’indiquer et préciser la date et le nom de la compagnie ayant effectué ces travaux.</w:t>
            </w:r>
          </w:p>
        </w:tc>
        <w:tc>
          <w:tcPr>
            <w:tcW w:w="2539" w:type="dxa"/>
            <w:vAlign w:val="center"/>
          </w:tcPr>
          <w:p w14:paraId="6AD28CEE" w14:textId="77777777" w:rsidR="00012B07" w:rsidRPr="00D7703B" w:rsidRDefault="00012B07" w:rsidP="00012B07">
            <w:pPr>
              <w:jc w:val="left"/>
              <w:rPr>
                <w:rFonts w:ascii="Arial" w:hAnsi="Arial" w:cs="Arial"/>
                <w:szCs w:val="22"/>
              </w:rPr>
            </w:pPr>
          </w:p>
        </w:tc>
      </w:tr>
    </w:tbl>
    <w:p w14:paraId="44DC322D" w14:textId="4271032E" w:rsidR="007B010C" w:rsidRPr="00D7703B" w:rsidRDefault="007B010C" w:rsidP="006930FC">
      <w:pPr>
        <w:pStyle w:val="Titre2"/>
        <w:rPr>
          <w:rFonts w:ascii="Arial" w:hAnsi="Arial" w:cs="Arial"/>
        </w:rPr>
      </w:pPr>
    </w:p>
    <w:tbl>
      <w:tblPr>
        <w:tblStyle w:val="Grilledutableau"/>
        <w:tblpPr w:leftFromText="141" w:rightFromText="141" w:vertAnchor="text" w:tblpY="71"/>
        <w:tblW w:w="0" w:type="auto"/>
        <w:tblLook w:val="04A0" w:firstRow="1" w:lastRow="0" w:firstColumn="1" w:lastColumn="0" w:noHBand="0" w:noVBand="1"/>
      </w:tblPr>
      <w:tblGrid>
        <w:gridCol w:w="6091"/>
        <w:gridCol w:w="2539"/>
      </w:tblGrid>
      <w:tr w:rsidR="007D032B" w:rsidRPr="00D7703B" w14:paraId="749C906C" w14:textId="77777777" w:rsidTr="00E56434">
        <w:tc>
          <w:tcPr>
            <w:tcW w:w="8630" w:type="dxa"/>
            <w:gridSpan w:val="2"/>
            <w:shd w:val="clear" w:color="auto" w:fill="D9D9D9" w:themeFill="background1" w:themeFillShade="D9"/>
            <w:vAlign w:val="center"/>
          </w:tcPr>
          <w:p w14:paraId="36299742" w14:textId="03EBA9FB" w:rsidR="007D032B" w:rsidRPr="00D7703B" w:rsidRDefault="007D032B" w:rsidP="00E56434">
            <w:pPr>
              <w:jc w:val="left"/>
              <w:rPr>
                <w:rFonts w:ascii="Arial" w:hAnsi="Arial" w:cs="Arial"/>
                <w:b/>
                <w:szCs w:val="22"/>
              </w:rPr>
            </w:pPr>
            <w:r w:rsidRPr="00D7703B">
              <w:rPr>
                <w:rFonts w:ascii="Arial" w:hAnsi="Arial" w:cs="Arial"/>
                <w:b/>
                <w:szCs w:val="22"/>
              </w:rPr>
              <w:t>Analyseur de</w:t>
            </w:r>
            <w:r w:rsidR="008A3474" w:rsidRPr="00D7703B">
              <w:t xml:space="preserve"> </w:t>
            </w:r>
            <w:r w:rsidR="008A3474" w:rsidRPr="00D7703B">
              <w:rPr>
                <w:rFonts w:ascii="Arial" w:hAnsi="Arial" w:cs="Arial"/>
                <w:b/>
                <w:szCs w:val="22"/>
              </w:rPr>
              <w:t>CH</w:t>
            </w:r>
            <w:r w:rsidR="008A3474" w:rsidRPr="00D7703B">
              <w:rPr>
                <w:rFonts w:ascii="Arial" w:hAnsi="Arial" w:cs="Arial"/>
                <w:b/>
                <w:szCs w:val="22"/>
                <w:vertAlign w:val="subscript"/>
              </w:rPr>
              <w:t>4</w:t>
            </w:r>
            <w:r w:rsidRPr="00D7703B">
              <w:rPr>
                <w:rFonts w:ascii="Arial" w:hAnsi="Arial" w:cs="Arial"/>
                <w:b/>
                <w:szCs w:val="22"/>
              </w:rPr>
              <w:t xml:space="preserve">  </w:t>
            </w:r>
          </w:p>
        </w:tc>
      </w:tr>
      <w:tr w:rsidR="00012B07" w:rsidRPr="00D7703B" w14:paraId="3704C6EA" w14:textId="77777777" w:rsidTr="00E56434">
        <w:tc>
          <w:tcPr>
            <w:tcW w:w="6091" w:type="dxa"/>
            <w:shd w:val="clear" w:color="auto" w:fill="F2F2F2" w:themeFill="background1" w:themeFillShade="F2"/>
            <w:vAlign w:val="center"/>
          </w:tcPr>
          <w:p w14:paraId="5397AD1E" w14:textId="2AA32210" w:rsidR="00012B07" w:rsidRPr="00D7703B" w:rsidRDefault="00012B07" w:rsidP="00E56434">
            <w:pPr>
              <w:jc w:val="left"/>
              <w:rPr>
                <w:rFonts w:ascii="Arial" w:hAnsi="Arial" w:cs="Arial"/>
                <w:szCs w:val="22"/>
              </w:rPr>
            </w:pPr>
            <w:r>
              <w:rPr>
                <w:rFonts w:ascii="Arial" w:hAnsi="Arial" w:cs="Arial"/>
                <w:szCs w:val="22"/>
              </w:rPr>
              <w:t>Type</w:t>
            </w:r>
          </w:p>
        </w:tc>
        <w:tc>
          <w:tcPr>
            <w:tcW w:w="2539" w:type="dxa"/>
            <w:vAlign w:val="center"/>
          </w:tcPr>
          <w:p w14:paraId="7CD94A50" w14:textId="77777777" w:rsidR="00012B07" w:rsidRPr="00D7703B" w:rsidRDefault="00012B07" w:rsidP="00E56434">
            <w:pPr>
              <w:jc w:val="left"/>
              <w:rPr>
                <w:rFonts w:ascii="Arial" w:hAnsi="Arial" w:cs="Arial"/>
                <w:szCs w:val="22"/>
              </w:rPr>
            </w:pPr>
          </w:p>
        </w:tc>
      </w:tr>
      <w:tr w:rsidR="00012B07" w:rsidRPr="00D7703B" w14:paraId="14A8FC4E" w14:textId="77777777" w:rsidTr="00E56434">
        <w:tc>
          <w:tcPr>
            <w:tcW w:w="6091" w:type="dxa"/>
            <w:shd w:val="clear" w:color="auto" w:fill="F2F2F2" w:themeFill="background1" w:themeFillShade="F2"/>
            <w:vAlign w:val="center"/>
          </w:tcPr>
          <w:p w14:paraId="3B5D385A" w14:textId="4F5E98FA" w:rsidR="00012B07" w:rsidRPr="00D7703B" w:rsidRDefault="00012B07" w:rsidP="00E56434">
            <w:pPr>
              <w:jc w:val="left"/>
              <w:rPr>
                <w:rFonts w:ascii="Arial" w:hAnsi="Arial" w:cs="Arial"/>
                <w:szCs w:val="22"/>
              </w:rPr>
            </w:pPr>
            <w:r>
              <w:rPr>
                <w:rFonts w:ascii="Arial" w:hAnsi="Arial" w:cs="Arial"/>
                <w:szCs w:val="22"/>
              </w:rPr>
              <w:t>Modèle</w:t>
            </w:r>
          </w:p>
        </w:tc>
        <w:tc>
          <w:tcPr>
            <w:tcW w:w="2539" w:type="dxa"/>
            <w:vAlign w:val="center"/>
          </w:tcPr>
          <w:p w14:paraId="0247B9A1" w14:textId="77777777" w:rsidR="00012B07" w:rsidRPr="00D7703B" w:rsidRDefault="00012B07" w:rsidP="00E56434">
            <w:pPr>
              <w:jc w:val="left"/>
              <w:rPr>
                <w:rFonts w:ascii="Arial" w:hAnsi="Arial" w:cs="Arial"/>
                <w:szCs w:val="22"/>
              </w:rPr>
            </w:pPr>
          </w:p>
        </w:tc>
      </w:tr>
      <w:tr w:rsidR="00012B07" w:rsidRPr="00D7703B" w14:paraId="03804386" w14:textId="77777777" w:rsidTr="00E56434">
        <w:tc>
          <w:tcPr>
            <w:tcW w:w="6091" w:type="dxa"/>
            <w:shd w:val="clear" w:color="auto" w:fill="F2F2F2" w:themeFill="background1" w:themeFillShade="F2"/>
            <w:vAlign w:val="center"/>
          </w:tcPr>
          <w:p w14:paraId="1C918DB7" w14:textId="7B1F8E80" w:rsidR="00012B07" w:rsidRPr="00D7703B" w:rsidRDefault="00012B07" w:rsidP="00E56434">
            <w:pPr>
              <w:jc w:val="left"/>
              <w:rPr>
                <w:rFonts w:ascii="Arial" w:hAnsi="Arial" w:cs="Arial"/>
                <w:szCs w:val="22"/>
              </w:rPr>
            </w:pPr>
            <w:r>
              <w:rPr>
                <w:rFonts w:ascii="Arial" w:hAnsi="Arial" w:cs="Arial"/>
                <w:szCs w:val="22"/>
              </w:rPr>
              <w:t>Numéro de série</w:t>
            </w:r>
          </w:p>
        </w:tc>
        <w:tc>
          <w:tcPr>
            <w:tcW w:w="2539" w:type="dxa"/>
            <w:vAlign w:val="center"/>
          </w:tcPr>
          <w:p w14:paraId="16F65750" w14:textId="77777777" w:rsidR="00012B07" w:rsidRPr="00D7703B" w:rsidRDefault="00012B07" w:rsidP="00E56434">
            <w:pPr>
              <w:jc w:val="left"/>
              <w:rPr>
                <w:rFonts w:ascii="Arial" w:hAnsi="Arial" w:cs="Arial"/>
                <w:szCs w:val="22"/>
              </w:rPr>
            </w:pPr>
          </w:p>
        </w:tc>
      </w:tr>
      <w:tr w:rsidR="007D032B" w:rsidRPr="00D7703B" w14:paraId="438528B7" w14:textId="77777777" w:rsidTr="00E56434">
        <w:tc>
          <w:tcPr>
            <w:tcW w:w="6091" w:type="dxa"/>
            <w:shd w:val="clear" w:color="auto" w:fill="F2F2F2" w:themeFill="background1" w:themeFillShade="F2"/>
            <w:vAlign w:val="center"/>
          </w:tcPr>
          <w:p w14:paraId="355D6A15" w14:textId="7768B676" w:rsidR="007D032B" w:rsidRPr="00D7703B" w:rsidRDefault="007D032B" w:rsidP="00E56434">
            <w:pPr>
              <w:jc w:val="left"/>
              <w:rPr>
                <w:rFonts w:ascii="Arial" w:hAnsi="Arial" w:cs="Arial"/>
                <w:szCs w:val="22"/>
              </w:rPr>
            </w:pPr>
            <w:r w:rsidRPr="00D7703B">
              <w:rPr>
                <w:rFonts w:ascii="Arial" w:hAnsi="Arial" w:cs="Arial"/>
                <w:szCs w:val="22"/>
              </w:rPr>
              <w:t xml:space="preserve">Date de </w:t>
            </w:r>
            <w:r w:rsidR="00D92870" w:rsidRPr="00D7703B">
              <w:rPr>
                <w:rFonts w:ascii="Arial" w:hAnsi="Arial" w:cs="Arial"/>
                <w:szCs w:val="22"/>
              </w:rPr>
              <w:t xml:space="preserve">la </w:t>
            </w:r>
            <w:r w:rsidRPr="00D7703B">
              <w:rPr>
                <w:rFonts w:ascii="Arial" w:hAnsi="Arial" w:cs="Arial"/>
                <w:szCs w:val="22"/>
              </w:rPr>
              <w:t>vérification ou de l’étalonnage</w:t>
            </w:r>
          </w:p>
        </w:tc>
        <w:tc>
          <w:tcPr>
            <w:tcW w:w="2539" w:type="dxa"/>
            <w:vAlign w:val="center"/>
          </w:tcPr>
          <w:p w14:paraId="5BBB825E" w14:textId="77777777" w:rsidR="007D032B" w:rsidRPr="00D7703B" w:rsidRDefault="007D032B" w:rsidP="00E56434">
            <w:pPr>
              <w:jc w:val="left"/>
              <w:rPr>
                <w:rFonts w:ascii="Arial" w:hAnsi="Arial" w:cs="Arial"/>
                <w:szCs w:val="22"/>
              </w:rPr>
            </w:pPr>
          </w:p>
        </w:tc>
      </w:tr>
      <w:tr w:rsidR="007D032B" w:rsidRPr="00D7703B" w14:paraId="700A6218" w14:textId="77777777" w:rsidTr="00E56434">
        <w:tc>
          <w:tcPr>
            <w:tcW w:w="6091" w:type="dxa"/>
            <w:shd w:val="clear" w:color="auto" w:fill="F2F2F2" w:themeFill="background1" w:themeFillShade="F2"/>
            <w:vAlign w:val="center"/>
          </w:tcPr>
          <w:p w14:paraId="6677C2C7" w14:textId="6B274D61" w:rsidR="007D032B" w:rsidRPr="00D7703B" w:rsidRDefault="007D032B" w:rsidP="00E56434">
            <w:pPr>
              <w:jc w:val="left"/>
              <w:rPr>
                <w:rFonts w:ascii="Arial" w:hAnsi="Arial" w:cs="Arial"/>
                <w:szCs w:val="22"/>
              </w:rPr>
            </w:pPr>
            <w:r w:rsidRPr="00D7703B">
              <w:rPr>
                <w:rFonts w:ascii="Arial" w:hAnsi="Arial" w:cs="Arial"/>
                <w:szCs w:val="22"/>
              </w:rPr>
              <w:t>Compagnie responsable de la vérification</w:t>
            </w:r>
            <w:r w:rsidR="009C30F4" w:rsidRPr="00D7703B">
              <w:rPr>
                <w:rFonts w:ascii="Arial" w:hAnsi="Arial" w:cs="Arial"/>
                <w:szCs w:val="22"/>
              </w:rPr>
              <w:t xml:space="preserve"> </w:t>
            </w:r>
          </w:p>
        </w:tc>
        <w:tc>
          <w:tcPr>
            <w:tcW w:w="2539" w:type="dxa"/>
            <w:vAlign w:val="center"/>
          </w:tcPr>
          <w:p w14:paraId="1B784561" w14:textId="77777777" w:rsidR="007D032B" w:rsidRPr="00D7703B" w:rsidRDefault="007D032B" w:rsidP="00E56434">
            <w:pPr>
              <w:jc w:val="left"/>
              <w:rPr>
                <w:rFonts w:ascii="Arial" w:hAnsi="Arial" w:cs="Arial"/>
                <w:szCs w:val="22"/>
              </w:rPr>
            </w:pPr>
          </w:p>
        </w:tc>
      </w:tr>
      <w:tr w:rsidR="007D032B" w:rsidRPr="00D7703B" w14:paraId="3607AF12" w14:textId="77777777" w:rsidTr="00E56434">
        <w:tc>
          <w:tcPr>
            <w:tcW w:w="6091" w:type="dxa"/>
            <w:shd w:val="clear" w:color="auto" w:fill="F2F2F2" w:themeFill="background1" w:themeFillShade="F2"/>
            <w:vAlign w:val="center"/>
          </w:tcPr>
          <w:p w14:paraId="596213F9" w14:textId="77777777" w:rsidR="007D032B" w:rsidRPr="00D7703B" w:rsidRDefault="007D032B" w:rsidP="00E56434">
            <w:pPr>
              <w:jc w:val="left"/>
              <w:rPr>
                <w:rFonts w:ascii="Arial" w:hAnsi="Arial" w:cs="Arial"/>
                <w:szCs w:val="22"/>
              </w:rPr>
            </w:pPr>
            <m:oMathPara>
              <m:oMathParaPr>
                <m:jc m:val="left"/>
              </m:oMathParaPr>
              <m:oMath>
                <m:r>
                  <w:rPr>
                    <w:rFonts w:ascii="Cambria Math" w:hAnsi="Cambria Math" w:cs="Arial"/>
                    <w:color w:val="000000" w:themeColor="text1"/>
                    <w:szCs w:val="22"/>
                  </w:rPr>
                  <m:t xml:space="preserve">Erreur relative </m:t>
                </m:r>
                <m:d>
                  <m:dPr>
                    <m:ctrlPr>
                      <w:rPr>
                        <w:rFonts w:ascii="Cambria Math" w:hAnsi="Cambria Math" w:cs="Arial"/>
                        <w:i/>
                        <w:iCs/>
                        <w:color w:val="000000" w:themeColor="text1"/>
                        <w:szCs w:val="22"/>
                      </w:rPr>
                    </m:ctrlPr>
                  </m:dPr>
                  <m:e>
                    <m:r>
                      <w:rPr>
                        <w:rFonts w:ascii="Cambria Math" w:hAnsi="Cambria Math" w:cs="Arial"/>
                        <w:color w:val="000000" w:themeColor="text1"/>
                        <w:szCs w:val="22"/>
                      </w:rPr>
                      <m:t>%</m:t>
                    </m:r>
                  </m:e>
                </m:d>
                <m:r>
                  <w:rPr>
                    <w:rFonts w:ascii="Cambria Math" w:hAnsi="Cambria Math" w:cs="Arial"/>
                    <w:color w:val="000000" w:themeColor="text1"/>
                    <w:szCs w:val="22"/>
                  </w:rPr>
                  <m:t>=</m:t>
                </m:r>
                <m:f>
                  <m:fPr>
                    <m:ctrlPr>
                      <w:rPr>
                        <w:rFonts w:ascii="Cambria Math" w:hAnsi="Cambria Math" w:cs="Arial"/>
                        <w:i/>
                        <w:iCs/>
                        <w:color w:val="000000" w:themeColor="text1"/>
                        <w:szCs w:val="22"/>
                      </w:rPr>
                    </m:ctrlPr>
                  </m:fPr>
                  <m:num>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r>
                      <w:rPr>
                        <w:rFonts w:ascii="Cambria Math" w:hAnsi="Cambria Math" w:cs="Arial"/>
                        <w:color w:val="000000" w:themeColor="text1"/>
                        <w:szCs w:val="22"/>
                      </w:rPr>
                      <m:t>-</m:t>
                    </m:r>
                    <m:sSub>
                      <m:sSubPr>
                        <m:ctrlPr>
                          <w:rPr>
                            <w:rFonts w:ascii="Cambria Math" w:hAnsi="Cambria Math" w:cs="Arial"/>
                            <w:i/>
                            <w:color w:val="000000" w:themeColor="text1"/>
                            <w:szCs w:val="22"/>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référence</m:t>
                        </m:r>
                      </m:sub>
                    </m:sSub>
                  </m:num>
                  <m:den>
                    <m:sSub>
                      <m:sSubPr>
                        <m:ctrlPr>
                          <w:rPr>
                            <w:rFonts w:ascii="Cambria Math" w:hAnsi="Cambria Math" w:cs="Arial"/>
                            <w:color w:val="000000" w:themeColor="text1"/>
                            <w:szCs w:val="22"/>
                            <w:vertAlign w:val="subscript"/>
                            <w:lang w:val="fr-FR"/>
                          </w:rPr>
                        </m:ctrlPr>
                      </m:sSubPr>
                      <m:e>
                        <m:r>
                          <m:rPr>
                            <m:sty m:val="p"/>
                          </m:rPr>
                          <w:rPr>
                            <w:rFonts w:ascii="Cambria Math" w:hAnsi="Cambria Math" w:cs="Arial"/>
                            <w:color w:val="000000" w:themeColor="text1"/>
                            <w:szCs w:val="22"/>
                            <w:lang w:val="fr-FR"/>
                          </w:rPr>
                          <m:t>M</m:t>
                        </m:r>
                      </m:e>
                      <m:sub>
                        <m:r>
                          <m:rPr>
                            <m:sty m:val="p"/>
                          </m:rPr>
                          <w:rPr>
                            <w:rFonts w:ascii="Cambria Math" w:hAnsi="Cambria Math" w:cs="Arial"/>
                            <w:color w:val="000000" w:themeColor="text1"/>
                            <w:szCs w:val="22"/>
                            <w:vertAlign w:val="subscript"/>
                            <w:lang w:val="fr-FR"/>
                          </w:rPr>
                          <m:t>inst projet</m:t>
                        </m:r>
                      </m:sub>
                    </m:sSub>
                  </m:den>
                </m:f>
                <m:r>
                  <w:rPr>
                    <w:rFonts w:ascii="Cambria Math" w:hAnsi="Cambria Math" w:cs="Arial"/>
                    <w:color w:val="000000" w:themeColor="text1"/>
                    <w:szCs w:val="22"/>
                  </w:rPr>
                  <m:t>×100</m:t>
                </m:r>
              </m:oMath>
            </m:oMathPara>
          </w:p>
        </w:tc>
        <w:tc>
          <w:tcPr>
            <w:tcW w:w="2539" w:type="dxa"/>
            <w:vAlign w:val="center"/>
          </w:tcPr>
          <w:p w14:paraId="22A52EF8" w14:textId="77777777" w:rsidR="007D032B" w:rsidRPr="00D7703B" w:rsidRDefault="007D032B" w:rsidP="00E56434">
            <w:pPr>
              <w:jc w:val="left"/>
              <w:rPr>
                <w:rFonts w:ascii="Arial" w:hAnsi="Arial" w:cs="Arial"/>
                <w:szCs w:val="22"/>
              </w:rPr>
            </w:pPr>
          </w:p>
        </w:tc>
      </w:tr>
      <w:tr w:rsidR="007D032B" w:rsidRPr="00D7703B" w14:paraId="035A27DF" w14:textId="77777777" w:rsidTr="00E56434">
        <w:tc>
          <w:tcPr>
            <w:tcW w:w="6091" w:type="dxa"/>
            <w:shd w:val="clear" w:color="auto" w:fill="F2F2F2" w:themeFill="background1" w:themeFillShade="F2"/>
            <w:vAlign w:val="center"/>
          </w:tcPr>
          <w:p w14:paraId="5FD40A3F" w14:textId="6F0B46FA" w:rsidR="007D032B" w:rsidRPr="00D7703B" w:rsidRDefault="007D032B" w:rsidP="00E56434">
            <w:pPr>
              <w:jc w:val="left"/>
              <w:rPr>
                <w:rFonts w:ascii="Arial" w:hAnsi="Arial" w:cs="Arial"/>
                <w:szCs w:val="22"/>
              </w:rPr>
            </w:pPr>
            <w:r w:rsidRPr="00D7703B">
              <w:rPr>
                <w:rFonts w:ascii="Arial" w:hAnsi="Arial" w:cs="Arial"/>
                <w:color w:val="000000" w:themeColor="text1"/>
                <w:szCs w:val="22"/>
                <w:lang w:val="fr-FR"/>
              </w:rPr>
              <w:t>M</w:t>
            </w:r>
            <w:r w:rsidRPr="00D7703B">
              <w:rPr>
                <w:rFonts w:ascii="Arial" w:hAnsi="Arial" w:cs="Arial"/>
                <w:color w:val="000000" w:themeColor="text1"/>
                <w:szCs w:val="22"/>
                <w:vertAlign w:val="subscript"/>
                <w:lang w:val="fr-FR"/>
              </w:rPr>
              <w:t>inst projet</w:t>
            </w:r>
            <w:r w:rsidRPr="00D7703B">
              <w:rPr>
                <w:rFonts w:ascii="Arial" w:hAnsi="Arial" w:cs="Arial"/>
                <w:color w:val="000000" w:themeColor="text1"/>
                <w:szCs w:val="22"/>
                <w:lang w:val="fr-FR"/>
              </w:rPr>
              <w:t xml:space="preserve"> = Mesure des instruments du projet, soit la concentration de CH</w:t>
            </w:r>
            <w:r w:rsidRPr="00D7703B">
              <w:rPr>
                <w:rFonts w:ascii="Arial" w:hAnsi="Arial" w:cs="Arial"/>
                <w:color w:val="000000" w:themeColor="text1"/>
                <w:szCs w:val="22"/>
                <w:vertAlign w:val="subscript"/>
                <w:lang w:val="fr-FR"/>
              </w:rPr>
              <w:t>4</w:t>
            </w:r>
            <w:r w:rsidRPr="00D7703B">
              <w:rPr>
                <w:rFonts w:ascii="Arial" w:hAnsi="Arial" w:cs="Arial"/>
                <w:color w:val="000000" w:themeColor="text1"/>
                <w:szCs w:val="22"/>
                <w:lang w:val="fr-FR"/>
              </w:rPr>
              <w:t xml:space="preserve"> du gaz d’enfouissement </w:t>
            </w:r>
            <w:r w:rsidR="008B2D68" w:rsidRPr="00D7703B">
              <w:rPr>
                <w:rFonts w:ascii="Arial" w:hAnsi="Arial" w:cs="Arial"/>
                <w:color w:val="000000" w:themeColor="text1"/>
                <w:szCs w:val="22"/>
                <w:lang w:val="fr-FR"/>
              </w:rPr>
              <w:t xml:space="preserve">mesurée </w:t>
            </w:r>
            <w:r w:rsidRPr="00D7703B">
              <w:rPr>
                <w:rFonts w:ascii="Arial" w:hAnsi="Arial" w:cs="Arial"/>
                <w:color w:val="000000" w:themeColor="text1"/>
                <w:szCs w:val="22"/>
                <w:lang w:val="fr-FR"/>
              </w:rPr>
              <w:t>par l’analyseur de CH</w:t>
            </w:r>
            <w:r w:rsidRPr="00D7703B">
              <w:rPr>
                <w:rFonts w:ascii="Arial" w:hAnsi="Arial" w:cs="Arial"/>
                <w:color w:val="000000" w:themeColor="text1"/>
                <w:szCs w:val="22"/>
                <w:vertAlign w:val="subscript"/>
                <w:lang w:val="fr-FR"/>
              </w:rPr>
              <w:t>4</w:t>
            </w:r>
            <w:r w:rsidRPr="00D7703B">
              <w:rPr>
                <w:rFonts w:ascii="Arial" w:hAnsi="Arial" w:cs="Arial"/>
                <w:color w:val="000000" w:themeColor="text1"/>
                <w:szCs w:val="22"/>
                <w:lang w:val="fr-FR"/>
              </w:rPr>
              <w:t xml:space="preserve"> du projet</w:t>
            </w:r>
          </w:p>
        </w:tc>
        <w:tc>
          <w:tcPr>
            <w:tcW w:w="2539" w:type="dxa"/>
            <w:vAlign w:val="center"/>
          </w:tcPr>
          <w:p w14:paraId="649A0261" w14:textId="77777777" w:rsidR="007D032B" w:rsidRPr="00D7703B" w:rsidRDefault="007D032B" w:rsidP="00E56434">
            <w:pPr>
              <w:jc w:val="left"/>
              <w:rPr>
                <w:rFonts w:ascii="Arial" w:hAnsi="Arial" w:cs="Arial"/>
                <w:szCs w:val="22"/>
              </w:rPr>
            </w:pPr>
          </w:p>
        </w:tc>
      </w:tr>
      <w:tr w:rsidR="007D032B" w:rsidRPr="00D7703B" w14:paraId="10108A31" w14:textId="77777777" w:rsidTr="00E56434">
        <w:tc>
          <w:tcPr>
            <w:tcW w:w="6091" w:type="dxa"/>
            <w:shd w:val="clear" w:color="auto" w:fill="F2F2F2" w:themeFill="background1" w:themeFillShade="F2"/>
            <w:vAlign w:val="center"/>
          </w:tcPr>
          <w:p w14:paraId="34B84751" w14:textId="2D14C10D" w:rsidR="007D032B" w:rsidRPr="00D7703B" w:rsidRDefault="007D032B" w:rsidP="00E56434">
            <w:pPr>
              <w:jc w:val="left"/>
              <w:rPr>
                <w:rFonts w:ascii="Arial" w:hAnsi="Arial" w:cs="Arial"/>
                <w:szCs w:val="22"/>
              </w:rPr>
            </w:pPr>
            <w:r w:rsidRPr="00D7703B">
              <w:rPr>
                <w:rFonts w:ascii="Arial" w:hAnsi="Arial" w:cs="Arial"/>
                <w:color w:val="000000" w:themeColor="text1"/>
                <w:szCs w:val="22"/>
                <w:lang w:val="fr-FR"/>
              </w:rPr>
              <w:t>M</w:t>
            </w:r>
            <w:r w:rsidRPr="00D7703B">
              <w:rPr>
                <w:rFonts w:ascii="Arial" w:hAnsi="Arial" w:cs="Arial"/>
                <w:color w:val="000000" w:themeColor="text1"/>
                <w:szCs w:val="22"/>
                <w:vertAlign w:val="subscript"/>
                <w:lang w:val="fr-FR"/>
              </w:rPr>
              <w:t>inst référence</w:t>
            </w:r>
            <w:r w:rsidRPr="00D7703B">
              <w:rPr>
                <w:rFonts w:ascii="Arial" w:hAnsi="Arial" w:cs="Arial"/>
                <w:color w:val="000000" w:themeColor="text1"/>
                <w:szCs w:val="22"/>
                <w:lang w:val="fr-FR"/>
              </w:rPr>
              <w:t xml:space="preserve"> = Mesure des instruments de référence, soit la concentration de CH</w:t>
            </w:r>
            <w:r w:rsidRPr="00D7703B">
              <w:rPr>
                <w:rFonts w:ascii="Arial" w:hAnsi="Arial" w:cs="Arial"/>
                <w:color w:val="000000" w:themeColor="text1"/>
                <w:szCs w:val="22"/>
                <w:vertAlign w:val="subscript"/>
                <w:lang w:val="fr-FR"/>
              </w:rPr>
              <w:t>4</w:t>
            </w:r>
            <w:r w:rsidRPr="00D7703B">
              <w:rPr>
                <w:rFonts w:ascii="Arial" w:hAnsi="Arial" w:cs="Arial"/>
                <w:color w:val="000000" w:themeColor="text1"/>
                <w:szCs w:val="22"/>
                <w:lang w:val="fr-FR"/>
              </w:rPr>
              <w:t xml:space="preserve"> du gaz d’enfouissement </w:t>
            </w:r>
            <w:r w:rsidR="008B2D68" w:rsidRPr="00D7703B">
              <w:rPr>
                <w:rFonts w:ascii="Arial" w:hAnsi="Arial" w:cs="Arial"/>
                <w:color w:val="000000" w:themeColor="text1"/>
                <w:szCs w:val="22"/>
                <w:lang w:val="fr-FR"/>
              </w:rPr>
              <w:t xml:space="preserve">mesurée </w:t>
            </w:r>
            <w:r w:rsidRPr="00D7703B">
              <w:rPr>
                <w:rFonts w:ascii="Arial" w:hAnsi="Arial" w:cs="Arial"/>
                <w:color w:val="000000" w:themeColor="text1"/>
                <w:szCs w:val="22"/>
                <w:lang w:val="fr-FR"/>
              </w:rPr>
              <w:t>par un analyseur de CH</w:t>
            </w:r>
            <w:r w:rsidRPr="00D7703B">
              <w:rPr>
                <w:rFonts w:ascii="Arial" w:hAnsi="Arial" w:cs="Arial"/>
                <w:color w:val="000000" w:themeColor="text1"/>
                <w:szCs w:val="22"/>
                <w:vertAlign w:val="subscript"/>
                <w:lang w:val="fr-FR"/>
              </w:rPr>
              <w:t>4</w:t>
            </w:r>
            <w:r w:rsidRPr="00D7703B">
              <w:rPr>
                <w:rFonts w:ascii="Arial" w:hAnsi="Arial" w:cs="Arial"/>
                <w:color w:val="000000" w:themeColor="text1"/>
                <w:szCs w:val="22"/>
                <w:lang w:val="fr-FR"/>
              </w:rPr>
              <w:t xml:space="preserve"> de référence</w:t>
            </w:r>
          </w:p>
        </w:tc>
        <w:tc>
          <w:tcPr>
            <w:tcW w:w="2539" w:type="dxa"/>
            <w:vAlign w:val="center"/>
          </w:tcPr>
          <w:p w14:paraId="1C94B5D6" w14:textId="77777777" w:rsidR="007D032B" w:rsidRPr="00D7703B" w:rsidRDefault="007D032B" w:rsidP="00E56434">
            <w:pPr>
              <w:jc w:val="left"/>
              <w:rPr>
                <w:rFonts w:ascii="Arial" w:hAnsi="Arial" w:cs="Arial"/>
                <w:szCs w:val="22"/>
              </w:rPr>
            </w:pPr>
          </w:p>
        </w:tc>
      </w:tr>
      <w:tr w:rsidR="007D032B" w:rsidRPr="00D7703B" w14:paraId="7E503570" w14:textId="77777777" w:rsidTr="00E56434">
        <w:tc>
          <w:tcPr>
            <w:tcW w:w="6091" w:type="dxa"/>
            <w:shd w:val="clear" w:color="auto" w:fill="F2F2F2" w:themeFill="background1" w:themeFillShade="F2"/>
            <w:vAlign w:val="center"/>
          </w:tcPr>
          <w:p w14:paraId="65923D29" w14:textId="04AAC2FC" w:rsidR="007D032B" w:rsidRPr="00D7703B" w:rsidRDefault="001809DD" w:rsidP="00E56434">
            <w:pPr>
              <w:jc w:val="left"/>
              <w:rPr>
                <w:rFonts w:ascii="Arial" w:hAnsi="Arial" w:cs="Arial"/>
                <w:szCs w:val="22"/>
              </w:rPr>
            </w:pPr>
            <w:r w:rsidRPr="00D7703B">
              <w:rPr>
                <w:rFonts w:ascii="Arial" w:hAnsi="Arial" w:cs="Arial"/>
                <w:szCs w:val="22"/>
              </w:rPr>
              <w:t xml:space="preserve">Si un étalonnage </w:t>
            </w:r>
            <w:r w:rsidR="00DD141F" w:rsidRPr="00D7703B">
              <w:rPr>
                <w:rFonts w:ascii="Arial" w:hAnsi="Arial" w:cs="Arial"/>
                <w:szCs w:val="22"/>
              </w:rPr>
              <w:t>a été fait</w:t>
            </w:r>
            <w:r w:rsidR="004A28DE" w:rsidRPr="00D7703B">
              <w:rPr>
                <w:rFonts w:ascii="Arial" w:hAnsi="Arial" w:cs="Arial"/>
                <w:szCs w:val="22"/>
              </w:rPr>
              <w:t>,</w:t>
            </w:r>
            <w:r w:rsidRPr="00D7703B">
              <w:rPr>
                <w:rFonts w:ascii="Arial" w:hAnsi="Arial" w:cs="Arial"/>
                <w:szCs w:val="22"/>
              </w:rPr>
              <w:t xml:space="preserve"> veuillez l’indiquer et préciser la date et le nom de la </w:t>
            </w:r>
            <w:r w:rsidR="00F67A1D" w:rsidRPr="00D7703B">
              <w:rPr>
                <w:rFonts w:ascii="Arial" w:hAnsi="Arial" w:cs="Arial"/>
                <w:szCs w:val="22"/>
              </w:rPr>
              <w:t>c</w:t>
            </w:r>
            <w:r w:rsidRPr="00D7703B">
              <w:rPr>
                <w:rFonts w:ascii="Arial" w:hAnsi="Arial" w:cs="Arial"/>
                <w:szCs w:val="22"/>
              </w:rPr>
              <w:t>ompagnie ayant effectué ces travaux</w:t>
            </w:r>
            <w:r w:rsidR="00D92870" w:rsidRPr="00D7703B">
              <w:rPr>
                <w:rFonts w:ascii="Arial" w:hAnsi="Arial" w:cs="Arial"/>
                <w:szCs w:val="22"/>
              </w:rPr>
              <w:t>.</w:t>
            </w:r>
          </w:p>
        </w:tc>
        <w:tc>
          <w:tcPr>
            <w:tcW w:w="2539" w:type="dxa"/>
            <w:vAlign w:val="center"/>
          </w:tcPr>
          <w:p w14:paraId="3641330C" w14:textId="77777777" w:rsidR="007D032B" w:rsidRPr="00D7703B" w:rsidRDefault="007D032B" w:rsidP="00E56434">
            <w:pPr>
              <w:jc w:val="left"/>
              <w:rPr>
                <w:rFonts w:ascii="Arial" w:hAnsi="Arial" w:cs="Arial"/>
                <w:szCs w:val="22"/>
              </w:rPr>
            </w:pPr>
          </w:p>
        </w:tc>
      </w:tr>
    </w:tbl>
    <w:p w14:paraId="0493D39B" w14:textId="1726BBA8" w:rsidR="007D032B" w:rsidRPr="00D7703B" w:rsidRDefault="007D032B" w:rsidP="007D032B">
      <w:pPr>
        <w:rPr>
          <w:rFonts w:ascii="Arial" w:hAnsi="Arial" w:cs="Arial"/>
        </w:rPr>
      </w:pPr>
    </w:p>
    <w:p w14:paraId="51CC8748" w14:textId="6506673E" w:rsidR="722C857A" w:rsidRDefault="722C857A" w:rsidP="00C93149">
      <w:pPr>
        <w:pStyle w:val="Titre3"/>
      </w:pPr>
    </w:p>
    <w:p w14:paraId="2AD6FE57" w14:textId="0036FC2F" w:rsidR="006930FC" w:rsidRPr="00D7703B" w:rsidRDefault="00D224DF" w:rsidP="006930FC">
      <w:pPr>
        <w:pStyle w:val="Titre2"/>
        <w:rPr>
          <w:rFonts w:ascii="Arial" w:hAnsi="Arial" w:cs="Arial"/>
          <w:color w:val="auto"/>
        </w:rPr>
      </w:pPr>
      <w:bookmarkStart w:id="35" w:name="_Toc77343280"/>
      <w:r w:rsidRPr="00D7703B">
        <w:rPr>
          <w:rFonts w:ascii="Arial" w:hAnsi="Arial" w:cs="Arial"/>
          <w:color w:val="auto"/>
        </w:rPr>
        <w:t>6</w:t>
      </w:r>
      <w:r w:rsidR="006A484B" w:rsidRPr="00D7703B">
        <w:rPr>
          <w:rFonts w:ascii="Arial" w:hAnsi="Arial" w:cs="Arial"/>
          <w:color w:val="auto"/>
        </w:rPr>
        <w:t>.</w:t>
      </w:r>
      <w:r w:rsidR="00D92C55" w:rsidRPr="00D7703B">
        <w:rPr>
          <w:rFonts w:ascii="Arial" w:hAnsi="Arial" w:cs="Arial"/>
          <w:color w:val="auto"/>
        </w:rPr>
        <w:t>3</w:t>
      </w:r>
      <w:r w:rsidR="006930FC" w:rsidRPr="00D7703B">
        <w:rPr>
          <w:rFonts w:ascii="Arial" w:hAnsi="Arial" w:cs="Arial"/>
          <w:color w:val="auto"/>
        </w:rPr>
        <w:t xml:space="preserve"> </w:t>
      </w:r>
      <w:r w:rsidR="007F052E" w:rsidRPr="00D7703B">
        <w:rPr>
          <w:rFonts w:ascii="Arial" w:hAnsi="Arial" w:cs="Arial"/>
          <w:color w:val="auto"/>
        </w:rPr>
        <w:t>Dispositif</w:t>
      </w:r>
      <w:r w:rsidR="006930FC" w:rsidRPr="00D7703B">
        <w:rPr>
          <w:rFonts w:ascii="Arial" w:hAnsi="Arial" w:cs="Arial"/>
          <w:color w:val="auto"/>
        </w:rPr>
        <w:t xml:space="preserve"> de destruction ou de valorisation </w:t>
      </w:r>
      <w:r w:rsidR="00326B7E" w:rsidRPr="00D7703B">
        <w:rPr>
          <w:rFonts w:ascii="Arial" w:hAnsi="Arial" w:cs="Arial"/>
          <w:color w:val="auto"/>
        </w:rPr>
        <w:t>du méthane</w:t>
      </w:r>
      <w:bookmarkEnd w:id="35"/>
    </w:p>
    <w:p w14:paraId="7F68275C" w14:textId="2606E20A" w:rsidR="00C12F69" w:rsidRPr="00D7703B" w:rsidRDefault="00D92870" w:rsidP="00C12F69">
      <w:pPr>
        <w:pStyle w:val="Paragraphedeliste"/>
        <w:numPr>
          <w:ilvl w:val="0"/>
          <w:numId w:val="35"/>
        </w:numPr>
        <w:rPr>
          <w:rFonts w:ascii="Arial" w:hAnsi="Arial" w:cs="Arial"/>
          <w:i/>
          <w:iCs/>
          <w:color w:val="4472C4" w:themeColor="accent5"/>
          <w:szCs w:val="22"/>
        </w:rPr>
      </w:pPr>
      <w:r w:rsidRPr="00D7703B">
        <w:rPr>
          <w:rFonts w:ascii="Arial" w:hAnsi="Arial" w:cs="Arial"/>
          <w:i/>
          <w:iCs/>
          <w:color w:val="4472C4" w:themeColor="accent5"/>
          <w:szCs w:val="22"/>
        </w:rPr>
        <w:t xml:space="preserve">Fournissez </w:t>
      </w:r>
      <w:r w:rsidR="00C12F69"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C12F69" w:rsidRPr="00D7703B">
        <w:rPr>
          <w:rFonts w:ascii="Arial" w:hAnsi="Arial" w:cs="Arial"/>
          <w:i/>
          <w:iCs/>
          <w:color w:val="4472C4" w:themeColor="accent5"/>
          <w:szCs w:val="22"/>
        </w:rPr>
        <w:t>dans le tableau prévu</w:t>
      </w:r>
      <w:r w:rsidR="00854576">
        <w:rPr>
          <w:rFonts w:ascii="Arial" w:hAnsi="Arial" w:cs="Arial"/>
          <w:i/>
          <w:iCs/>
          <w:color w:val="4472C4" w:themeColor="accent5"/>
          <w:szCs w:val="22"/>
        </w:rPr>
        <w:t xml:space="preserve"> à cet effet</w:t>
      </w:r>
      <w:r w:rsidR="002A0DF4">
        <w:rPr>
          <w:rFonts w:ascii="Arial" w:hAnsi="Arial" w:cs="Arial"/>
          <w:i/>
          <w:iCs/>
          <w:color w:val="4472C4" w:themeColor="accent5"/>
          <w:szCs w:val="22"/>
        </w:rPr>
        <w:t>.</w:t>
      </w:r>
    </w:p>
    <w:p w14:paraId="50A010D7" w14:textId="711A5EB7" w:rsidR="000B5834" w:rsidRPr="00D7703B" w:rsidRDefault="00366A7F" w:rsidP="000B5834">
      <w:pPr>
        <w:pStyle w:val="Paragraphedeliste"/>
        <w:numPr>
          <w:ilvl w:val="0"/>
          <w:numId w:val="35"/>
        </w:numPr>
        <w:rPr>
          <w:rFonts w:ascii="Arial" w:hAnsi="Arial" w:cs="Arial"/>
          <w:i/>
          <w:iCs/>
          <w:color w:val="4472C4" w:themeColor="accent5"/>
        </w:rPr>
      </w:pPr>
      <w:r>
        <w:rPr>
          <w:rFonts w:ascii="Arial" w:hAnsi="Arial" w:cs="Arial"/>
          <w:i/>
          <w:iCs/>
          <w:color w:val="4472C4" w:themeColor="accent5"/>
        </w:rPr>
        <w:t xml:space="preserve">Fournissez </w:t>
      </w:r>
      <w:r w:rsidR="000B5834" w:rsidRPr="00D7703B">
        <w:rPr>
          <w:rFonts w:ascii="Arial" w:hAnsi="Arial" w:cs="Arial"/>
          <w:i/>
          <w:iCs/>
          <w:color w:val="4472C4" w:themeColor="accent5"/>
        </w:rPr>
        <w:t>à l’annexe 1</w:t>
      </w:r>
      <w:r w:rsidR="000E3D18" w:rsidRPr="00D7703B">
        <w:rPr>
          <w:rFonts w:ascii="Arial" w:hAnsi="Arial" w:cs="Arial"/>
          <w:i/>
          <w:iCs/>
          <w:color w:val="4472C4" w:themeColor="accent5"/>
        </w:rPr>
        <w:t>1</w:t>
      </w:r>
      <w:r w:rsidR="000B5834" w:rsidRPr="00D7703B">
        <w:rPr>
          <w:rFonts w:ascii="Arial" w:hAnsi="Arial" w:cs="Arial"/>
          <w:i/>
          <w:iCs/>
          <w:color w:val="4472C4" w:themeColor="accent5"/>
        </w:rPr>
        <w:t xml:space="preserve"> une copie du contrat de vente du </w:t>
      </w:r>
      <w:r w:rsidR="004F6DEE" w:rsidRPr="00D7703B">
        <w:rPr>
          <w:rFonts w:ascii="Arial" w:hAnsi="Arial" w:cs="Arial"/>
          <w:i/>
          <w:iCs/>
          <w:color w:val="4472C4" w:themeColor="accent5"/>
        </w:rPr>
        <w:t>méthane</w:t>
      </w:r>
      <w:r w:rsidR="000B5834" w:rsidRPr="00D7703B">
        <w:rPr>
          <w:rFonts w:ascii="Arial" w:hAnsi="Arial" w:cs="Arial"/>
          <w:i/>
          <w:iCs/>
          <w:color w:val="4472C4" w:themeColor="accent5"/>
        </w:rPr>
        <w:t xml:space="preserve"> et, le cas échéant, du</w:t>
      </w:r>
      <w:r w:rsidR="000B5834" w:rsidRPr="00D7703B" w:rsidDel="000F3456">
        <w:rPr>
          <w:rFonts w:ascii="Arial" w:hAnsi="Arial" w:cs="Arial"/>
          <w:i/>
          <w:iCs/>
          <w:color w:val="4472C4" w:themeColor="accent5"/>
        </w:rPr>
        <w:t xml:space="preserve"> </w:t>
      </w:r>
      <w:r w:rsidR="000B5834" w:rsidRPr="00D7703B">
        <w:rPr>
          <w:rFonts w:ascii="Arial" w:hAnsi="Arial" w:cs="Arial"/>
          <w:i/>
          <w:iCs/>
          <w:color w:val="4472C4" w:themeColor="accent5"/>
        </w:rPr>
        <w:t>gaz qui a été traité, compressé ou liquéfié avant d’être valorisé</w:t>
      </w:r>
      <w:r w:rsidR="002A0DF4">
        <w:rPr>
          <w:rFonts w:ascii="Arial" w:hAnsi="Arial" w:cs="Arial"/>
          <w:i/>
          <w:iCs/>
          <w:color w:val="4472C4" w:themeColor="accent5"/>
        </w:rPr>
        <w:t>.</w:t>
      </w:r>
    </w:p>
    <w:p w14:paraId="73A864FF" w14:textId="1BB07E74" w:rsidR="000B5834" w:rsidRPr="00D7703B" w:rsidRDefault="00366A7F" w:rsidP="000B5834">
      <w:pPr>
        <w:pStyle w:val="Paragraphedeliste"/>
        <w:numPr>
          <w:ilvl w:val="0"/>
          <w:numId w:val="35"/>
        </w:numPr>
        <w:rPr>
          <w:rFonts w:ascii="Arial" w:hAnsi="Arial" w:cs="Arial"/>
          <w:i/>
          <w:iCs/>
          <w:color w:val="4472C4" w:themeColor="accent5"/>
        </w:rPr>
      </w:pPr>
      <w:r>
        <w:rPr>
          <w:rFonts w:ascii="Arial" w:hAnsi="Arial" w:cs="Arial"/>
          <w:i/>
          <w:iCs/>
          <w:color w:val="4472C4" w:themeColor="accent5"/>
        </w:rPr>
        <w:t>Fournissez</w:t>
      </w:r>
      <w:r w:rsidRPr="00D7703B">
        <w:rPr>
          <w:rFonts w:ascii="Arial" w:hAnsi="Arial" w:cs="Arial"/>
          <w:i/>
          <w:iCs/>
          <w:color w:val="4472C4" w:themeColor="accent5"/>
        </w:rPr>
        <w:t xml:space="preserve"> </w:t>
      </w:r>
      <w:r w:rsidR="000B5834" w:rsidRPr="00D7703B">
        <w:rPr>
          <w:rFonts w:ascii="Arial" w:hAnsi="Arial" w:cs="Arial"/>
          <w:i/>
          <w:iCs/>
          <w:color w:val="4472C4" w:themeColor="accent5"/>
        </w:rPr>
        <w:t>à l’annexe 1</w:t>
      </w:r>
      <w:r w:rsidR="000E3D18" w:rsidRPr="00D7703B">
        <w:rPr>
          <w:rFonts w:ascii="Arial" w:hAnsi="Arial" w:cs="Arial"/>
          <w:i/>
          <w:iCs/>
          <w:color w:val="4472C4" w:themeColor="accent5"/>
        </w:rPr>
        <w:t>1</w:t>
      </w:r>
      <w:r w:rsidR="000B5834" w:rsidRPr="00D7703B">
        <w:rPr>
          <w:rFonts w:ascii="Arial" w:hAnsi="Arial" w:cs="Arial"/>
          <w:i/>
          <w:iCs/>
          <w:color w:val="4472C4" w:themeColor="accent5"/>
        </w:rPr>
        <w:t xml:space="preserve"> une preuve </w:t>
      </w:r>
      <w:r w:rsidR="000B5834" w:rsidRPr="00D7703B" w:rsidDel="009202EE">
        <w:rPr>
          <w:rFonts w:ascii="Arial" w:hAnsi="Arial" w:cs="Arial"/>
          <w:i/>
          <w:iCs/>
          <w:color w:val="4472C4" w:themeColor="accent5"/>
        </w:rPr>
        <w:t xml:space="preserve">de </w:t>
      </w:r>
      <w:r w:rsidR="000B5834" w:rsidRPr="00D7703B">
        <w:rPr>
          <w:rFonts w:ascii="Arial" w:hAnsi="Arial" w:cs="Arial"/>
          <w:i/>
          <w:iCs/>
          <w:color w:val="4472C4" w:themeColor="accent5"/>
        </w:rPr>
        <w:t xml:space="preserve">la vente du </w:t>
      </w:r>
      <w:r w:rsidR="004F6DEE" w:rsidRPr="00D7703B">
        <w:rPr>
          <w:rFonts w:ascii="Arial" w:hAnsi="Arial" w:cs="Arial"/>
          <w:i/>
          <w:iCs/>
          <w:color w:val="4472C4" w:themeColor="accent5"/>
        </w:rPr>
        <w:t>méthane</w:t>
      </w:r>
      <w:r w:rsidR="000B5834" w:rsidRPr="00D7703B">
        <w:rPr>
          <w:rFonts w:ascii="Arial" w:hAnsi="Arial" w:cs="Arial"/>
          <w:i/>
          <w:iCs/>
          <w:color w:val="4472C4" w:themeColor="accent5"/>
        </w:rPr>
        <w:t xml:space="preserve"> et de la vente du gaz injecté, le cas échéant, </w:t>
      </w:r>
      <w:r w:rsidR="008B2D68" w:rsidRPr="00D7703B">
        <w:rPr>
          <w:rFonts w:ascii="Arial" w:hAnsi="Arial" w:cs="Arial"/>
          <w:i/>
          <w:iCs/>
          <w:color w:val="4472C4" w:themeColor="accent5"/>
        </w:rPr>
        <w:t xml:space="preserve">indiquant </w:t>
      </w:r>
      <w:r w:rsidR="000B5834" w:rsidRPr="00D7703B">
        <w:rPr>
          <w:rFonts w:ascii="Arial" w:hAnsi="Arial" w:cs="Arial"/>
          <w:i/>
          <w:iCs/>
          <w:color w:val="4472C4" w:themeColor="accent5"/>
        </w:rPr>
        <w:t xml:space="preserve">les quantités réelles vendues </w:t>
      </w:r>
      <w:r w:rsidR="00B76387">
        <w:rPr>
          <w:rFonts w:ascii="Arial" w:hAnsi="Arial" w:cs="Arial"/>
          <w:i/>
          <w:iCs/>
          <w:color w:val="4472C4" w:themeColor="accent5"/>
        </w:rPr>
        <w:t>pendant</w:t>
      </w:r>
      <w:r w:rsidR="000B5834" w:rsidRPr="00D7703B">
        <w:rPr>
          <w:rFonts w:ascii="Arial" w:hAnsi="Arial" w:cs="Arial"/>
          <w:i/>
          <w:iCs/>
          <w:color w:val="4472C4" w:themeColor="accent5"/>
        </w:rPr>
        <w:t xml:space="preserve"> la période de déclaration.</w:t>
      </w:r>
    </w:p>
    <w:p w14:paraId="575BE48B" w14:textId="023891AF" w:rsidR="722C857A" w:rsidRDefault="722C857A" w:rsidP="722C857A">
      <w:pPr>
        <w:rPr>
          <w:rFonts w:ascii="Arial" w:hAnsi="Arial" w:cs="Arial"/>
        </w:rPr>
      </w:pPr>
    </w:p>
    <w:tbl>
      <w:tblPr>
        <w:tblStyle w:val="Grilledutableau"/>
        <w:tblW w:w="0" w:type="auto"/>
        <w:tblLook w:val="04A0" w:firstRow="1" w:lastRow="0" w:firstColumn="1" w:lastColumn="0" w:noHBand="0" w:noVBand="1"/>
      </w:tblPr>
      <w:tblGrid>
        <w:gridCol w:w="4315"/>
        <w:gridCol w:w="4315"/>
      </w:tblGrid>
      <w:tr w:rsidR="006930FC" w:rsidRPr="00D7703B" w14:paraId="2A0BC3CE" w14:textId="77777777" w:rsidTr="00E56434">
        <w:tc>
          <w:tcPr>
            <w:tcW w:w="8630" w:type="dxa"/>
            <w:gridSpan w:val="2"/>
            <w:shd w:val="clear" w:color="auto" w:fill="D9D9D9" w:themeFill="background1" w:themeFillShade="D9"/>
            <w:vAlign w:val="center"/>
          </w:tcPr>
          <w:p w14:paraId="252F7E44" w14:textId="7A2FB63D" w:rsidR="006930FC" w:rsidRPr="00D7703B" w:rsidRDefault="006930FC" w:rsidP="00E56434">
            <w:pPr>
              <w:jc w:val="left"/>
              <w:rPr>
                <w:rFonts w:ascii="Arial" w:hAnsi="Arial" w:cs="Arial"/>
                <w:b/>
                <w:szCs w:val="22"/>
              </w:rPr>
            </w:pPr>
            <w:r w:rsidRPr="00D7703B">
              <w:rPr>
                <w:rFonts w:ascii="Arial" w:hAnsi="Arial" w:cs="Arial"/>
                <w:b/>
                <w:szCs w:val="22"/>
              </w:rPr>
              <w:t>D</w:t>
            </w:r>
            <w:r w:rsidRPr="00D7703B">
              <w:rPr>
                <w:rFonts w:ascii="Arial" w:hAnsi="Arial" w:cs="Arial"/>
                <w:b/>
                <w:color w:val="000000" w:themeColor="text1"/>
                <w:szCs w:val="22"/>
              </w:rPr>
              <w:t>ispositif de destruction autre qu’une torche</w:t>
            </w:r>
          </w:p>
        </w:tc>
      </w:tr>
      <w:tr w:rsidR="006930FC" w:rsidRPr="00D7703B" w14:paraId="1938A3D9" w14:textId="77777777" w:rsidTr="00E56434">
        <w:tc>
          <w:tcPr>
            <w:tcW w:w="4315" w:type="dxa"/>
            <w:shd w:val="clear" w:color="auto" w:fill="F2F2F2" w:themeFill="background1" w:themeFillShade="F2"/>
            <w:vAlign w:val="center"/>
          </w:tcPr>
          <w:p w14:paraId="20638C28" w14:textId="7631116D" w:rsidR="006930FC" w:rsidRPr="00D7703B" w:rsidRDefault="007944A5" w:rsidP="00E56434">
            <w:pPr>
              <w:jc w:val="left"/>
              <w:rPr>
                <w:rFonts w:ascii="Arial" w:hAnsi="Arial" w:cs="Arial"/>
                <w:szCs w:val="22"/>
              </w:rPr>
            </w:pPr>
            <w:r w:rsidRPr="00D7703B">
              <w:rPr>
                <w:rFonts w:ascii="Arial" w:hAnsi="Arial" w:cs="Arial"/>
                <w:bCs/>
                <w:noProof/>
                <w:kern w:val="32"/>
                <w:szCs w:val="22"/>
              </w:rPr>
              <w:t>Précisez le t</w:t>
            </w:r>
            <w:r w:rsidR="006930FC" w:rsidRPr="00D7703B">
              <w:rPr>
                <w:rFonts w:ascii="Arial" w:hAnsi="Arial" w:cs="Arial"/>
                <w:bCs/>
                <w:noProof/>
                <w:kern w:val="32"/>
                <w:szCs w:val="22"/>
              </w:rPr>
              <w:t>ype de dispositif de suivi</w:t>
            </w:r>
            <w:r w:rsidR="00B81F0E" w:rsidRPr="00D7703B">
              <w:rPr>
                <w:rFonts w:ascii="Arial" w:hAnsi="Arial" w:cs="Arial"/>
                <w:bCs/>
                <w:noProof/>
                <w:kern w:val="32"/>
                <w:szCs w:val="22"/>
              </w:rPr>
              <w:t xml:space="preserve"> du dispositif de destruction</w:t>
            </w:r>
            <w:r w:rsidR="00D92870" w:rsidRPr="00D7703B">
              <w:rPr>
                <w:rFonts w:ascii="Arial" w:hAnsi="Arial" w:cs="Arial"/>
                <w:bCs/>
                <w:noProof/>
                <w:kern w:val="32"/>
                <w:szCs w:val="22"/>
              </w:rPr>
              <w:t>.</w:t>
            </w:r>
          </w:p>
        </w:tc>
        <w:tc>
          <w:tcPr>
            <w:tcW w:w="4315" w:type="dxa"/>
            <w:vAlign w:val="center"/>
          </w:tcPr>
          <w:p w14:paraId="2604979A" w14:textId="77777777" w:rsidR="006930FC" w:rsidRPr="00D7703B" w:rsidRDefault="006930FC" w:rsidP="00E56434">
            <w:pPr>
              <w:jc w:val="left"/>
              <w:rPr>
                <w:rFonts w:ascii="Arial" w:hAnsi="Arial" w:cs="Arial"/>
                <w:szCs w:val="22"/>
              </w:rPr>
            </w:pPr>
          </w:p>
        </w:tc>
      </w:tr>
      <w:tr w:rsidR="006930FC" w:rsidRPr="00D7703B" w14:paraId="40DABB90" w14:textId="77777777" w:rsidTr="00E56434">
        <w:tc>
          <w:tcPr>
            <w:tcW w:w="4315" w:type="dxa"/>
            <w:shd w:val="clear" w:color="auto" w:fill="F2F2F2" w:themeFill="background1" w:themeFillShade="F2"/>
            <w:vAlign w:val="center"/>
          </w:tcPr>
          <w:p w14:paraId="2CF27873" w14:textId="7D2DE0CB" w:rsidR="006930FC" w:rsidRPr="00D7703B" w:rsidRDefault="006930FC" w:rsidP="00E56434">
            <w:pPr>
              <w:jc w:val="left"/>
              <w:rPr>
                <w:rFonts w:ascii="Arial" w:hAnsi="Arial" w:cs="Arial"/>
                <w:szCs w:val="22"/>
              </w:rPr>
            </w:pPr>
            <w:r w:rsidRPr="00D7703B">
              <w:rPr>
                <w:rFonts w:ascii="Arial" w:hAnsi="Arial" w:cs="Arial"/>
                <w:szCs w:val="22"/>
              </w:rPr>
              <w:t>Décri</w:t>
            </w:r>
            <w:r w:rsidR="00F76B35" w:rsidRPr="00D7703B">
              <w:rPr>
                <w:rFonts w:ascii="Arial" w:hAnsi="Arial" w:cs="Arial"/>
                <w:szCs w:val="22"/>
              </w:rPr>
              <w:t>vez</w:t>
            </w:r>
            <w:r w:rsidRPr="00D7703B">
              <w:rPr>
                <w:rFonts w:ascii="Arial" w:hAnsi="Arial" w:cs="Arial"/>
                <w:szCs w:val="22"/>
              </w:rPr>
              <w:t xml:space="preserve"> </w:t>
            </w:r>
            <w:r w:rsidR="009E7E6C">
              <w:rPr>
                <w:rFonts w:ascii="Arial" w:hAnsi="Arial" w:cs="Arial"/>
                <w:szCs w:val="22"/>
              </w:rPr>
              <w:t xml:space="preserve">la manière dont </w:t>
            </w:r>
            <w:r w:rsidRPr="00D7703B">
              <w:rPr>
                <w:rFonts w:ascii="Arial" w:hAnsi="Arial" w:cs="Arial"/>
                <w:szCs w:val="22"/>
              </w:rPr>
              <w:t>le dispositif de suivi permet de vérifier l’état de fonctionnement du dispositif de valorisation ou de destruction</w:t>
            </w:r>
            <w:r w:rsidR="00D92870" w:rsidRPr="00D7703B">
              <w:rPr>
                <w:rFonts w:ascii="Arial" w:hAnsi="Arial" w:cs="Arial"/>
                <w:szCs w:val="22"/>
              </w:rPr>
              <w:t>.</w:t>
            </w:r>
          </w:p>
        </w:tc>
        <w:tc>
          <w:tcPr>
            <w:tcW w:w="4315" w:type="dxa"/>
            <w:vAlign w:val="center"/>
          </w:tcPr>
          <w:p w14:paraId="6D03AB97" w14:textId="77777777" w:rsidR="006930FC" w:rsidRPr="00D7703B" w:rsidRDefault="006930FC" w:rsidP="00E56434">
            <w:pPr>
              <w:jc w:val="left"/>
              <w:rPr>
                <w:rFonts w:ascii="Arial" w:hAnsi="Arial" w:cs="Arial"/>
                <w:szCs w:val="22"/>
              </w:rPr>
            </w:pPr>
          </w:p>
        </w:tc>
      </w:tr>
    </w:tbl>
    <w:p w14:paraId="5B49CA1D" w14:textId="77777777" w:rsidR="006815AC" w:rsidRDefault="006815AC" w:rsidP="006815AC">
      <w:pPr>
        <w:pStyle w:val="Titre1"/>
        <w:numPr>
          <w:ilvl w:val="0"/>
          <w:numId w:val="0"/>
        </w:numPr>
        <w:ind w:left="360"/>
        <w:rPr>
          <w:rFonts w:ascii="Arial" w:hAnsi="Arial" w:cs="Arial"/>
        </w:rPr>
      </w:pPr>
      <w:bookmarkStart w:id="36" w:name="_Toc77343281"/>
    </w:p>
    <w:p w14:paraId="7B076156" w14:textId="77777777" w:rsidR="00AC788B" w:rsidRDefault="00AC788B" w:rsidP="00AC788B"/>
    <w:p w14:paraId="39DAECE5" w14:textId="77777777" w:rsidR="00F66342" w:rsidRPr="00F66342" w:rsidRDefault="00F66342" w:rsidP="00F66342">
      <w:pPr>
        <w:pStyle w:val="Titre3"/>
      </w:pPr>
    </w:p>
    <w:p w14:paraId="5B05F67A" w14:textId="77777777" w:rsidR="006815AC" w:rsidRDefault="006815AC" w:rsidP="006815AC"/>
    <w:p w14:paraId="234606A1" w14:textId="7D9514BE" w:rsidR="00474E47" w:rsidRPr="00D7703B" w:rsidRDefault="00474E47" w:rsidP="00601C79">
      <w:pPr>
        <w:pStyle w:val="Titre1"/>
        <w:rPr>
          <w:rFonts w:ascii="Arial" w:hAnsi="Arial" w:cs="Arial"/>
        </w:rPr>
      </w:pPr>
      <w:r w:rsidRPr="00D7703B">
        <w:rPr>
          <w:rFonts w:ascii="Arial" w:hAnsi="Arial" w:cs="Arial"/>
        </w:rPr>
        <w:lastRenderedPageBreak/>
        <w:t>Organisme de vérification</w:t>
      </w:r>
      <w:bookmarkEnd w:id="36"/>
    </w:p>
    <w:p w14:paraId="58369F8C" w14:textId="77777777" w:rsidR="00B4410B" w:rsidRPr="00D7703B" w:rsidRDefault="00B016E3" w:rsidP="00B016E3">
      <w:pPr>
        <w:rPr>
          <w:rFonts w:ascii="Arial" w:hAnsi="Arial" w:cs="Arial"/>
          <w:b/>
          <w:bCs/>
          <w:i/>
          <w:iCs/>
          <w:color w:val="4472C4" w:themeColor="accent5"/>
        </w:rPr>
      </w:pPr>
      <w:r w:rsidRPr="00D7703B">
        <w:rPr>
          <w:rFonts w:ascii="Arial" w:hAnsi="Arial" w:cs="Arial"/>
          <w:b/>
          <w:bCs/>
          <w:i/>
          <w:iCs/>
          <w:color w:val="4472C4" w:themeColor="accent5"/>
        </w:rPr>
        <w:t>Instruction</w:t>
      </w:r>
      <w:r w:rsidR="00EB1F3D" w:rsidRPr="00D7703B">
        <w:rPr>
          <w:rFonts w:ascii="Arial" w:hAnsi="Arial" w:cs="Arial"/>
          <w:b/>
          <w:bCs/>
          <w:i/>
          <w:iCs/>
          <w:color w:val="4472C4" w:themeColor="accent5"/>
        </w:rPr>
        <w:t>s</w:t>
      </w:r>
      <w:r w:rsidRPr="00D7703B">
        <w:rPr>
          <w:rFonts w:ascii="Arial" w:hAnsi="Arial" w:cs="Arial"/>
          <w:b/>
          <w:bCs/>
          <w:i/>
          <w:iCs/>
          <w:color w:val="4472C4" w:themeColor="accent5"/>
        </w:rPr>
        <w:t xml:space="preserve"> : </w:t>
      </w:r>
    </w:p>
    <w:p w14:paraId="5A77416C" w14:textId="7D131CAA" w:rsidR="00DE0EF3" w:rsidRPr="00D7703B" w:rsidRDefault="004212A8" w:rsidP="004212A8">
      <w:pPr>
        <w:pStyle w:val="Paragraphedeliste"/>
        <w:numPr>
          <w:ilvl w:val="0"/>
          <w:numId w:val="4"/>
        </w:numPr>
        <w:rPr>
          <w:rFonts w:ascii="Arial" w:hAnsi="Arial" w:cs="Arial"/>
          <w:i/>
          <w:iCs/>
          <w:color w:val="4472C4" w:themeColor="accent5"/>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Pr="00D7703B">
        <w:rPr>
          <w:rFonts w:ascii="Arial" w:hAnsi="Arial" w:cs="Arial"/>
          <w:i/>
          <w:iCs/>
          <w:color w:val="4472C4" w:themeColor="accent5"/>
          <w:szCs w:val="22"/>
        </w:rPr>
        <w:t>, la présente section</w:t>
      </w:r>
      <w:r w:rsidRPr="00D7703B">
        <w:rPr>
          <w:rFonts w:ascii="Arial" w:hAnsi="Arial" w:cs="Arial"/>
          <w:i/>
          <w:iCs/>
          <w:color w:val="4472C4" w:themeColor="accent5"/>
        </w:rPr>
        <w:t xml:space="preserve"> doit être </w:t>
      </w:r>
      <w:r w:rsidR="00D92870" w:rsidRPr="00D7703B">
        <w:rPr>
          <w:rFonts w:ascii="Arial" w:hAnsi="Arial" w:cs="Arial"/>
          <w:i/>
          <w:iCs/>
          <w:color w:val="4472C4" w:themeColor="accent5"/>
        </w:rPr>
        <w:t>remplie</w:t>
      </w:r>
      <w:r w:rsidR="002A0DF4">
        <w:rPr>
          <w:rFonts w:ascii="Arial" w:hAnsi="Arial" w:cs="Arial"/>
          <w:i/>
          <w:iCs/>
          <w:color w:val="4472C4" w:themeColor="accent5"/>
        </w:rPr>
        <w:t>.</w:t>
      </w:r>
    </w:p>
    <w:p w14:paraId="486E8960" w14:textId="02AEDA80" w:rsidR="00FB5404" w:rsidRPr="00D7703B" w:rsidRDefault="00D92870" w:rsidP="004212A8">
      <w:pPr>
        <w:pStyle w:val="Paragraphedeliste"/>
        <w:numPr>
          <w:ilvl w:val="0"/>
          <w:numId w:val="4"/>
        </w:numPr>
        <w:rPr>
          <w:rFonts w:ascii="Arial" w:hAnsi="Arial" w:cs="Arial"/>
          <w:i/>
          <w:iCs/>
          <w:color w:val="4472C4" w:themeColor="accent5"/>
        </w:rPr>
      </w:pPr>
      <w:r w:rsidRPr="00D7703B">
        <w:rPr>
          <w:rFonts w:ascii="Arial" w:hAnsi="Arial" w:cs="Arial"/>
          <w:i/>
          <w:iCs/>
          <w:color w:val="4472C4" w:themeColor="accent5"/>
          <w:szCs w:val="22"/>
        </w:rPr>
        <w:t xml:space="preserve">Fournissez </w:t>
      </w:r>
      <w:r w:rsidR="00DE0EF3" w:rsidRPr="00D7703B">
        <w:rPr>
          <w:rFonts w:ascii="Arial" w:hAnsi="Arial" w:cs="Arial"/>
          <w:i/>
          <w:iCs/>
          <w:color w:val="4472C4" w:themeColor="accent5"/>
          <w:szCs w:val="22"/>
        </w:rPr>
        <w:t xml:space="preserve">l’information </w:t>
      </w:r>
      <w:r w:rsidRPr="00D7703B">
        <w:rPr>
          <w:rFonts w:ascii="Arial" w:hAnsi="Arial" w:cs="Arial"/>
          <w:i/>
          <w:iCs/>
          <w:color w:val="4472C4" w:themeColor="accent5"/>
          <w:szCs w:val="22"/>
        </w:rPr>
        <w:t xml:space="preserve">demandée </w:t>
      </w:r>
      <w:r w:rsidR="00DE0EF3" w:rsidRPr="00D7703B">
        <w:rPr>
          <w:rFonts w:ascii="Arial" w:hAnsi="Arial" w:cs="Arial"/>
          <w:i/>
          <w:iCs/>
          <w:color w:val="4472C4" w:themeColor="accent5"/>
          <w:szCs w:val="22"/>
        </w:rPr>
        <w:t>dans le tableau prévu</w:t>
      </w:r>
      <w:r w:rsidR="006B799B">
        <w:rPr>
          <w:rFonts w:ascii="Arial" w:hAnsi="Arial" w:cs="Arial"/>
          <w:i/>
          <w:iCs/>
          <w:color w:val="4472C4" w:themeColor="accent5"/>
          <w:szCs w:val="22"/>
        </w:rPr>
        <w:t xml:space="preserve"> à cet effet</w:t>
      </w:r>
      <w:r w:rsidR="00DE0EF3" w:rsidRPr="00D7703B">
        <w:rPr>
          <w:rFonts w:ascii="Arial" w:hAnsi="Arial" w:cs="Arial"/>
          <w:i/>
          <w:iCs/>
          <w:color w:val="4472C4" w:themeColor="accent5"/>
          <w:szCs w:val="22"/>
        </w:rPr>
        <w:t>.</w:t>
      </w:r>
      <w:r w:rsidR="009B682A" w:rsidRPr="00D7703B">
        <w:rPr>
          <w:rFonts w:ascii="Arial" w:hAnsi="Arial" w:cs="Arial"/>
          <w:i/>
          <w:iCs/>
          <w:color w:val="4472C4" w:themeColor="accent5"/>
        </w:rPr>
        <w:t xml:space="preserve"> </w:t>
      </w:r>
    </w:p>
    <w:p w14:paraId="0D14F302" w14:textId="77777777" w:rsidR="00B454B6" w:rsidRPr="00D7703B" w:rsidRDefault="00B454B6" w:rsidP="000662DC">
      <w:pPr>
        <w:pStyle w:val="Titre2"/>
        <w:rPr>
          <w:rFonts w:ascii="Arial" w:hAnsi="Arial" w:cs="Arial"/>
          <w:color w:val="auto"/>
        </w:rPr>
      </w:pPr>
    </w:p>
    <w:tbl>
      <w:tblPr>
        <w:tblStyle w:val="Grilledutableau"/>
        <w:tblW w:w="0" w:type="auto"/>
        <w:tblLook w:val="04A0" w:firstRow="1" w:lastRow="0" w:firstColumn="1" w:lastColumn="0" w:noHBand="0" w:noVBand="1"/>
      </w:tblPr>
      <w:tblGrid>
        <w:gridCol w:w="3681"/>
        <w:gridCol w:w="4949"/>
      </w:tblGrid>
      <w:tr w:rsidR="00B454B6" w:rsidRPr="00D7703B" w14:paraId="65B032AF" w14:textId="77777777" w:rsidTr="00E56434">
        <w:tc>
          <w:tcPr>
            <w:tcW w:w="8630" w:type="dxa"/>
            <w:gridSpan w:val="2"/>
            <w:shd w:val="clear" w:color="auto" w:fill="D9D9D9" w:themeFill="background1" w:themeFillShade="D9"/>
            <w:vAlign w:val="center"/>
          </w:tcPr>
          <w:p w14:paraId="77BB40C1" w14:textId="2E7B88EA" w:rsidR="00B454B6" w:rsidRPr="00D7703B" w:rsidRDefault="00B454B6" w:rsidP="00E56434">
            <w:pPr>
              <w:jc w:val="left"/>
              <w:rPr>
                <w:rFonts w:ascii="Arial" w:hAnsi="Arial" w:cs="Arial"/>
                <w:b/>
                <w:color w:val="000000" w:themeColor="text1"/>
                <w:szCs w:val="22"/>
              </w:rPr>
            </w:pPr>
            <w:r w:rsidRPr="00D7703B">
              <w:rPr>
                <w:rFonts w:ascii="Arial" w:hAnsi="Arial" w:cs="Arial"/>
                <w:b/>
                <w:color w:val="000000" w:themeColor="text1"/>
                <w:szCs w:val="22"/>
              </w:rPr>
              <w:t>Organisme de vérification</w:t>
            </w:r>
          </w:p>
        </w:tc>
      </w:tr>
      <w:tr w:rsidR="00B454B6" w:rsidRPr="00D7703B" w14:paraId="6057026A" w14:textId="77777777" w:rsidTr="00E56434">
        <w:tc>
          <w:tcPr>
            <w:tcW w:w="3681" w:type="dxa"/>
            <w:shd w:val="clear" w:color="auto" w:fill="F2F2F2" w:themeFill="background1" w:themeFillShade="F2"/>
            <w:vAlign w:val="center"/>
          </w:tcPr>
          <w:p w14:paraId="3395461B" w14:textId="3AEAEA52" w:rsidR="00B454B6" w:rsidRPr="00D7703B" w:rsidRDefault="00B454B6" w:rsidP="00E56434">
            <w:pPr>
              <w:jc w:val="left"/>
              <w:rPr>
                <w:rFonts w:ascii="Arial" w:hAnsi="Arial" w:cs="Arial"/>
                <w:iCs/>
                <w:color w:val="000000" w:themeColor="text1"/>
                <w:szCs w:val="22"/>
              </w:rPr>
            </w:pPr>
            <w:r w:rsidRPr="00D7703B">
              <w:rPr>
                <w:rFonts w:ascii="Arial" w:hAnsi="Arial" w:cs="Arial"/>
                <w:iCs/>
                <w:color w:val="000000" w:themeColor="text1"/>
                <w:szCs w:val="22"/>
              </w:rPr>
              <w:t>Nom de l’organisme</w:t>
            </w:r>
            <w:r w:rsidR="007F052E" w:rsidRPr="00D7703B">
              <w:rPr>
                <w:rFonts w:ascii="Arial" w:hAnsi="Arial" w:cs="Arial"/>
                <w:iCs/>
                <w:color w:val="000000" w:themeColor="text1"/>
                <w:szCs w:val="22"/>
              </w:rPr>
              <w:t xml:space="preserve"> de vérification</w:t>
            </w:r>
          </w:p>
        </w:tc>
        <w:tc>
          <w:tcPr>
            <w:tcW w:w="4949" w:type="dxa"/>
            <w:vAlign w:val="center"/>
          </w:tcPr>
          <w:p w14:paraId="00AF4E2F" w14:textId="77777777" w:rsidR="00B454B6" w:rsidRPr="00D7703B" w:rsidRDefault="00B454B6" w:rsidP="00E56434">
            <w:pPr>
              <w:jc w:val="left"/>
              <w:rPr>
                <w:rFonts w:ascii="Arial" w:hAnsi="Arial" w:cs="Arial"/>
                <w:color w:val="000000" w:themeColor="text1"/>
                <w:szCs w:val="22"/>
              </w:rPr>
            </w:pPr>
          </w:p>
        </w:tc>
      </w:tr>
      <w:tr w:rsidR="00B454B6" w:rsidRPr="00D7703B" w14:paraId="2FB9C580" w14:textId="77777777" w:rsidTr="00E56434">
        <w:tc>
          <w:tcPr>
            <w:tcW w:w="3681" w:type="dxa"/>
            <w:shd w:val="clear" w:color="auto" w:fill="F2F2F2" w:themeFill="background1" w:themeFillShade="F2"/>
            <w:vAlign w:val="center"/>
          </w:tcPr>
          <w:p w14:paraId="05049632" w14:textId="2FDA5920" w:rsidR="00B454B6" w:rsidRPr="00D7703B" w:rsidRDefault="00B454B6" w:rsidP="00E56434">
            <w:pPr>
              <w:jc w:val="left"/>
              <w:rPr>
                <w:rFonts w:ascii="Arial" w:hAnsi="Arial" w:cs="Arial"/>
                <w:iCs/>
                <w:color w:val="000000" w:themeColor="text1"/>
                <w:szCs w:val="22"/>
              </w:rPr>
            </w:pPr>
            <w:r w:rsidRPr="00D7703B">
              <w:rPr>
                <w:rFonts w:ascii="Arial" w:hAnsi="Arial" w:cs="Arial"/>
                <w:iCs/>
                <w:color w:val="000000" w:themeColor="text1"/>
                <w:szCs w:val="22"/>
              </w:rPr>
              <w:t>Nom de l’organisme d’accréditation</w:t>
            </w:r>
          </w:p>
        </w:tc>
        <w:tc>
          <w:tcPr>
            <w:tcW w:w="4949" w:type="dxa"/>
            <w:vAlign w:val="center"/>
          </w:tcPr>
          <w:p w14:paraId="1C02BA82" w14:textId="77777777" w:rsidR="00B454B6" w:rsidRPr="00D7703B" w:rsidRDefault="00B454B6" w:rsidP="00E56434">
            <w:pPr>
              <w:jc w:val="left"/>
              <w:rPr>
                <w:rFonts w:ascii="Arial" w:hAnsi="Arial" w:cs="Arial"/>
                <w:color w:val="000000" w:themeColor="text1"/>
                <w:szCs w:val="22"/>
              </w:rPr>
            </w:pPr>
          </w:p>
        </w:tc>
      </w:tr>
      <w:tr w:rsidR="00B454B6" w:rsidRPr="00D7703B" w14:paraId="14400395" w14:textId="77777777" w:rsidTr="00E56434">
        <w:tc>
          <w:tcPr>
            <w:tcW w:w="3681" w:type="dxa"/>
            <w:shd w:val="clear" w:color="auto" w:fill="F2F2F2" w:themeFill="background1" w:themeFillShade="F2"/>
            <w:vAlign w:val="center"/>
          </w:tcPr>
          <w:p w14:paraId="4C38E544" w14:textId="5F50077E" w:rsidR="00B454B6" w:rsidRPr="00D7703B" w:rsidRDefault="00B454B6" w:rsidP="00E56434">
            <w:pPr>
              <w:jc w:val="left"/>
              <w:rPr>
                <w:rFonts w:ascii="Arial" w:hAnsi="Arial" w:cs="Arial"/>
                <w:iCs/>
                <w:color w:val="000000" w:themeColor="text1"/>
                <w:szCs w:val="22"/>
              </w:rPr>
            </w:pPr>
            <w:r w:rsidRPr="00D7703B">
              <w:rPr>
                <w:rFonts w:ascii="Arial" w:hAnsi="Arial" w:cs="Arial"/>
                <w:iCs/>
                <w:color w:val="000000" w:themeColor="text1"/>
                <w:szCs w:val="22"/>
              </w:rPr>
              <w:t>Date de la visite du site</w:t>
            </w:r>
            <w:r w:rsidR="007F052E" w:rsidRPr="00D7703B">
              <w:rPr>
                <w:rFonts w:ascii="Arial" w:hAnsi="Arial" w:cs="Arial"/>
                <w:iCs/>
                <w:color w:val="000000" w:themeColor="text1"/>
                <w:szCs w:val="22"/>
              </w:rPr>
              <w:t xml:space="preserve"> du projet</w:t>
            </w:r>
            <w:r w:rsidR="00657056" w:rsidRPr="00D7703B">
              <w:rPr>
                <w:rFonts w:ascii="Arial" w:hAnsi="Arial" w:cs="Arial"/>
                <w:iCs/>
                <w:color w:val="000000" w:themeColor="text1"/>
                <w:szCs w:val="22"/>
              </w:rPr>
              <w:t>,</w:t>
            </w:r>
            <w:r w:rsidRPr="00D7703B">
              <w:rPr>
                <w:rFonts w:ascii="Arial" w:hAnsi="Arial" w:cs="Arial"/>
                <w:iCs/>
                <w:color w:val="000000" w:themeColor="text1"/>
                <w:szCs w:val="22"/>
              </w:rPr>
              <w:t xml:space="preserve"> le cas échéant</w:t>
            </w:r>
          </w:p>
        </w:tc>
        <w:tc>
          <w:tcPr>
            <w:tcW w:w="4949" w:type="dxa"/>
            <w:vAlign w:val="center"/>
          </w:tcPr>
          <w:p w14:paraId="3DC045BC" w14:textId="77777777" w:rsidR="00B454B6" w:rsidRPr="00D7703B" w:rsidRDefault="00B454B6" w:rsidP="00E56434">
            <w:pPr>
              <w:jc w:val="left"/>
              <w:rPr>
                <w:rFonts w:ascii="Arial" w:hAnsi="Arial" w:cs="Arial"/>
                <w:color w:val="000000" w:themeColor="text1"/>
                <w:szCs w:val="22"/>
              </w:rPr>
            </w:pPr>
          </w:p>
        </w:tc>
      </w:tr>
    </w:tbl>
    <w:p w14:paraId="34827BA1" w14:textId="4B871616" w:rsidR="002D181D" w:rsidRPr="00D7703B" w:rsidRDefault="002D181D" w:rsidP="002D181D">
      <w:pPr>
        <w:pStyle w:val="Titre3"/>
        <w:rPr>
          <w:sz w:val="26"/>
          <w:szCs w:val="26"/>
        </w:rPr>
      </w:pPr>
    </w:p>
    <w:p w14:paraId="5D8899E7" w14:textId="7B694A87" w:rsidR="2D961DCC" w:rsidRDefault="2D961DCC" w:rsidP="00C93149">
      <w:pPr>
        <w:rPr>
          <w:noProof/>
        </w:rPr>
      </w:pPr>
    </w:p>
    <w:p w14:paraId="7AB8D243" w14:textId="2B683991" w:rsidR="2D961DCC" w:rsidRDefault="2D961DCC" w:rsidP="00C93149">
      <w:pPr>
        <w:pStyle w:val="Titre3"/>
        <w:rPr>
          <w:noProof/>
        </w:rPr>
      </w:pPr>
    </w:p>
    <w:p w14:paraId="6A2C674E" w14:textId="12179B1F" w:rsidR="2D961DCC" w:rsidRDefault="2D961DCC" w:rsidP="00C93149">
      <w:pPr>
        <w:rPr>
          <w:noProof/>
        </w:rPr>
      </w:pPr>
    </w:p>
    <w:p w14:paraId="74E64310" w14:textId="6D8305BE" w:rsidR="2D961DCC" w:rsidRDefault="2D961DCC" w:rsidP="00C93149">
      <w:pPr>
        <w:pStyle w:val="Titre3"/>
        <w:rPr>
          <w:noProof/>
        </w:rPr>
      </w:pPr>
    </w:p>
    <w:p w14:paraId="75168F29" w14:textId="26C9F9D4" w:rsidR="2D961DCC" w:rsidRDefault="2D961DCC" w:rsidP="00C93149">
      <w:pPr>
        <w:rPr>
          <w:noProof/>
        </w:rPr>
      </w:pPr>
    </w:p>
    <w:p w14:paraId="05113A51" w14:textId="05AA1782" w:rsidR="2D961DCC" w:rsidRDefault="2D961DCC" w:rsidP="00C93149">
      <w:pPr>
        <w:pStyle w:val="Titre3"/>
        <w:rPr>
          <w:noProof/>
        </w:rPr>
      </w:pPr>
    </w:p>
    <w:p w14:paraId="0000D214" w14:textId="4A5B0CB5" w:rsidR="2D961DCC" w:rsidRDefault="2D961DCC" w:rsidP="00C93149">
      <w:pPr>
        <w:rPr>
          <w:noProof/>
        </w:rPr>
      </w:pPr>
    </w:p>
    <w:p w14:paraId="52F73CD7" w14:textId="70FE1C31" w:rsidR="2D961DCC" w:rsidRDefault="2D961DCC" w:rsidP="00C93149">
      <w:pPr>
        <w:pStyle w:val="Titre3"/>
        <w:rPr>
          <w:noProof/>
        </w:rPr>
      </w:pPr>
    </w:p>
    <w:p w14:paraId="6BDA1FBA" w14:textId="55DDDC0F" w:rsidR="2D961DCC" w:rsidRDefault="2D961DCC" w:rsidP="00C93149">
      <w:pPr>
        <w:rPr>
          <w:noProof/>
        </w:rPr>
      </w:pPr>
    </w:p>
    <w:p w14:paraId="28E569DC" w14:textId="715EF8A5" w:rsidR="2D961DCC" w:rsidRDefault="2D961DCC" w:rsidP="00C93149">
      <w:pPr>
        <w:pStyle w:val="Titre3"/>
        <w:rPr>
          <w:noProof/>
        </w:rPr>
      </w:pPr>
    </w:p>
    <w:p w14:paraId="6F1E0558" w14:textId="008CBF4A" w:rsidR="2D961DCC" w:rsidRDefault="2D961DCC" w:rsidP="00C93149">
      <w:pPr>
        <w:rPr>
          <w:noProof/>
        </w:rPr>
      </w:pPr>
    </w:p>
    <w:p w14:paraId="2F507DA9" w14:textId="5C1E2C80" w:rsidR="2D961DCC" w:rsidRDefault="2D961DCC" w:rsidP="00C93149">
      <w:pPr>
        <w:pStyle w:val="Titre3"/>
        <w:rPr>
          <w:noProof/>
        </w:rPr>
      </w:pPr>
    </w:p>
    <w:p w14:paraId="508C0194" w14:textId="18DD68CC" w:rsidR="2D961DCC" w:rsidRDefault="2D961DCC" w:rsidP="00C93149">
      <w:pPr>
        <w:rPr>
          <w:noProof/>
        </w:rPr>
      </w:pPr>
    </w:p>
    <w:p w14:paraId="6182D583" w14:textId="58AAA217" w:rsidR="2D961DCC" w:rsidRDefault="2D961DCC" w:rsidP="00C93149">
      <w:pPr>
        <w:pStyle w:val="Titre3"/>
        <w:rPr>
          <w:noProof/>
        </w:rPr>
      </w:pPr>
    </w:p>
    <w:p w14:paraId="40301DBF" w14:textId="063ABE53" w:rsidR="2D961DCC" w:rsidRDefault="2D961DCC" w:rsidP="00C93149">
      <w:pPr>
        <w:pStyle w:val="Titre3"/>
        <w:rPr>
          <w:noProof/>
        </w:rPr>
      </w:pPr>
    </w:p>
    <w:p w14:paraId="7BA00D56" w14:textId="6B53E8D5" w:rsidR="2D961DCC" w:rsidRDefault="2D961DCC" w:rsidP="00C93149">
      <w:pPr>
        <w:rPr>
          <w:noProof/>
        </w:rPr>
      </w:pPr>
    </w:p>
    <w:p w14:paraId="013F0076" w14:textId="77777777" w:rsidR="006815AC" w:rsidRDefault="006815AC" w:rsidP="006815AC">
      <w:pPr>
        <w:pStyle w:val="Titre3"/>
      </w:pPr>
    </w:p>
    <w:p w14:paraId="75FE31F0" w14:textId="77777777" w:rsidR="006815AC" w:rsidRDefault="006815AC" w:rsidP="006815AC"/>
    <w:p w14:paraId="1FA432D1" w14:textId="77777777" w:rsidR="006815AC" w:rsidRDefault="006815AC" w:rsidP="006815AC">
      <w:pPr>
        <w:pStyle w:val="Titre3"/>
      </w:pPr>
    </w:p>
    <w:p w14:paraId="6484935E" w14:textId="77777777" w:rsidR="006815AC" w:rsidRDefault="006815AC" w:rsidP="006815AC"/>
    <w:p w14:paraId="71BFC3C8" w14:textId="77777777" w:rsidR="006815AC" w:rsidRDefault="006815AC" w:rsidP="006815AC">
      <w:pPr>
        <w:pStyle w:val="Titre3"/>
      </w:pPr>
    </w:p>
    <w:p w14:paraId="361BEAF8" w14:textId="77777777" w:rsidR="006815AC" w:rsidRDefault="006815AC" w:rsidP="006815AC"/>
    <w:p w14:paraId="14556C33" w14:textId="77777777" w:rsidR="006815AC" w:rsidRDefault="006815AC" w:rsidP="006815AC">
      <w:pPr>
        <w:pStyle w:val="Titre3"/>
      </w:pPr>
    </w:p>
    <w:p w14:paraId="15373A8B" w14:textId="77777777" w:rsidR="006815AC" w:rsidRDefault="006815AC" w:rsidP="006815AC"/>
    <w:p w14:paraId="258D0C23" w14:textId="77777777" w:rsidR="006815AC" w:rsidRDefault="006815AC" w:rsidP="006815AC">
      <w:pPr>
        <w:pStyle w:val="Titre3"/>
      </w:pPr>
    </w:p>
    <w:p w14:paraId="310D7DB4" w14:textId="77777777" w:rsidR="006815AC" w:rsidRDefault="006815AC" w:rsidP="006815AC"/>
    <w:p w14:paraId="1B699002" w14:textId="77777777" w:rsidR="006815AC" w:rsidRDefault="006815AC" w:rsidP="006815AC">
      <w:pPr>
        <w:pStyle w:val="Titre3"/>
      </w:pPr>
    </w:p>
    <w:p w14:paraId="43EE1652" w14:textId="77777777" w:rsidR="006815AC" w:rsidRDefault="006815AC" w:rsidP="006815AC"/>
    <w:p w14:paraId="31D74F7E" w14:textId="77777777" w:rsidR="006815AC" w:rsidRDefault="006815AC" w:rsidP="006815AC">
      <w:pPr>
        <w:pStyle w:val="Titre3"/>
      </w:pPr>
    </w:p>
    <w:p w14:paraId="32E7590E" w14:textId="77777777" w:rsidR="006815AC" w:rsidRDefault="006815AC" w:rsidP="006815AC"/>
    <w:p w14:paraId="571AA96F" w14:textId="77777777" w:rsidR="006815AC" w:rsidRDefault="006815AC" w:rsidP="006815AC">
      <w:pPr>
        <w:pStyle w:val="Titre1"/>
        <w:numPr>
          <w:ilvl w:val="0"/>
          <w:numId w:val="0"/>
        </w:numPr>
        <w:ind w:left="360"/>
        <w:rPr>
          <w:rFonts w:ascii="Arial" w:hAnsi="Arial" w:cs="Arial"/>
          <w:noProof/>
        </w:rPr>
      </w:pPr>
      <w:bookmarkStart w:id="37" w:name="_Toc77343282"/>
    </w:p>
    <w:p w14:paraId="30570AA9" w14:textId="77777777" w:rsidR="00AC788B" w:rsidRDefault="00AC788B" w:rsidP="00AC788B"/>
    <w:p w14:paraId="4045EC62" w14:textId="77777777" w:rsidR="00C15238" w:rsidRPr="00C15238" w:rsidRDefault="00C15238" w:rsidP="00C15238">
      <w:pPr>
        <w:pStyle w:val="Titre3"/>
      </w:pPr>
    </w:p>
    <w:p w14:paraId="542375CE" w14:textId="407B5939" w:rsidR="00180B52" w:rsidRPr="00D7703B" w:rsidRDefault="00595EC3" w:rsidP="00601C79">
      <w:pPr>
        <w:pStyle w:val="Titre1"/>
        <w:rPr>
          <w:rFonts w:ascii="Arial" w:hAnsi="Arial" w:cs="Arial"/>
          <w:noProof/>
        </w:rPr>
      </w:pPr>
      <w:r w:rsidRPr="00D7703B">
        <w:rPr>
          <w:rFonts w:ascii="Arial" w:hAnsi="Arial" w:cs="Arial"/>
          <w:noProof/>
        </w:rPr>
        <w:t>Déclarations</w:t>
      </w:r>
      <w:bookmarkEnd w:id="37"/>
      <w:r w:rsidRPr="00D7703B">
        <w:rPr>
          <w:rFonts w:ascii="Arial" w:hAnsi="Arial" w:cs="Arial"/>
          <w:noProof/>
        </w:rPr>
        <w:t xml:space="preserve"> </w:t>
      </w:r>
    </w:p>
    <w:p w14:paraId="5FC8F6E5" w14:textId="77777777" w:rsidR="00E1585D" w:rsidRPr="00D7703B" w:rsidRDefault="00E1585D" w:rsidP="00E1585D">
      <w:pPr>
        <w:rPr>
          <w:rFonts w:ascii="Arial" w:hAnsi="Arial" w:cs="Arial"/>
          <w:b/>
          <w:bCs/>
          <w:i/>
          <w:iCs/>
          <w:color w:val="4472C4" w:themeColor="accent5"/>
        </w:rPr>
      </w:pPr>
      <w:r w:rsidRPr="00D7703B">
        <w:rPr>
          <w:rFonts w:ascii="Arial" w:hAnsi="Arial" w:cs="Arial"/>
          <w:b/>
          <w:bCs/>
          <w:i/>
          <w:iCs/>
          <w:color w:val="4472C4" w:themeColor="accent5"/>
        </w:rPr>
        <w:t xml:space="preserve">Instructions : </w:t>
      </w:r>
    </w:p>
    <w:p w14:paraId="19D4143E" w14:textId="78476B84" w:rsidR="00E1585D" w:rsidRPr="00D7703B" w:rsidRDefault="009C362E" w:rsidP="00E1585D">
      <w:pPr>
        <w:pStyle w:val="Paragraphedeliste"/>
        <w:numPr>
          <w:ilvl w:val="0"/>
          <w:numId w:val="4"/>
        </w:numPr>
        <w:rPr>
          <w:rFonts w:ascii="Arial" w:hAnsi="Arial" w:cs="Arial"/>
          <w:i/>
          <w:iCs/>
          <w:color w:val="4472C4" w:themeColor="accent5"/>
        </w:rPr>
      </w:pPr>
      <w:r w:rsidRPr="00D7703B">
        <w:rPr>
          <w:rFonts w:ascii="Arial" w:hAnsi="Arial" w:cs="Arial"/>
          <w:i/>
          <w:iCs/>
          <w:color w:val="4472C4" w:themeColor="accent5"/>
          <w:szCs w:val="22"/>
        </w:rPr>
        <w:t xml:space="preserve">Pour </w:t>
      </w:r>
      <w:r w:rsidR="00AB1180" w:rsidRPr="00AB1180">
        <w:rPr>
          <w:rFonts w:ascii="Arial" w:hAnsi="Arial" w:cs="Arial"/>
          <w:i/>
          <w:iCs/>
          <w:color w:val="4472C4" w:themeColor="accent5"/>
          <w:szCs w:val="22"/>
        </w:rPr>
        <w:t>le deuxième rapport de projet et les suivants</w:t>
      </w:r>
      <w:r w:rsidRPr="00D7703B">
        <w:rPr>
          <w:rFonts w:ascii="Arial" w:hAnsi="Arial" w:cs="Arial"/>
          <w:i/>
          <w:iCs/>
          <w:color w:val="4472C4" w:themeColor="accent5"/>
          <w:szCs w:val="22"/>
        </w:rPr>
        <w:t>,</w:t>
      </w:r>
      <w:r w:rsidR="005E28F8" w:rsidRPr="00D7703B">
        <w:rPr>
          <w:rFonts w:ascii="Arial" w:hAnsi="Arial" w:cs="Arial"/>
          <w:i/>
          <w:iCs/>
          <w:color w:val="4472C4" w:themeColor="accent5"/>
          <w:szCs w:val="22"/>
        </w:rPr>
        <w:t xml:space="preserve"> toutes</w:t>
      </w:r>
      <w:r w:rsidRPr="00D7703B">
        <w:rPr>
          <w:rFonts w:ascii="Arial" w:hAnsi="Arial" w:cs="Arial"/>
          <w:i/>
          <w:iCs/>
          <w:color w:val="4472C4" w:themeColor="accent5"/>
          <w:szCs w:val="22"/>
        </w:rPr>
        <w:t xml:space="preserve"> l</w:t>
      </w:r>
      <w:r w:rsidR="004A5E45" w:rsidRPr="00D7703B">
        <w:rPr>
          <w:rFonts w:ascii="Arial" w:hAnsi="Arial" w:cs="Arial"/>
          <w:i/>
          <w:iCs/>
          <w:color w:val="4472C4" w:themeColor="accent5"/>
        </w:rPr>
        <w:t xml:space="preserve">es déclarations de la présente section doivent être </w:t>
      </w:r>
      <w:r w:rsidR="00022210">
        <w:rPr>
          <w:rFonts w:ascii="Arial" w:hAnsi="Arial" w:cs="Arial"/>
          <w:i/>
          <w:iCs/>
          <w:color w:val="4472C4" w:themeColor="accent5"/>
        </w:rPr>
        <w:t>signées</w:t>
      </w:r>
      <w:r w:rsidR="00300ACD">
        <w:rPr>
          <w:rFonts w:ascii="Arial" w:hAnsi="Arial" w:cs="Arial"/>
          <w:i/>
          <w:iCs/>
          <w:color w:val="4472C4" w:themeColor="accent5"/>
        </w:rPr>
        <w:t xml:space="preserve"> et daté</w:t>
      </w:r>
      <w:r w:rsidR="0075773B">
        <w:rPr>
          <w:rFonts w:ascii="Arial" w:hAnsi="Arial" w:cs="Arial"/>
          <w:i/>
          <w:iCs/>
          <w:color w:val="4472C4" w:themeColor="accent5"/>
        </w:rPr>
        <w:t>es</w:t>
      </w:r>
      <w:r w:rsidR="00E1585D" w:rsidRPr="00D7703B">
        <w:rPr>
          <w:rFonts w:ascii="Arial" w:hAnsi="Arial" w:cs="Arial"/>
          <w:i/>
          <w:iCs/>
          <w:color w:val="4472C4" w:themeColor="accent5"/>
        </w:rPr>
        <w:t>.</w:t>
      </w:r>
    </w:p>
    <w:p w14:paraId="31B4A1F8" w14:textId="79B665F5" w:rsidR="00E1585D" w:rsidRPr="00D7703B" w:rsidRDefault="00E1585D" w:rsidP="00E1585D">
      <w:pPr>
        <w:rPr>
          <w:rFonts w:ascii="Arial" w:hAnsi="Arial" w:cs="Arial"/>
        </w:rPr>
      </w:pPr>
    </w:p>
    <w:p w14:paraId="6572510D" w14:textId="2F053739" w:rsidR="00E1585D" w:rsidRPr="00D7703B" w:rsidRDefault="00E1585D" w:rsidP="00E1585D">
      <w:pPr>
        <w:pStyle w:val="Titre3"/>
        <w:rPr>
          <w:rFonts w:ascii="Arial" w:hAnsi="Arial" w:cs="Arial"/>
          <w:noProof/>
          <w:color w:val="auto"/>
        </w:rPr>
      </w:pPr>
      <w:bookmarkStart w:id="38" w:name="_Toc77343283"/>
      <w:r w:rsidRPr="00D7703B">
        <w:rPr>
          <w:rFonts w:ascii="Arial" w:hAnsi="Arial" w:cs="Arial"/>
          <w:noProof/>
          <w:color w:val="auto"/>
        </w:rPr>
        <w:t>8.1 Déclaration du promoteur d</w:t>
      </w:r>
      <w:r w:rsidR="00512B28" w:rsidRPr="00D7703B">
        <w:rPr>
          <w:rFonts w:ascii="Arial" w:hAnsi="Arial" w:cs="Arial"/>
          <w:noProof/>
          <w:color w:val="auto"/>
        </w:rPr>
        <w:t>u</w:t>
      </w:r>
      <w:r w:rsidRPr="00D7703B">
        <w:rPr>
          <w:rFonts w:ascii="Arial" w:hAnsi="Arial" w:cs="Arial"/>
          <w:noProof/>
          <w:color w:val="auto"/>
        </w:rPr>
        <w:t xml:space="preserve"> projet</w:t>
      </w:r>
      <w:bookmarkEnd w:id="38"/>
    </w:p>
    <w:p w14:paraId="0D109CEB" w14:textId="77777777" w:rsidR="006749F6" w:rsidRPr="00D7703B" w:rsidRDefault="006749F6" w:rsidP="006749F6">
      <w:pPr>
        <w:rPr>
          <w:rFonts w:ascii="Arial" w:eastAsiaTheme="majorEastAsia" w:hAnsi="Arial" w:cs="Arial"/>
          <w:noProof/>
          <w:color w:val="2F5496" w:themeColor="accent5" w:themeShade="BF"/>
          <w:sz w:val="24"/>
        </w:rPr>
      </w:pPr>
    </w:p>
    <w:p w14:paraId="05FD19D2" w14:textId="457106F4" w:rsidR="00606191" w:rsidRPr="00D7703B" w:rsidRDefault="00161F93" w:rsidP="00161F93">
      <w:pPr>
        <w:rPr>
          <w:rFonts w:ascii="Arial" w:hAnsi="Arial" w:cs="Arial"/>
        </w:rPr>
      </w:pPr>
      <w:r w:rsidRPr="00D7703B">
        <w:rPr>
          <w:rFonts w:ascii="Arial" w:hAnsi="Arial" w:cs="Arial"/>
        </w:rPr>
        <w:t xml:space="preserve">En tant que promoteur du projet de crédits compensatoires susmentionné, ou </w:t>
      </w:r>
      <w:r w:rsidR="00D92870" w:rsidRPr="00D7703B">
        <w:rPr>
          <w:rFonts w:ascii="Arial" w:hAnsi="Arial" w:cs="Arial"/>
        </w:rPr>
        <w:t xml:space="preserve">que </w:t>
      </w:r>
      <w:r w:rsidRPr="00D7703B">
        <w:rPr>
          <w:rFonts w:ascii="Arial" w:hAnsi="Arial" w:cs="Arial"/>
        </w:rPr>
        <w:t>représentant dudit promoteur exerçant mes activités au sein de l</w:t>
      </w:r>
      <w:r w:rsidR="000A3936">
        <w:rPr>
          <w:rFonts w:ascii="Arial" w:hAnsi="Arial" w:cs="Arial"/>
        </w:rPr>
        <w:t>’</w:t>
      </w:r>
      <w:r w:rsidRPr="00D7703B">
        <w:rPr>
          <w:rFonts w:ascii="Arial" w:hAnsi="Arial" w:cs="Arial"/>
        </w:rPr>
        <w:t>entité nommée ci-dessus</w:t>
      </w:r>
      <w:r w:rsidR="00902173" w:rsidRPr="00D7703B">
        <w:rPr>
          <w:rFonts w:ascii="Arial" w:hAnsi="Arial" w:cs="Arial"/>
        </w:rPr>
        <w:t>, je déclare que :</w:t>
      </w:r>
      <w:r w:rsidRPr="00D7703B">
        <w:rPr>
          <w:rFonts w:ascii="Arial" w:hAnsi="Arial" w:cs="Arial"/>
        </w:rPr>
        <w:t xml:space="preserve"> </w:t>
      </w:r>
    </w:p>
    <w:p w14:paraId="40DEF8B1" w14:textId="77777777" w:rsidR="00606191" w:rsidRPr="00D7703B" w:rsidRDefault="00606191" w:rsidP="00161F93">
      <w:pPr>
        <w:rPr>
          <w:rFonts w:ascii="Arial" w:hAnsi="Arial" w:cs="Arial"/>
        </w:rPr>
      </w:pPr>
    </w:p>
    <w:p w14:paraId="6A8F4891" w14:textId="2FABE427" w:rsidR="00161F93" w:rsidRPr="00D7703B" w:rsidRDefault="00161F93" w:rsidP="00606191">
      <w:pPr>
        <w:pStyle w:val="Paragraphedeliste"/>
        <w:numPr>
          <w:ilvl w:val="0"/>
          <w:numId w:val="26"/>
        </w:numPr>
        <w:rPr>
          <w:rFonts w:ascii="Arial" w:hAnsi="Arial" w:cs="Arial"/>
        </w:rPr>
      </w:pPr>
      <w:r w:rsidRPr="00D7703B">
        <w:rPr>
          <w:rFonts w:ascii="Arial" w:hAnsi="Arial" w:cs="Arial"/>
        </w:rPr>
        <w:t>les réductions d’émission</w:t>
      </w:r>
      <w:r w:rsidR="00D92870" w:rsidRPr="00D7703B">
        <w:rPr>
          <w:rFonts w:ascii="Arial" w:hAnsi="Arial" w:cs="Arial"/>
        </w:rPr>
        <w:t>s</w:t>
      </w:r>
      <w:r w:rsidRPr="00D7703B">
        <w:rPr>
          <w:rFonts w:ascii="Arial" w:hAnsi="Arial" w:cs="Arial"/>
        </w:rPr>
        <w:t xml:space="preserve"> de GES visées par le rapport de projet n’ont pas déjà fait l’objet </w:t>
      </w:r>
      <w:r w:rsidR="006201E2" w:rsidRPr="00D2519D">
        <w:rPr>
          <w:rFonts w:ascii="Arial" w:hAnsi="Arial" w:cs="Arial"/>
        </w:rPr>
        <w:t>de la</w:t>
      </w:r>
      <w:r w:rsidR="006201E2" w:rsidRPr="00D7703B">
        <w:rPr>
          <w:rFonts w:ascii="Arial" w:hAnsi="Arial" w:cs="Arial"/>
        </w:rPr>
        <w:t xml:space="preserve"> </w:t>
      </w:r>
      <w:r w:rsidRPr="00D7703B">
        <w:rPr>
          <w:rFonts w:ascii="Arial" w:hAnsi="Arial" w:cs="Arial"/>
        </w:rPr>
        <w:t>délivrance de crédits compensatoires en vertu du Règlement concernant le système de plafonnement et d’échange de droits d’émission de gaz à effet de serre</w:t>
      </w:r>
      <w:r w:rsidR="00057D22" w:rsidRPr="00D7703B">
        <w:rPr>
          <w:rFonts w:ascii="Arial" w:hAnsi="Arial" w:cs="Arial"/>
        </w:rPr>
        <w:t>,</w:t>
      </w:r>
      <w:r w:rsidRPr="00D7703B">
        <w:rPr>
          <w:rFonts w:ascii="Arial" w:hAnsi="Arial" w:cs="Arial"/>
        </w:rPr>
        <w:t xml:space="preserve"> ou de crédits en vertu d’un autre programme de compensation d’émissions de GES, et </w:t>
      </w:r>
      <w:r w:rsidR="00A12F00">
        <w:rPr>
          <w:rFonts w:ascii="Arial" w:hAnsi="Arial" w:cs="Arial"/>
        </w:rPr>
        <w:t>qu’elles</w:t>
      </w:r>
      <w:r w:rsidR="00685FF6" w:rsidRPr="00022210">
        <w:rPr>
          <w:rFonts w:ascii="Arial" w:hAnsi="Arial" w:cs="Arial"/>
        </w:rPr>
        <w:t xml:space="preserve"> </w:t>
      </w:r>
      <w:r w:rsidRPr="00D7703B">
        <w:rPr>
          <w:rFonts w:ascii="Arial" w:hAnsi="Arial" w:cs="Arial"/>
        </w:rPr>
        <w:t>ne feront pas l’objet de la délivrance de crédits en vertu d’un tel programme;</w:t>
      </w:r>
    </w:p>
    <w:p w14:paraId="38A82EF4" w14:textId="13594D25" w:rsidR="006C2774" w:rsidRPr="00D7703B" w:rsidRDefault="006C2774" w:rsidP="00606191">
      <w:pPr>
        <w:pStyle w:val="Paragraphedeliste"/>
        <w:numPr>
          <w:ilvl w:val="0"/>
          <w:numId w:val="26"/>
        </w:numPr>
        <w:rPr>
          <w:rFonts w:ascii="Arial" w:hAnsi="Arial" w:cs="Arial"/>
        </w:rPr>
      </w:pPr>
      <w:r w:rsidRPr="00D7703B">
        <w:rPr>
          <w:rFonts w:ascii="Arial" w:hAnsi="Arial" w:cs="Arial"/>
        </w:rPr>
        <w:t>le projet est réalisé conformément à toutes les exigences qui lui sont applicables selon le type de projet et le lieu où il est réalisé</w:t>
      </w:r>
      <w:r w:rsidR="00C81F2F" w:rsidRPr="00D7703B">
        <w:rPr>
          <w:rFonts w:ascii="Arial" w:hAnsi="Arial" w:cs="Arial"/>
        </w:rPr>
        <w:t>;</w:t>
      </w:r>
    </w:p>
    <w:p w14:paraId="6E701DB7" w14:textId="69673EB1" w:rsidR="00161F93" w:rsidRPr="00D7703B" w:rsidRDefault="00161F93" w:rsidP="00606191">
      <w:pPr>
        <w:pStyle w:val="Paragraphedeliste"/>
        <w:numPr>
          <w:ilvl w:val="0"/>
          <w:numId w:val="26"/>
        </w:numPr>
        <w:rPr>
          <w:rFonts w:ascii="Arial" w:hAnsi="Arial" w:cs="Arial"/>
        </w:rPr>
      </w:pPr>
      <w:r w:rsidRPr="00D7703B">
        <w:rPr>
          <w:rFonts w:ascii="Arial" w:hAnsi="Arial" w:cs="Arial"/>
        </w:rPr>
        <w:t>le projet est réalisé conformément au Règlement et que les documents et renseignements fournis dans le présent rapport de projet sont complets et exacts.</w:t>
      </w:r>
    </w:p>
    <w:p w14:paraId="38DD0469" w14:textId="77777777" w:rsidR="006E7F49" w:rsidRPr="00D7703B" w:rsidRDefault="006E7F49" w:rsidP="006E7F49">
      <w:pPr>
        <w:pStyle w:val="Paragraphedeliste"/>
        <w:rPr>
          <w:rFonts w:ascii="Arial" w:hAnsi="Arial" w:cs="Arial"/>
        </w:rPr>
      </w:pPr>
    </w:p>
    <w:tbl>
      <w:tblPr>
        <w:tblpPr w:leftFromText="141" w:rightFromText="141" w:vertAnchor="text" w:horzAnchor="margin" w:tblpY="267"/>
        <w:tblW w:w="8724" w:type="dxa"/>
        <w:tblLayout w:type="fixed"/>
        <w:tblLook w:val="01E0" w:firstRow="1" w:lastRow="1" w:firstColumn="1" w:lastColumn="1" w:noHBand="0" w:noVBand="0"/>
      </w:tblPr>
      <w:tblGrid>
        <w:gridCol w:w="4529"/>
        <w:gridCol w:w="237"/>
        <w:gridCol w:w="3940"/>
        <w:gridCol w:w="18"/>
      </w:tblGrid>
      <w:tr w:rsidR="00B550CF" w:rsidRPr="00D7703B" w14:paraId="7AE5B8CB" w14:textId="77777777" w:rsidTr="00B550CF">
        <w:trPr>
          <w:gridAfter w:val="1"/>
          <w:wAfter w:w="18" w:type="dxa"/>
          <w:trHeight w:val="293"/>
        </w:trPr>
        <w:tc>
          <w:tcPr>
            <w:tcW w:w="4529" w:type="dxa"/>
            <w:tcBorders>
              <w:bottom w:val="single" w:sz="4" w:space="0" w:color="auto"/>
            </w:tcBorders>
            <w:shd w:val="clear" w:color="auto" w:fill="auto"/>
          </w:tcPr>
          <w:p w14:paraId="0DBD9B21" w14:textId="77777777" w:rsidR="00B550CF" w:rsidRPr="00D7703B" w:rsidRDefault="00B550CF" w:rsidP="00B550CF">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4177" w:type="dxa"/>
            <w:gridSpan w:val="2"/>
            <w:shd w:val="clear" w:color="auto" w:fill="auto"/>
          </w:tcPr>
          <w:p w14:paraId="3DF4FEF4" w14:textId="77777777" w:rsidR="00B550CF" w:rsidRPr="00D7703B" w:rsidRDefault="00B550CF" w:rsidP="00B550CF">
            <w:pPr>
              <w:spacing w:before="120"/>
              <w:ind w:right="1593"/>
              <w:rPr>
                <w:rFonts w:ascii="Arial" w:hAnsi="Arial" w:cs="Arial"/>
                <w:szCs w:val="22"/>
              </w:rPr>
            </w:pPr>
          </w:p>
        </w:tc>
      </w:tr>
      <w:tr w:rsidR="00B550CF" w:rsidRPr="00D7703B" w14:paraId="4AC3D663" w14:textId="77777777" w:rsidTr="00B550CF">
        <w:trPr>
          <w:gridAfter w:val="1"/>
          <w:wAfter w:w="18" w:type="dxa"/>
          <w:trHeight w:val="800"/>
        </w:trPr>
        <w:tc>
          <w:tcPr>
            <w:tcW w:w="8706" w:type="dxa"/>
            <w:gridSpan w:val="3"/>
            <w:shd w:val="clear" w:color="auto" w:fill="auto"/>
          </w:tcPr>
          <w:p w14:paraId="59EF4200" w14:textId="0A7FC84F" w:rsidR="00B550CF" w:rsidRPr="00D7703B" w:rsidRDefault="00B550CF" w:rsidP="00B550CF">
            <w:pPr>
              <w:autoSpaceDE w:val="0"/>
              <w:autoSpaceDN w:val="0"/>
              <w:adjustRightInd w:val="0"/>
              <w:ind w:right="4111"/>
              <w:rPr>
                <w:rFonts w:ascii="Arial" w:hAnsi="Arial" w:cs="Arial"/>
                <w:b/>
                <w:bCs/>
                <w:szCs w:val="22"/>
              </w:rPr>
            </w:pPr>
            <w:r w:rsidRPr="00D7703B">
              <w:rPr>
                <w:rFonts w:ascii="Arial" w:hAnsi="Arial" w:cs="Arial"/>
                <w:b/>
                <w:bCs/>
                <w:szCs w:val="22"/>
              </w:rPr>
              <w:t xml:space="preserve">Nom du promoteur </w:t>
            </w:r>
            <w:r w:rsidRPr="00D2519D">
              <w:rPr>
                <w:rFonts w:ascii="Arial" w:hAnsi="Arial" w:cs="Arial"/>
                <w:szCs w:val="22"/>
              </w:rPr>
              <w:t>(</w:t>
            </w:r>
            <w:r w:rsidRPr="00D7703B">
              <w:rPr>
                <w:rFonts w:ascii="Arial" w:hAnsi="Arial" w:cs="Arial"/>
                <w:szCs w:val="22"/>
              </w:rPr>
              <w:t>dénomination sociale dans le cas d</w:t>
            </w:r>
            <w:r w:rsidR="000A3936">
              <w:rPr>
                <w:rFonts w:ascii="Arial" w:hAnsi="Arial" w:cs="Arial"/>
                <w:szCs w:val="22"/>
              </w:rPr>
              <w:t>’</w:t>
            </w:r>
            <w:r w:rsidRPr="00D7703B">
              <w:rPr>
                <w:rFonts w:ascii="Arial" w:hAnsi="Arial" w:cs="Arial"/>
                <w:szCs w:val="22"/>
              </w:rPr>
              <w:t xml:space="preserve">une personne </w:t>
            </w:r>
            <w:r w:rsidRPr="002C10DF">
              <w:rPr>
                <w:rFonts w:ascii="Arial" w:hAnsi="Arial" w:cs="Arial"/>
                <w:szCs w:val="22"/>
              </w:rPr>
              <w:t xml:space="preserve">morale </w:t>
            </w:r>
            <w:r w:rsidRPr="00643BF9">
              <w:rPr>
                <w:rFonts w:ascii="Arial" w:hAnsi="Arial" w:cs="Arial"/>
                <w:szCs w:val="22"/>
              </w:rPr>
              <w:t>ou nom et prénom</w:t>
            </w:r>
            <w:r w:rsidRPr="002C10DF">
              <w:rPr>
                <w:rFonts w:ascii="Arial" w:hAnsi="Arial" w:cs="Arial"/>
                <w:szCs w:val="22"/>
              </w:rPr>
              <w:t xml:space="preserve"> </w:t>
            </w:r>
            <w:r w:rsidRPr="00D7703B">
              <w:rPr>
                <w:rFonts w:ascii="Arial" w:hAnsi="Arial" w:cs="Arial"/>
                <w:szCs w:val="22"/>
              </w:rPr>
              <w:t>dans le cas d</w:t>
            </w:r>
            <w:r w:rsidR="000A3936">
              <w:rPr>
                <w:rFonts w:ascii="Arial" w:hAnsi="Arial" w:cs="Arial"/>
                <w:szCs w:val="22"/>
              </w:rPr>
              <w:t>’</w:t>
            </w:r>
            <w:r w:rsidRPr="00D7703B">
              <w:rPr>
                <w:rFonts w:ascii="Arial" w:hAnsi="Arial" w:cs="Arial"/>
                <w:szCs w:val="22"/>
              </w:rPr>
              <w:t>une personne physique)</w:t>
            </w:r>
          </w:p>
        </w:tc>
      </w:tr>
      <w:tr w:rsidR="00B550CF" w:rsidRPr="00D7703B" w14:paraId="642C5CC5" w14:textId="77777777" w:rsidTr="00B550CF">
        <w:trPr>
          <w:trHeight w:val="575"/>
        </w:trPr>
        <w:tc>
          <w:tcPr>
            <w:tcW w:w="4529" w:type="dxa"/>
            <w:tcBorders>
              <w:bottom w:val="single" w:sz="4" w:space="0" w:color="auto"/>
            </w:tcBorders>
            <w:shd w:val="clear" w:color="auto" w:fill="auto"/>
          </w:tcPr>
          <w:p w14:paraId="56046C61" w14:textId="77777777" w:rsidR="00B550CF" w:rsidRPr="00D7703B" w:rsidRDefault="00B550CF" w:rsidP="00B550CF">
            <w:pPr>
              <w:spacing w:before="120"/>
              <w:ind w:right="1451"/>
              <w:rPr>
                <w:rFonts w:ascii="Arial" w:hAnsi="Arial" w:cs="Arial"/>
                <w:b/>
                <w:bCs/>
                <w:szCs w:val="22"/>
              </w:rPr>
            </w:pPr>
          </w:p>
        </w:tc>
        <w:tc>
          <w:tcPr>
            <w:tcW w:w="237" w:type="dxa"/>
            <w:shd w:val="clear" w:color="auto" w:fill="auto"/>
          </w:tcPr>
          <w:p w14:paraId="02BEABF8" w14:textId="77777777" w:rsidR="00B550CF" w:rsidRPr="00D7703B" w:rsidRDefault="00B550CF" w:rsidP="00B550CF">
            <w:pPr>
              <w:spacing w:before="120"/>
              <w:ind w:right="1451"/>
              <w:rPr>
                <w:rFonts w:ascii="Arial" w:hAnsi="Arial" w:cs="Arial"/>
                <w:b/>
                <w:bCs/>
                <w:szCs w:val="22"/>
              </w:rPr>
            </w:pPr>
          </w:p>
        </w:tc>
        <w:tc>
          <w:tcPr>
            <w:tcW w:w="3958" w:type="dxa"/>
            <w:gridSpan w:val="2"/>
            <w:tcBorders>
              <w:bottom w:val="single" w:sz="4" w:space="0" w:color="auto"/>
            </w:tcBorders>
            <w:shd w:val="clear" w:color="auto" w:fill="auto"/>
            <w:vAlign w:val="bottom"/>
          </w:tcPr>
          <w:p w14:paraId="67D7FDB1" w14:textId="77777777" w:rsidR="00B550CF" w:rsidRPr="00D7703B" w:rsidRDefault="00B550CF" w:rsidP="00B550CF">
            <w:pPr>
              <w:spacing w:before="120"/>
              <w:ind w:right="1451"/>
              <w:jc w:val="center"/>
              <w:rPr>
                <w:rFonts w:ascii="Arial" w:hAnsi="Arial" w:cs="Arial"/>
                <w:b/>
                <w:bCs/>
                <w:szCs w:val="22"/>
              </w:rPr>
            </w:pPr>
          </w:p>
        </w:tc>
      </w:tr>
      <w:tr w:rsidR="00B550CF" w:rsidRPr="00D7703B" w14:paraId="7B65DADC" w14:textId="77777777" w:rsidTr="00B550CF">
        <w:trPr>
          <w:gridAfter w:val="1"/>
          <w:wAfter w:w="18" w:type="dxa"/>
          <w:trHeight w:val="1100"/>
        </w:trPr>
        <w:tc>
          <w:tcPr>
            <w:tcW w:w="4766" w:type="dxa"/>
            <w:gridSpan w:val="2"/>
            <w:shd w:val="clear" w:color="auto" w:fill="auto"/>
          </w:tcPr>
          <w:p w14:paraId="14EFF0DF" w14:textId="04F15DBA" w:rsidR="00B550CF" w:rsidRPr="00D7703B" w:rsidRDefault="00B550CF" w:rsidP="00B550CF">
            <w:pPr>
              <w:spacing w:before="120"/>
              <w:ind w:right="1451"/>
              <w:rPr>
                <w:rFonts w:ascii="Arial" w:hAnsi="Arial" w:cs="Arial"/>
                <w:b/>
                <w:bCs/>
                <w:szCs w:val="22"/>
              </w:rPr>
            </w:pPr>
            <w:r w:rsidRPr="00D7703B">
              <w:rPr>
                <w:rFonts w:ascii="Arial" w:hAnsi="Arial" w:cs="Arial"/>
                <w:b/>
                <w:bCs/>
                <w:szCs w:val="22"/>
              </w:rPr>
              <w:t xml:space="preserve">Signature du promoteur </w:t>
            </w:r>
            <w:r w:rsidRPr="00D7703B">
              <w:rPr>
                <w:rFonts w:ascii="Arial" w:hAnsi="Arial" w:cs="Arial"/>
                <w:bCs/>
                <w:szCs w:val="22"/>
              </w:rPr>
              <w:t>(dans le cas d</w:t>
            </w:r>
            <w:r w:rsidR="000A3936">
              <w:rPr>
                <w:rFonts w:ascii="Arial" w:hAnsi="Arial" w:cs="Arial"/>
                <w:bCs/>
                <w:szCs w:val="22"/>
              </w:rPr>
              <w:t>’</w:t>
            </w:r>
            <w:r w:rsidRPr="00D7703B">
              <w:rPr>
                <w:rFonts w:ascii="Arial" w:hAnsi="Arial" w:cs="Arial"/>
                <w:bCs/>
                <w:szCs w:val="22"/>
              </w:rPr>
              <w:t>une personne physique)</w:t>
            </w:r>
            <w:r w:rsidRPr="00D7703B">
              <w:rPr>
                <w:rFonts w:ascii="Arial" w:hAnsi="Arial" w:cs="Arial"/>
                <w:b/>
                <w:bCs/>
                <w:szCs w:val="22"/>
              </w:rPr>
              <w:t xml:space="preserve"> ou du représentant du promoteur </w:t>
            </w:r>
            <w:r w:rsidRPr="00D7703B">
              <w:rPr>
                <w:rFonts w:ascii="Arial" w:hAnsi="Arial" w:cs="Arial"/>
                <w:bCs/>
                <w:szCs w:val="22"/>
              </w:rPr>
              <w:t>(dans le cas d</w:t>
            </w:r>
            <w:r w:rsidR="000A3936">
              <w:rPr>
                <w:rFonts w:ascii="Arial" w:hAnsi="Arial" w:cs="Arial"/>
                <w:bCs/>
                <w:szCs w:val="22"/>
              </w:rPr>
              <w:t>’</w:t>
            </w:r>
            <w:r w:rsidRPr="00D7703B">
              <w:rPr>
                <w:rFonts w:ascii="Arial" w:hAnsi="Arial" w:cs="Arial"/>
                <w:bCs/>
                <w:szCs w:val="22"/>
              </w:rPr>
              <w:t>une personne morale)</w:t>
            </w:r>
          </w:p>
        </w:tc>
        <w:tc>
          <w:tcPr>
            <w:tcW w:w="3940" w:type="dxa"/>
            <w:tcBorders>
              <w:top w:val="single" w:sz="4" w:space="0" w:color="auto"/>
            </w:tcBorders>
            <w:shd w:val="clear" w:color="auto" w:fill="auto"/>
          </w:tcPr>
          <w:p w14:paraId="53F865CA" w14:textId="77777777" w:rsidR="00B550CF" w:rsidRPr="00D7703B" w:rsidRDefault="00B550CF" w:rsidP="00B550CF">
            <w:pPr>
              <w:spacing w:before="120"/>
              <w:rPr>
                <w:rFonts w:ascii="Arial" w:hAnsi="Arial" w:cs="Arial"/>
                <w:b/>
                <w:bCs/>
                <w:szCs w:val="22"/>
              </w:rPr>
            </w:pPr>
            <w:r w:rsidRPr="00D7703B">
              <w:rPr>
                <w:rFonts w:ascii="Arial" w:hAnsi="Arial" w:cs="Arial"/>
                <w:b/>
                <w:bCs/>
                <w:szCs w:val="22"/>
              </w:rPr>
              <w:t xml:space="preserve">Date de signature </w:t>
            </w:r>
            <w:r w:rsidRPr="00D7703B">
              <w:rPr>
                <w:rFonts w:ascii="Arial" w:hAnsi="Arial" w:cs="Arial"/>
                <w:szCs w:val="22"/>
              </w:rPr>
              <w:t>(aaaa-mm-jj)</w:t>
            </w:r>
          </w:p>
        </w:tc>
      </w:tr>
    </w:tbl>
    <w:p w14:paraId="28EC9A36" w14:textId="77777777" w:rsidR="00573E30" w:rsidRPr="00D7703B" w:rsidRDefault="00573E30" w:rsidP="00573E30">
      <w:pPr>
        <w:rPr>
          <w:rFonts w:ascii="Arial" w:hAnsi="Arial" w:cs="Arial"/>
        </w:rPr>
      </w:pPr>
    </w:p>
    <w:p w14:paraId="511243BF" w14:textId="77777777" w:rsidR="00B550CF" w:rsidRPr="00D7703B" w:rsidRDefault="00B550CF" w:rsidP="005D2F4B">
      <w:pPr>
        <w:rPr>
          <w:rFonts w:ascii="Arial" w:hAnsi="Arial" w:cs="Arial"/>
          <w:szCs w:val="22"/>
        </w:rPr>
      </w:pPr>
    </w:p>
    <w:p w14:paraId="1E01036C" w14:textId="66F48E6D" w:rsidR="005D2F4B" w:rsidRPr="00D7703B" w:rsidRDefault="005D2F4B" w:rsidP="005D2F4B">
      <w:pPr>
        <w:rPr>
          <w:rFonts w:ascii="Arial" w:hAnsi="Arial" w:cs="Arial"/>
          <w:szCs w:val="22"/>
        </w:rPr>
      </w:pPr>
    </w:p>
    <w:p w14:paraId="27ED197B" w14:textId="77777777" w:rsidR="005D2F4B" w:rsidRPr="00D7703B" w:rsidRDefault="005D2F4B" w:rsidP="005D2F4B">
      <w:pPr>
        <w:rPr>
          <w:rFonts w:ascii="Arial" w:hAnsi="Arial" w:cs="Arial"/>
          <w:szCs w:val="22"/>
        </w:rPr>
      </w:pPr>
    </w:p>
    <w:tbl>
      <w:tblPr>
        <w:tblW w:w="8196" w:type="dxa"/>
        <w:tblInd w:w="108" w:type="dxa"/>
        <w:tblLayout w:type="fixed"/>
        <w:tblLook w:val="01E0" w:firstRow="1" w:lastRow="1" w:firstColumn="1" w:lastColumn="1" w:noHBand="0" w:noVBand="0"/>
      </w:tblPr>
      <w:tblGrid>
        <w:gridCol w:w="4257"/>
        <w:gridCol w:w="3939"/>
      </w:tblGrid>
      <w:tr w:rsidR="005D2F4B" w:rsidRPr="00D7703B" w14:paraId="104B2222" w14:textId="77777777" w:rsidTr="00F51D3F">
        <w:trPr>
          <w:trHeight w:val="315"/>
        </w:trPr>
        <w:tc>
          <w:tcPr>
            <w:tcW w:w="4257" w:type="dxa"/>
            <w:tcBorders>
              <w:bottom w:val="single" w:sz="4" w:space="0" w:color="auto"/>
            </w:tcBorders>
            <w:shd w:val="clear" w:color="auto" w:fill="auto"/>
          </w:tcPr>
          <w:p w14:paraId="4DF755F4" w14:textId="77777777" w:rsidR="005D2F4B" w:rsidRPr="00D7703B" w:rsidRDefault="005D2F4B" w:rsidP="0085670B">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3939" w:type="dxa"/>
            <w:shd w:val="clear" w:color="auto" w:fill="auto"/>
          </w:tcPr>
          <w:p w14:paraId="24A95C6A" w14:textId="77777777" w:rsidR="005D2F4B" w:rsidRPr="00D7703B" w:rsidRDefault="005D2F4B" w:rsidP="0085670B">
            <w:pPr>
              <w:spacing w:before="120"/>
              <w:ind w:right="1593"/>
              <w:rPr>
                <w:rFonts w:ascii="Arial" w:hAnsi="Arial" w:cs="Arial"/>
                <w:szCs w:val="22"/>
              </w:rPr>
            </w:pPr>
          </w:p>
        </w:tc>
      </w:tr>
      <w:tr w:rsidR="005D2F4B" w:rsidRPr="00D7703B" w14:paraId="34339AD4" w14:textId="77777777" w:rsidTr="00F51D3F">
        <w:trPr>
          <w:trHeight w:val="518"/>
        </w:trPr>
        <w:tc>
          <w:tcPr>
            <w:tcW w:w="8196" w:type="dxa"/>
            <w:gridSpan w:val="2"/>
            <w:shd w:val="clear" w:color="auto" w:fill="auto"/>
          </w:tcPr>
          <w:p w14:paraId="2D691ABD" w14:textId="77A69699" w:rsidR="005D2F4B" w:rsidRPr="00D7703B" w:rsidRDefault="005D2F4B" w:rsidP="0085670B">
            <w:pPr>
              <w:spacing w:before="120"/>
              <w:ind w:right="4111"/>
              <w:rPr>
                <w:rFonts w:ascii="Arial" w:hAnsi="Arial" w:cs="Arial"/>
                <w:b/>
                <w:bCs/>
                <w:szCs w:val="22"/>
              </w:rPr>
            </w:pPr>
            <w:r w:rsidRPr="00D7703B">
              <w:rPr>
                <w:rFonts w:ascii="Arial" w:hAnsi="Arial" w:cs="Arial"/>
                <w:b/>
                <w:bCs/>
                <w:szCs w:val="22"/>
              </w:rPr>
              <w:t>Nom et prénom du représentant du promoteur</w:t>
            </w:r>
            <w:r w:rsidR="00147039" w:rsidRPr="00643BF9">
              <w:rPr>
                <w:rFonts w:ascii="Arial" w:hAnsi="Arial" w:cs="Arial"/>
                <w:szCs w:val="22"/>
              </w:rPr>
              <w:t xml:space="preserve"> (</w:t>
            </w:r>
            <w:r w:rsidR="00C13708">
              <w:rPr>
                <w:rFonts w:ascii="Arial" w:hAnsi="Arial" w:cs="Arial"/>
                <w:szCs w:val="22"/>
              </w:rPr>
              <w:t>si le pro</w:t>
            </w:r>
            <w:r w:rsidR="002C10DF">
              <w:rPr>
                <w:rFonts w:ascii="Arial" w:hAnsi="Arial" w:cs="Arial"/>
                <w:szCs w:val="22"/>
              </w:rPr>
              <w:t xml:space="preserve">moteur est </w:t>
            </w:r>
            <w:r w:rsidR="00147039" w:rsidRPr="00643BF9">
              <w:rPr>
                <w:rFonts w:ascii="Arial" w:hAnsi="Arial" w:cs="Arial"/>
                <w:szCs w:val="22"/>
              </w:rPr>
              <w:t>une personne morale)</w:t>
            </w:r>
          </w:p>
        </w:tc>
      </w:tr>
    </w:tbl>
    <w:p w14:paraId="75F2C126" w14:textId="1AAD50B8" w:rsidR="008E667A" w:rsidRPr="00D7703B" w:rsidRDefault="005D7D37" w:rsidP="00EC2F16">
      <w:pPr>
        <w:pStyle w:val="Titre3"/>
        <w:rPr>
          <w:rFonts w:ascii="Arial" w:hAnsi="Arial" w:cs="Arial"/>
          <w:b/>
          <w:bCs/>
          <w:noProof/>
          <w:color w:val="4472C4" w:themeColor="accent5"/>
          <w:kern w:val="32"/>
          <w:sz w:val="22"/>
          <w:szCs w:val="22"/>
        </w:rPr>
      </w:pPr>
      <w:r w:rsidRPr="00D7703B">
        <w:rPr>
          <w:rFonts w:ascii="Arial" w:hAnsi="Arial" w:cs="Arial"/>
          <w:b/>
          <w:bCs/>
          <w:noProof/>
          <w:color w:val="4472C4" w:themeColor="accent5"/>
          <w:kern w:val="32"/>
          <w:szCs w:val="22"/>
        </w:rPr>
        <w:br w:type="page"/>
      </w:r>
      <w:bookmarkStart w:id="39" w:name="_Toc74135545"/>
      <w:bookmarkStart w:id="40" w:name="_Toc77343284"/>
      <w:r w:rsidR="00E1585D" w:rsidRPr="00D7703B">
        <w:rPr>
          <w:rFonts w:ascii="Arial" w:hAnsi="Arial" w:cs="Arial"/>
          <w:noProof/>
          <w:color w:val="auto"/>
        </w:rPr>
        <w:lastRenderedPageBreak/>
        <w:t xml:space="preserve">8.2 </w:t>
      </w:r>
      <w:r w:rsidR="008E667A" w:rsidRPr="00D7703B">
        <w:rPr>
          <w:rFonts w:ascii="Arial" w:hAnsi="Arial" w:cs="Arial"/>
          <w:noProof/>
          <w:color w:val="auto"/>
        </w:rPr>
        <w:t>Déclaration du propriétaire d</w:t>
      </w:r>
      <w:r w:rsidR="003607A6" w:rsidRPr="00D7703B">
        <w:rPr>
          <w:rFonts w:ascii="Arial" w:hAnsi="Arial" w:cs="Arial"/>
          <w:noProof/>
          <w:color w:val="auto"/>
        </w:rPr>
        <w:t>u</w:t>
      </w:r>
      <w:r w:rsidR="008E667A" w:rsidRPr="00D7703B">
        <w:rPr>
          <w:rFonts w:ascii="Arial" w:hAnsi="Arial" w:cs="Arial"/>
          <w:noProof/>
          <w:color w:val="auto"/>
        </w:rPr>
        <w:t xml:space="preserve"> site </w:t>
      </w:r>
      <w:bookmarkEnd w:id="39"/>
      <w:r w:rsidR="003607A6" w:rsidRPr="00D7703B">
        <w:rPr>
          <w:rFonts w:ascii="Arial" w:hAnsi="Arial" w:cs="Arial"/>
          <w:noProof/>
          <w:color w:val="auto"/>
        </w:rPr>
        <w:t>du projet</w:t>
      </w:r>
      <w:r w:rsidR="009D1FAD" w:rsidRPr="00022210">
        <w:rPr>
          <w:rFonts w:ascii="Arial" w:hAnsi="Arial" w:cs="Arial"/>
          <w:noProof/>
          <w:color w:val="auto"/>
        </w:rPr>
        <w:t xml:space="preserve"> (</w:t>
      </w:r>
      <w:r w:rsidR="00685189" w:rsidRPr="00D7703B">
        <w:rPr>
          <w:rFonts w:ascii="Arial" w:hAnsi="Arial" w:cs="Arial"/>
          <w:noProof/>
          <w:color w:val="auto"/>
        </w:rPr>
        <w:t>si différent du promoteur</w:t>
      </w:r>
      <w:r w:rsidR="009D1FAD" w:rsidRPr="00D7703B">
        <w:rPr>
          <w:rFonts w:ascii="Arial" w:hAnsi="Arial" w:cs="Arial"/>
          <w:noProof/>
          <w:color w:val="auto"/>
        </w:rPr>
        <w:t>)</w:t>
      </w:r>
      <w:bookmarkEnd w:id="40"/>
    </w:p>
    <w:p w14:paraId="7CE8C650" w14:textId="77777777" w:rsidR="008E667A" w:rsidRPr="00D7703B" w:rsidRDefault="008E667A" w:rsidP="008E667A">
      <w:pPr>
        <w:rPr>
          <w:rFonts w:ascii="Arial" w:hAnsi="Arial" w:cs="Arial"/>
        </w:rPr>
      </w:pPr>
    </w:p>
    <w:p w14:paraId="6AA064C6" w14:textId="6070BAA7" w:rsidR="003607A6" w:rsidRPr="00D7703B" w:rsidRDefault="003607A6" w:rsidP="003607A6">
      <w:pPr>
        <w:rPr>
          <w:rFonts w:ascii="Arial" w:hAnsi="Arial" w:cs="Arial"/>
        </w:rPr>
      </w:pPr>
      <w:bookmarkStart w:id="41" w:name="_Hlk76130344"/>
      <w:r w:rsidRPr="00D7703B">
        <w:rPr>
          <w:rFonts w:ascii="Arial" w:hAnsi="Arial" w:cs="Arial"/>
        </w:rPr>
        <w:t xml:space="preserve">En tant </w:t>
      </w:r>
      <w:r w:rsidR="00D75995">
        <w:rPr>
          <w:rFonts w:ascii="Arial" w:hAnsi="Arial" w:cs="Arial"/>
        </w:rPr>
        <w:t xml:space="preserve">que </w:t>
      </w:r>
      <w:r w:rsidRPr="00D7703B">
        <w:rPr>
          <w:rFonts w:ascii="Arial" w:hAnsi="Arial" w:cs="Arial"/>
        </w:rPr>
        <w:t xml:space="preserve">propriétaire du site du présent projet de crédits </w:t>
      </w:r>
      <w:r w:rsidRPr="00D7703B">
        <w:rPr>
          <w:rFonts w:ascii="Arial" w:hAnsi="Arial" w:cs="Arial"/>
          <w:szCs w:val="22"/>
        </w:rPr>
        <w:t>compensatoire [</w:t>
      </w:r>
      <w:r w:rsidRPr="00D7703B">
        <w:rPr>
          <w:rFonts w:ascii="Arial" w:hAnsi="Arial" w:cs="Arial"/>
          <w:i/>
          <w:szCs w:val="22"/>
          <w:u w:val="single"/>
        </w:rPr>
        <w:t>inscrire le titre et le code du projet]</w:t>
      </w:r>
      <w:r w:rsidRPr="00D7703B">
        <w:rPr>
          <w:rFonts w:ascii="Arial" w:hAnsi="Arial" w:cs="Arial"/>
          <w:szCs w:val="22"/>
        </w:rPr>
        <w:t xml:space="preserve"> du promoteur [</w:t>
      </w:r>
      <w:r w:rsidRPr="00D7703B">
        <w:rPr>
          <w:rFonts w:ascii="Arial" w:hAnsi="Arial" w:cs="Arial"/>
          <w:i/>
          <w:szCs w:val="22"/>
          <w:u w:val="single"/>
        </w:rPr>
        <w:t>inscrire le nom du promoteur]</w:t>
      </w:r>
      <w:r w:rsidRPr="00D7703B">
        <w:rPr>
          <w:rFonts w:ascii="Arial" w:hAnsi="Arial" w:cs="Arial"/>
          <w:szCs w:val="22"/>
        </w:rPr>
        <w:t>,</w:t>
      </w:r>
      <w:r w:rsidRPr="00D7703B">
        <w:rPr>
          <w:rFonts w:ascii="Arial" w:hAnsi="Arial" w:cs="Arial"/>
        </w:rPr>
        <w:t xml:space="preserve"> je déclare que j’ai autorisé la réalisation du projet par le promoteur et que je m’engage à ne pas faire, à l’égard des réductions d’émissions de GES visées par le rapport de projet, de demande de délivrance de crédits compensatoires en vertu du Règlement concernant le système de plafonnement et d’échange de droits d’émission de gaz à effet de serre ou </w:t>
      </w:r>
      <w:r w:rsidR="00D92870" w:rsidRPr="00D7703B">
        <w:rPr>
          <w:rFonts w:ascii="Arial" w:hAnsi="Arial" w:cs="Arial"/>
        </w:rPr>
        <w:t xml:space="preserve">de demande de délivrance </w:t>
      </w:r>
      <w:r w:rsidRPr="00D7703B">
        <w:rPr>
          <w:rFonts w:ascii="Arial" w:hAnsi="Arial" w:cs="Arial"/>
        </w:rPr>
        <w:t>de crédits en vertu d’un autre programme de compensation d’émissions de GES.</w:t>
      </w:r>
    </w:p>
    <w:bookmarkEnd w:id="41"/>
    <w:p w14:paraId="47A0409F" w14:textId="77777777" w:rsidR="008E667A" w:rsidRPr="00D7703B" w:rsidRDefault="008E667A" w:rsidP="008E667A">
      <w:pPr>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8E667A" w:rsidRPr="00D7703B" w14:paraId="044B6E8E" w14:textId="77777777" w:rsidTr="00154777">
        <w:trPr>
          <w:gridAfter w:val="1"/>
          <w:wAfter w:w="18" w:type="dxa"/>
        </w:trPr>
        <w:tc>
          <w:tcPr>
            <w:tcW w:w="4498" w:type="dxa"/>
            <w:tcBorders>
              <w:bottom w:val="single" w:sz="4" w:space="0" w:color="auto"/>
            </w:tcBorders>
            <w:shd w:val="clear" w:color="auto" w:fill="auto"/>
          </w:tcPr>
          <w:p w14:paraId="69DBE847" w14:textId="77777777" w:rsidR="008E667A" w:rsidRPr="00D7703B" w:rsidRDefault="008E667A" w:rsidP="00154777">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4149" w:type="dxa"/>
            <w:gridSpan w:val="2"/>
            <w:shd w:val="clear" w:color="auto" w:fill="auto"/>
          </w:tcPr>
          <w:p w14:paraId="346AE7CD" w14:textId="77777777" w:rsidR="008E667A" w:rsidRPr="00D7703B" w:rsidRDefault="008E667A" w:rsidP="00154777">
            <w:pPr>
              <w:spacing w:before="120"/>
              <w:ind w:right="1593"/>
              <w:rPr>
                <w:rFonts w:ascii="Arial" w:hAnsi="Arial" w:cs="Arial"/>
                <w:szCs w:val="22"/>
              </w:rPr>
            </w:pPr>
          </w:p>
        </w:tc>
      </w:tr>
      <w:tr w:rsidR="008E667A" w:rsidRPr="00D7703B" w14:paraId="231E843A" w14:textId="77777777" w:rsidTr="00154777">
        <w:trPr>
          <w:gridAfter w:val="1"/>
          <w:wAfter w:w="18" w:type="dxa"/>
        </w:trPr>
        <w:tc>
          <w:tcPr>
            <w:tcW w:w="8647" w:type="dxa"/>
            <w:gridSpan w:val="3"/>
            <w:shd w:val="clear" w:color="auto" w:fill="auto"/>
          </w:tcPr>
          <w:p w14:paraId="5CDCF136" w14:textId="38C4E175" w:rsidR="008E667A" w:rsidRPr="00D7703B" w:rsidRDefault="008E667A" w:rsidP="00154777">
            <w:pPr>
              <w:autoSpaceDE w:val="0"/>
              <w:autoSpaceDN w:val="0"/>
              <w:adjustRightInd w:val="0"/>
              <w:ind w:right="4111"/>
              <w:rPr>
                <w:rFonts w:ascii="Arial" w:hAnsi="Arial" w:cs="Arial"/>
                <w:b/>
                <w:bCs/>
                <w:szCs w:val="22"/>
              </w:rPr>
            </w:pPr>
            <w:r w:rsidRPr="00D7703B">
              <w:rPr>
                <w:rFonts w:ascii="Arial" w:hAnsi="Arial" w:cs="Arial"/>
                <w:b/>
                <w:bCs/>
                <w:szCs w:val="22"/>
              </w:rPr>
              <w:t xml:space="preserve">Nom </w:t>
            </w:r>
            <w:r w:rsidR="005C549A" w:rsidRPr="00D7703B">
              <w:rPr>
                <w:rFonts w:ascii="Arial" w:hAnsi="Arial" w:cs="Arial"/>
                <w:b/>
                <w:bCs/>
                <w:szCs w:val="22"/>
              </w:rPr>
              <w:t>du propriétaire</w:t>
            </w:r>
            <w:r w:rsidRPr="00D7703B">
              <w:rPr>
                <w:rFonts w:ascii="Arial" w:hAnsi="Arial" w:cs="Arial"/>
                <w:b/>
                <w:bCs/>
                <w:szCs w:val="22"/>
              </w:rPr>
              <w:t xml:space="preserve"> </w:t>
            </w:r>
            <w:r w:rsidRPr="00D2519D">
              <w:rPr>
                <w:rFonts w:ascii="Arial" w:hAnsi="Arial" w:cs="Arial"/>
                <w:szCs w:val="22"/>
              </w:rPr>
              <w:t>(</w:t>
            </w:r>
            <w:r w:rsidRPr="00D7703B">
              <w:rPr>
                <w:rFonts w:ascii="Arial" w:hAnsi="Arial" w:cs="Arial"/>
                <w:szCs w:val="22"/>
              </w:rPr>
              <w:t>dénomination sociale dans le cas d</w:t>
            </w:r>
            <w:r w:rsidR="000A3936">
              <w:rPr>
                <w:rFonts w:ascii="Arial" w:hAnsi="Arial" w:cs="Arial"/>
                <w:szCs w:val="22"/>
              </w:rPr>
              <w:t>’</w:t>
            </w:r>
            <w:r w:rsidRPr="00D7703B">
              <w:rPr>
                <w:rFonts w:ascii="Arial" w:hAnsi="Arial" w:cs="Arial"/>
                <w:szCs w:val="22"/>
              </w:rPr>
              <w:t xml:space="preserve">une personne morale </w:t>
            </w:r>
            <w:r w:rsidRPr="00D7703B">
              <w:rPr>
                <w:rFonts w:ascii="Arial" w:hAnsi="Arial" w:cs="Arial"/>
                <w:b/>
                <w:szCs w:val="22"/>
              </w:rPr>
              <w:t>ou nom et prénom</w:t>
            </w:r>
            <w:r w:rsidRPr="00D7703B">
              <w:rPr>
                <w:rFonts w:ascii="Arial" w:hAnsi="Arial" w:cs="Arial"/>
                <w:szCs w:val="22"/>
              </w:rPr>
              <w:t xml:space="preserve"> dans le cas d</w:t>
            </w:r>
            <w:r w:rsidR="000A3936">
              <w:rPr>
                <w:rFonts w:ascii="Arial" w:hAnsi="Arial" w:cs="Arial"/>
                <w:szCs w:val="22"/>
              </w:rPr>
              <w:t>’</w:t>
            </w:r>
            <w:r w:rsidRPr="00D7703B">
              <w:rPr>
                <w:rFonts w:ascii="Arial" w:hAnsi="Arial" w:cs="Arial"/>
                <w:szCs w:val="22"/>
              </w:rPr>
              <w:t>une personne physique)</w:t>
            </w:r>
          </w:p>
        </w:tc>
      </w:tr>
      <w:tr w:rsidR="008E667A" w:rsidRPr="00D7703B" w14:paraId="109B66A2" w14:textId="77777777" w:rsidTr="00154777">
        <w:trPr>
          <w:trHeight w:val="726"/>
        </w:trPr>
        <w:tc>
          <w:tcPr>
            <w:tcW w:w="4498" w:type="dxa"/>
            <w:tcBorders>
              <w:bottom w:val="single" w:sz="4" w:space="0" w:color="auto"/>
            </w:tcBorders>
            <w:shd w:val="clear" w:color="auto" w:fill="auto"/>
          </w:tcPr>
          <w:p w14:paraId="64C37637" w14:textId="77777777" w:rsidR="008E667A" w:rsidRPr="00D7703B" w:rsidRDefault="008E667A" w:rsidP="00154777">
            <w:pPr>
              <w:spacing w:before="120"/>
              <w:ind w:right="1451"/>
              <w:rPr>
                <w:rFonts w:ascii="Arial" w:hAnsi="Arial" w:cs="Arial"/>
                <w:b/>
                <w:bCs/>
                <w:szCs w:val="22"/>
              </w:rPr>
            </w:pPr>
          </w:p>
        </w:tc>
        <w:tc>
          <w:tcPr>
            <w:tcW w:w="236" w:type="dxa"/>
            <w:shd w:val="clear" w:color="auto" w:fill="auto"/>
          </w:tcPr>
          <w:p w14:paraId="399B1152" w14:textId="77777777" w:rsidR="008E667A" w:rsidRPr="00D7703B" w:rsidRDefault="008E667A" w:rsidP="0015477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0CF43B80" w14:textId="77777777" w:rsidR="008E667A" w:rsidRPr="00D7703B" w:rsidRDefault="008E667A" w:rsidP="00154777">
            <w:pPr>
              <w:spacing w:before="120"/>
              <w:ind w:right="1451"/>
              <w:jc w:val="center"/>
              <w:rPr>
                <w:rFonts w:ascii="Arial" w:hAnsi="Arial" w:cs="Arial"/>
                <w:b/>
                <w:bCs/>
                <w:szCs w:val="22"/>
              </w:rPr>
            </w:pPr>
          </w:p>
        </w:tc>
      </w:tr>
      <w:tr w:rsidR="008E667A" w:rsidRPr="00D7703B" w14:paraId="2FADAB15" w14:textId="77777777" w:rsidTr="00154777">
        <w:trPr>
          <w:gridAfter w:val="1"/>
          <w:wAfter w:w="18" w:type="dxa"/>
        </w:trPr>
        <w:tc>
          <w:tcPr>
            <w:tcW w:w="4734" w:type="dxa"/>
            <w:gridSpan w:val="2"/>
            <w:shd w:val="clear" w:color="auto" w:fill="auto"/>
          </w:tcPr>
          <w:p w14:paraId="34BD131E" w14:textId="1B4341F2" w:rsidR="008E667A" w:rsidRPr="00D7703B" w:rsidRDefault="008E667A" w:rsidP="00154777">
            <w:pPr>
              <w:spacing w:before="120"/>
              <w:ind w:right="1451"/>
              <w:rPr>
                <w:rFonts w:ascii="Arial" w:hAnsi="Arial" w:cs="Arial"/>
                <w:b/>
                <w:bCs/>
                <w:szCs w:val="22"/>
              </w:rPr>
            </w:pPr>
            <w:r w:rsidRPr="00D7703B">
              <w:rPr>
                <w:rFonts w:ascii="Arial" w:hAnsi="Arial" w:cs="Arial"/>
                <w:b/>
                <w:bCs/>
                <w:szCs w:val="22"/>
              </w:rPr>
              <w:t>Signature</w:t>
            </w:r>
            <w:r w:rsidR="008B2D68" w:rsidRPr="00D2519D">
              <w:rPr>
                <w:rFonts w:ascii="Arial" w:hAnsi="Arial" w:cs="Arial"/>
                <w:b/>
                <w:bCs/>
                <w:szCs w:val="22"/>
              </w:rPr>
              <w:t xml:space="preserve"> du prop</w:t>
            </w:r>
            <w:r w:rsidR="008B2D68" w:rsidRPr="00D7703B">
              <w:rPr>
                <w:rFonts w:ascii="Arial" w:hAnsi="Arial" w:cs="Arial"/>
                <w:b/>
                <w:bCs/>
                <w:szCs w:val="22"/>
              </w:rPr>
              <w:t>riétaire</w:t>
            </w:r>
            <w:r w:rsidRPr="00D7703B">
              <w:rPr>
                <w:rFonts w:ascii="Arial" w:hAnsi="Arial" w:cs="Arial"/>
                <w:b/>
                <w:bCs/>
                <w:szCs w:val="22"/>
              </w:rPr>
              <w:t xml:space="preserve"> </w:t>
            </w:r>
            <w:r w:rsidRPr="00D7703B">
              <w:rPr>
                <w:rFonts w:ascii="Arial" w:hAnsi="Arial" w:cs="Arial"/>
                <w:bCs/>
                <w:szCs w:val="22"/>
              </w:rPr>
              <w:t>(dans le cas d</w:t>
            </w:r>
            <w:r w:rsidR="000A3936">
              <w:rPr>
                <w:rFonts w:ascii="Arial" w:hAnsi="Arial" w:cs="Arial"/>
                <w:bCs/>
                <w:szCs w:val="22"/>
              </w:rPr>
              <w:t>’</w:t>
            </w:r>
            <w:r w:rsidRPr="00D7703B">
              <w:rPr>
                <w:rFonts w:ascii="Arial" w:hAnsi="Arial" w:cs="Arial"/>
                <w:bCs/>
                <w:szCs w:val="22"/>
              </w:rPr>
              <w:t>une personne physique)</w:t>
            </w:r>
            <w:r w:rsidRPr="00D7703B">
              <w:rPr>
                <w:rFonts w:ascii="Arial" w:hAnsi="Arial" w:cs="Arial"/>
                <w:b/>
                <w:bCs/>
                <w:szCs w:val="22"/>
              </w:rPr>
              <w:t xml:space="preserve"> ou du représentant du </w:t>
            </w:r>
            <w:r w:rsidR="00DF6028" w:rsidRPr="00D7703B">
              <w:rPr>
                <w:rFonts w:ascii="Arial" w:hAnsi="Arial" w:cs="Arial"/>
                <w:b/>
                <w:bCs/>
                <w:szCs w:val="22"/>
              </w:rPr>
              <w:t>propriétaire</w:t>
            </w:r>
            <w:r w:rsidRPr="00D7703B">
              <w:rPr>
                <w:rFonts w:ascii="Arial" w:hAnsi="Arial" w:cs="Arial"/>
                <w:b/>
                <w:bCs/>
                <w:szCs w:val="22"/>
              </w:rPr>
              <w:t xml:space="preserve"> </w:t>
            </w:r>
            <w:r w:rsidRPr="00D7703B">
              <w:rPr>
                <w:rFonts w:ascii="Arial" w:hAnsi="Arial" w:cs="Arial"/>
                <w:bCs/>
                <w:szCs w:val="22"/>
              </w:rPr>
              <w:t>(dans le cas d</w:t>
            </w:r>
            <w:r w:rsidR="000A3936">
              <w:rPr>
                <w:rFonts w:ascii="Arial" w:hAnsi="Arial" w:cs="Arial"/>
                <w:bCs/>
                <w:szCs w:val="22"/>
              </w:rPr>
              <w:t>’</w:t>
            </w:r>
            <w:r w:rsidRPr="00D7703B">
              <w:rPr>
                <w:rFonts w:ascii="Arial" w:hAnsi="Arial" w:cs="Arial"/>
                <w:bCs/>
                <w:szCs w:val="22"/>
              </w:rPr>
              <w:t>une personne morale)</w:t>
            </w:r>
          </w:p>
        </w:tc>
        <w:tc>
          <w:tcPr>
            <w:tcW w:w="3913" w:type="dxa"/>
            <w:tcBorders>
              <w:top w:val="single" w:sz="4" w:space="0" w:color="auto"/>
            </w:tcBorders>
            <w:shd w:val="clear" w:color="auto" w:fill="auto"/>
          </w:tcPr>
          <w:p w14:paraId="54933D90" w14:textId="77777777" w:rsidR="008E667A" w:rsidRPr="00D7703B" w:rsidRDefault="008E667A" w:rsidP="00154777">
            <w:pPr>
              <w:spacing w:before="120"/>
              <w:rPr>
                <w:rFonts w:ascii="Arial" w:hAnsi="Arial" w:cs="Arial"/>
                <w:b/>
                <w:bCs/>
                <w:szCs w:val="22"/>
              </w:rPr>
            </w:pPr>
            <w:r w:rsidRPr="00D7703B">
              <w:rPr>
                <w:rFonts w:ascii="Arial" w:hAnsi="Arial" w:cs="Arial"/>
                <w:b/>
                <w:bCs/>
                <w:szCs w:val="22"/>
              </w:rPr>
              <w:t xml:space="preserve">Date de signature </w:t>
            </w:r>
            <w:r w:rsidRPr="00D7703B">
              <w:rPr>
                <w:rFonts w:ascii="Arial" w:hAnsi="Arial" w:cs="Arial"/>
                <w:szCs w:val="22"/>
              </w:rPr>
              <w:t>(aaaa-mm-jj)</w:t>
            </w:r>
          </w:p>
        </w:tc>
      </w:tr>
    </w:tbl>
    <w:p w14:paraId="34892271" w14:textId="77777777" w:rsidR="008E667A" w:rsidRPr="00D7703B" w:rsidRDefault="008E667A" w:rsidP="008E667A">
      <w:pPr>
        <w:spacing w:after="160" w:line="259" w:lineRule="auto"/>
        <w:rPr>
          <w:rFonts w:ascii="Arial" w:hAnsi="Arial" w:cs="Arial"/>
          <w:b/>
          <w:bCs/>
          <w:noProof/>
          <w:color w:val="4472C4" w:themeColor="accent5"/>
          <w:kern w:val="32"/>
          <w:szCs w:val="22"/>
        </w:rPr>
      </w:pPr>
    </w:p>
    <w:p w14:paraId="3DE0D907" w14:textId="621F91AE" w:rsidR="008E667A" w:rsidRPr="00D7703B" w:rsidRDefault="008E667A" w:rsidP="005F1823">
      <w:pPr>
        <w:spacing w:after="160" w:line="259" w:lineRule="auto"/>
        <w:rPr>
          <w:rFonts w:ascii="Arial" w:eastAsiaTheme="majorEastAsia" w:hAnsi="Arial" w:cs="Arial"/>
          <w:b/>
          <w:noProof/>
          <w:color w:val="2E74B5" w:themeColor="accent1" w:themeShade="BF"/>
          <w:sz w:val="26"/>
          <w:szCs w:val="22"/>
        </w:rPr>
      </w:pPr>
      <w:r w:rsidRPr="00D7703B">
        <w:rPr>
          <w:rFonts w:ascii="Arial" w:hAnsi="Arial" w:cs="Arial"/>
          <w:b/>
          <w:bCs/>
          <w:noProof/>
          <w:color w:val="4472C4" w:themeColor="accent5"/>
          <w:kern w:val="32"/>
          <w:szCs w:val="22"/>
        </w:rPr>
        <w:br w:type="page"/>
      </w:r>
    </w:p>
    <w:p w14:paraId="4604704F" w14:textId="3DE8A867" w:rsidR="005D7D37" w:rsidRPr="00D7703B" w:rsidRDefault="00E1585D" w:rsidP="00EC2F16">
      <w:pPr>
        <w:pStyle w:val="Titre3"/>
        <w:rPr>
          <w:rFonts w:ascii="Arial" w:hAnsi="Arial" w:cs="Arial"/>
          <w:noProof/>
          <w:color w:val="auto"/>
        </w:rPr>
      </w:pPr>
      <w:bookmarkStart w:id="42" w:name="_Toc77343285"/>
      <w:r w:rsidRPr="00D7703B">
        <w:rPr>
          <w:rFonts w:ascii="Arial" w:hAnsi="Arial" w:cs="Arial"/>
          <w:noProof/>
          <w:color w:val="auto"/>
        </w:rPr>
        <w:lastRenderedPageBreak/>
        <w:t xml:space="preserve">8.3 </w:t>
      </w:r>
      <w:r w:rsidR="005D7D37" w:rsidRPr="00D7703B">
        <w:rPr>
          <w:rFonts w:ascii="Arial" w:hAnsi="Arial" w:cs="Arial"/>
          <w:noProof/>
          <w:color w:val="auto"/>
        </w:rPr>
        <w:t xml:space="preserve">Déclaration de la personne ou </w:t>
      </w:r>
      <w:r w:rsidR="00685FF6" w:rsidRPr="00D7703B">
        <w:rPr>
          <w:rFonts w:ascii="Arial" w:hAnsi="Arial" w:cs="Arial"/>
          <w:noProof/>
          <w:color w:val="auto"/>
        </w:rPr>
        <w:t xml:space="preserve">de la </w:t>
      </w:r>
      <w:r w:rsidR="005D7D37" w:rsidRPr="00D7703B">
        <w:rPr>
          <w:rFonts w:ascii="Arial" w:hAnsi="Arial" w:cs="Arial"/>
          <w:noProof/>
          <w:color w:val="auto"/>
        </w:rPr>
        <w:t>municipalité intervenant da</w:t>
      </w:r>
      <w:r w:rsidR="007039AF" w:rsidRPr="00D7703B">
        <w:rPr>
          <w:rFonts w:ascii="Arial" w:hAnsi="Arial" w:cs="Arial"/>
          <w:noProof/>
          <w:color w:val="auto"/>
        </w:rPr>
        <w:t>ns</w:t>
      </w:r>
      <w:r w:rsidR="005D7D37" w:rsidRPr="00D7703B">
        <w:rPr>
          <w:rFonts w:ascii="Arial" w:hAnsi="Arial" w:cs="Arial"/>
          <w:noProof/>
          <w:color w:val="auto"/>
        </w:rPr>
        <w:t xml:space="preserve"> la valorisation du </w:t>
      </w:r>
      <w:r w:rsidR="00C53D1F" w:rsidRPr="00D7703B">
        <w:rPr>
          <w:rFonts w:ascii="Arial" w:hAnsi="Arial" w:cs="Arial"/>
          <w:noProof/>
          <w:color w:val="auto"/>
        </w:rPr>
        <w:t>méthane</w:t>
      </w:r>
      <w:bookmarkEnd w:id="42"/>
    </w:p>
    <w:p w14:paraId="016DF5AC" w14:textId="77777777" w:rsidR="006749F6" w:rsidRPr="00D7703B" w:rsidRDefault="006749F6" w:rsidP="006749F6">
      <w:pPr>
        <w:rPr>
          <w:rFonts w:ascii="Arial" w:hAnsi="Arial" w:cs="Arial"/>
        </w:rPr>
      </w:pPr>
    </w:p>
    <w:p w14:paraId="0154EC93" w14:textId="4699CB5E" w:rsidR="004A6D64" w:rsidRPr="00D7703B" w:rsidRDefault="004A6D64" w:rsidP="004A6D64">
      <w:pPr>
        <w:rPr>
          <w:rFonts w:ascii="Arial" w:hAnsi="Arial" w:cs="Arial"/>
        </w:rPr>
      </w:pPr>
      <w:r w:rsidRPr="00D7703B">
        <w:rPr>
          <w:rFonts w:ascii="Arial" w:hAnsi="Arial" w:cs="Arial"/>
        </w:rPr>
        <w:t xml:space="preserve">En tant </w:t>
      </w:r>
      <w:r w:rsidR="00D92870" w:rsidRPr="00D7703B">
        <w:rPr>
          <w:rFonts w:ascii="Arial" w:hAnsi="Arial" w:cs="Arial"/>
        </w:rPr>
        <w:t xml:space="preserve">que </w:t>
      </w:r>
      <w:r w:rsidRPr="00D7703B">
        <w:rPr>
          <w:rFonts w:ascii="Arial" w:hAnsi="Arial" w:cs="Arial"/>
        </w:rPr>
        <w:t xml:space="preserve">personne ou municipalité intervenant dans la valorisation du </w:t>
      </w:r>
      <w:r w:rsidR="00C53D1F" w:rsidRPr="00D7703B">
        <w:rPr>
          <w:rFonts w:ascii="Arial" w:hAnsi="Arial" w:cs="Arial"/>
        </w:rPr>
        <w:t>méthane</w:t>
      </w:r>
      <w:r w:rsidRPr="00D7703B">
        <w:rPr>
          <w:rFonts w:ascii="Arial" w:hAnsi="Arial" w:cs="Arial"/>
        </w:rPr>
        <w:t xml:space="preserve"> </w:t>
      </w:r>
      <w:r w:rsidR="00685FF6" w:rsidRPr="00D7703B">
        <w:rPr>
          <w:rFonts w:ascii="Arial" w:hAnsi="Arial" w:cs="Arial"/>
        </w:rPr>
        <w:t xml:space="preserve">dans le cadre </w:t>
      </w:r>
      <w:r w:rsidRPr="00D7703B">
        <w:rPr>
          <w:rFonts w:ascii="Arial" w:hAnsi="Arial" w:cs="Arial"/>
        </w:rPr>
        <w:t>du projet de crédits compensatoires [</w:t>
      </w:r>
      <w:r w:rsidRPr="00D7703B">
        <w:rPr>
          <w:rFonts w:ascii="Arial" w:hAnsi="Arial" w:cs="Arial"/>
          <w:i/>
          <w:szCs w:val="22"/>
          <w:u w:val="single"/>
        </w:rPr>
        <w:t>inscrire le titre et le code du projet]</w:t>
      </w:r>
      <w:r w:rsidRPr="00D7703B">
        <w:rPr>
          <w:rFonts w:ascii="Arial" w:hAnsi="Arial" w:cs="Arial"/>
          <w:szCs w:val="22"/>
        </w:rPr>
        <w:t xml:space="preserve"> du promoteur [</w:t>
      </w:r>
      <w:r w:rsidRPr="00D7703B">
        <w:rPr>
          <w:rFonts w:ascii="Arial" w:hAnsi="Arial" w:cs="Arial"/>
          <w:i/>
          <w:szCs w:val="22"/>
          <w:u w:val="single"/>
        </w:rPr>
        <w:t>inscrire le nom du promoteur]</w:t>
      </w:r>
      <w:r w:rsidRPr="00D7703B">
        <w:rPr>
          <w:rFonts w:ascii="Arial" w:hAnsi="Arial" w:cs="Arial"/>
        </w:rPr>
        <w:t xml:space="preserve">, je déclare que je m’engage à ne pas faire, à l’égard des réductions d’émissions de GES visées par le rapport de projet, de demande de délivrance de crédits compensatoires en vertu du Règlement concernant le système de plafonnement et d’échange de droits d’émission de gaz à effet de serre ou de </w:t>
      </w:r>
      <w:r w:rsidR="00685FF6" w:rsidRPr="00D2519D">
        <w:rPr>
          <w:rFonts w:ascii="Arial" w:hAnsi="Arial" w:cs="Arial"/>
        </w:rPr>
        <w:t xml:space="preserve">demande de délivrance de </w:t>
      </w:r>
      <w:r w:rsidRPr="00D7703B">
        <w:rPr>
          <w:rFonts w:ascii="Arial" w:hAnsi="Arial" w:cs="Arial"/>
        </w:rPr>
        <w:t>crédits en vertu d’un autre programme de compensation d’émissions de GES.</w:t>
      </w:r>
    </w:p>
    <w:p w14:paraId="335566C2" w14:textId="7807F7CB" w:rsidR="005D7D37" w:rsidRPr="00D7703B" w:rsidRDefault="005D7D37" w:rsidP="005D7D37">
      <w:pPr>
        <w:rPr>
          <w:rFonts w:ascii="Arial" w:hAnsi="Arial" w:cs="Arial"/>
        </w:rPr>
      </w:pPr>
    </w:p>
    <w:p w14:paraId="6E53F511" w14:textId="77777777" w:rsidR="005D7D37" w:rsidRPr="00D7703B" w:rsidRDefault="005D7D37" w:rsidP="005D7D37">
      <w:pPr>
        <w:rPr>
          <w:rFonts w:ascii="Arial" w:hAnsi="Arial" w:cs="Arial"/>
        </w:rPr>
      </w:pPr>
    </w:p>
    <w:p w14:paraId="17F8E707" w14:textId="77777777" w:rsidR="005D7D37" w:rsidRPr="00D7703B" w:rsidRDefault="005D7D37" w:rsidP="005D7D37">
      <w:pPr>
        <w:pStyle w:val="Titre3"/>
        <w:rPr>
          <w:rFonts w:ascii="Arial" w:hAnsi="Arial" w:cs="Arial"/>
        </w:rPr>
      </w:pPr>
    </w:p>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D7703B"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D7703B" w:rsidRDefault="005D7D37" w:rsidP="00832847">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4149" w:type="dxa"/>
            <w:gridSpan w:val="2"/>
            <w:shd w:val="clear" w:color="auto" w:fill="auto"/>
          </w:tcPr>
          <w:p w14:paraId="1505E28C" w14:textId="77777777" w:rsidR="005D7D37" w:rsidRPr="00D7703B" w:rsidRDefault="005D7D37" w:rsidP="00832847">
            <w:pPr>
              <w:spacing w:before="120"/>
              <w:ind w:right="1593"/>
              <w:rPr>
                <w:rFonts w:ascii="Arial" w:hAnsi="Arial" w:cs="Arial"/>
                <w:szCs w:val="22"/>
              </w:rPr>
            </w:pPr>
          </w:p>
        </w:tc>
      </w:tr>
      <w:tr w:rsidR="005D7D37" w:rsidRPr="00D7703B" w14:paraId="57D1B384" w14:textId="77777777" w:rsidTr="00832847">
        <w:trPr>
          <w:gridAfter w:val="1"/>
          <w:wAfter w:w="18" w:type="dxa"/>
        </w:trPr>
        <w:tc>
          <w:tcPr>
            <w:tcW w:w="8647" w:type="dxa"/>
            <w:gridSpan w:val="3"/>
            <w:shd w:val="clear" w:color="auto" w:fill="auto"/>
          </w:tcPr>
          <w:p w14:paraId="6C496C6E" w14:textId="7386749C" w:rsidR="005D7D37" w:rsidRPr="00D7703B" w:rsidRDefault="005D7D37" w:rsidP="005D7D37">
            <w:pPr>
              <w:autoSpaceDE w:val="0"/>
              <w:autoSpaceDN w:val="0"/>
              <w:adjustRightInd w:val="0"/>
              <w:ind w:right="4111"/>
              <w:rPr>
                <w:rFonts w:ascii="Arial" w:hAnsi="Arial" w:cs="Arial"/>
                <w:b/>
                <w:bCs/>
                <w:szCs w:val="22"/>
              </w:rPr>
            </w:pPr>
            <w:r w:rsidRPr="00D7703B">
              <w:rPr>
                <w:rFonts w:ascii="Arial" w:hAnsi="Arial" w:cs="Arial"/>
                <w:b/>
                <w:bCs/>
                <w:szCs w:val="22"/>
              </w:rPr>
              <w:t xml:space="preserve">Nom de la personne ou </w:t>
            </w:r>
            <w:r w:rsidR="008B2D68" w:rsidRPr="00D7703B">
              <w:rPr>
                <w:rFonts w:ascii="Arial" w:hAnsi="Arial" w:cs="Arial"/>
                <w:b/>
                <w:bCs/>
                <w:szCs w:val="22"/>
              </w:rPr>
              <w:t xml:space="preserve">de la </w:t>
            </w:r>
            <w:r w:rsidRPr="00D7703B">
              <w:rPr>
                <w:rFonts w:ascii="Arial" w:hAnsi="Arial" w:cs="Arial"/>
                <w:b/>
                <w:bCs/>
                <w:szCs w:val="22"/>
              </w:rPr>
              <w:t xml:space="preserve">municipalité </w:t>
            </w:r>
            <w:r w:rsidRPr="00D2519D">
              <w:rPr>
                <w:rFonts w:ascii="Arial" w:hAnsi="Arial" w:cs="Arial"/>
                <w:szCs w:val="22"/>
              </w:rPr>
              <w:t>(</w:t>
            </w:r>
            <w:r w:rsidRPr="00D7703B">
              <w:rPr>
                <w:rFonts w:ascii="Arial" w:hAnsi="Arial" w:cs="Arial"/>
                <w:szCs w:val="22"/>
              </w:rPr>
              <w:t>dénomination sociale dans le cas d</w:t>
            </w:r>
            <w:r w:rsidR="00316102">
              <w:rPr>
                <w:rFonts w:ascii="Arial" w:hAnsi="Arial" w:cs="Arial"/>
                <w:szCs w:val="22"/>
              </w:rPr>
              <w:t>’</w:t>
            </w:r>
            <w:r w:rsidRPr="00D7703B">
              <w:rPr>
                <w:rFonts w:ascii="Arial" w:hAnsi="Arial" w:cs="Arial"/>
                <w:szCs w:val="22"/>
              </w:rPr>
              <w:t xml:space="preserve">une personne morale) </w:t>
            </w:r>
            <w:r w:rsidRPr="00D7703B">
              <w:rPr>
                <w:rFonts w:ascii="Arial" w:hAnsi="Arial" w:cs="Arial"/>
                <w:b/>
                <w:szCs w:val="22"/>
              </w:rPr>
              <w:t>ou nom et prénom</w:t>
            </w:r>
            <w:r w:rsidRPr="00D7703B">
              <w:rPr>
                <w:rFonts w:ascii="Arial" w:hAnsi="Arial" w:cs="Arial"/>
                <w:szCs w:val="22"/>
              </w:rPr>
              <w:t xml:space="preserve"> (dans le cas d</w:t>
            </w:r>
            <w:r w:rsidR="00316102">
              <w:rPr>
                <w:rFonts w:ascii="Arial" w:hAnsi="Arial" w:cs="Arial"/>
                <w:szCs w:val="22"/>
              </w:rPr>
              <w:t>’</w:t>
            </w:r>
            <w:r w:rsidRPr="00D7703B">
              <w:rPr>
                <w:rFonts w:ascii="Arial" w:hAnsi="Arial" w:cs="Arial"/>
                <w:szCs w:val="22"/>
              </w:rPr>
              <w:t>une personne physique)</w:t>
            </w:r>
          </w:p>
        </w:tc>
      </w:tr>
      <w:tr w:rsidR="005D7D37" w:rsidRPr="00D7703B"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D7703B" w:rsidRDefault="005D7D37" w:rsidP="00832847">
            <w:pPr>
              <w:spacing w:before="120"/>
              <w:ind w:right="1451"/>
              <w:rPr>
                <w:rFonts w:ascii="Arial" w:hAnsi="Arial" w:cs="Arial"/>
                <w:b/>
                <w:bCs/>
                <w:szCs w:val="22"/>
              </w:rPr>
            </w:pPr>
            <w:bookmarkStart w:id="43" w:name="_Hlk167698449"/>
          </w:p>
        </w:tc>
        <w:tc>
          <w:tcPr>
            <w:tcW w:w="236" w:type="dxa"/>
            <w:shd w:val="clear" w:color="auto" w:fill="auto"/>
          </w:tcPr>
          <w:p w14:paraId="22C06281" w14:textId="77777777" w:rsidR="005D7D37" w:rsidRPr="00D7703B" w:rsidRDefault="005D7D37" w:rsidP="00832847">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498FA1BD" w14:textId="77777777" w:rsidR="005D7D37" w:rsidRPr="00D7703B" w:rsidRDefault="005D7D37" w:rsidP="00832847">
            <w:pPr>
              <w:spacing w:before="120"/>
              <w:ind w:right="1451"/>
              <w:jc w:val="center"/>
              <w:rPr>
                <w:rFonts w:ascii="Arial" w:hAnsi="Arial" w:cs="Arial"/>
                <w:b/>
                <w:bCs/>
                <w:szCs w:val="22"/>
              </w:rPr>
            </w:pPr>
          </w:p>
        </w:tc>
      </w:tr>
      <w:tr w:rsidR="005D7D37" w:rsidRPr="00D7703B" w14:paraId="62421DC6" w14:textId="77777777" w:rsidTr="00832847">
        <w:trPr>
          <w:gridAfter w:val="1"/>
          <w:wAfter w:w="18" w:type="dxa"/>
        </w:trPr>
        <w:tc>
          <w:tcPr>
            <w:tcW w:w="4734" w:type="dxa"/>
            <w:gridSpan w:val="2"/>
            <w:shd w:val="clear" w:color="auto" w:fill="auto"/>
          </w:tcPr>
          <w:p w14:paraId="022AEF10" w14:textId="61CED7A3" w:rsidR="005D7D37" w:rsidRPr="00D7703B" w:rsidRDefault="005D7D37" w:rsidP="005D7D37">
            <w:pPr>
              <w:spacing w:before="120"/>
              <w:ind w:right="1451"/>
              <w:rPr>
                <w:rFonts w:ascii="Arial" w:hAnsi="Arial" w:cs="Arial"/>
                <w:b/>
                <w:bCs/>
                <w:szCs w:val="22"/>
              </w:rPr>
            </w:pPr>
            <w:r w:rsidRPr="00D7703B">
              <w:rPr>
                <w:rFonts w:ascii="Arial" w:hAnsi="Arial" w:cs="Arial"/>
                <w:b/>
                <w:bCs/>
                <w:szCs w:val="22"/>
              </w:rPr>
              <w:t xml:space="preserve">Signature </w:t>
            </w:r>
            <w:r w:rsidR="008B2D68" w:rsidRPr="00D2519D">
              <w:rPr>
                <w:rFonts w:ascii="Arial" w:hAnsi="Arial" w:cs="Arial"/>
                <w:b/>
                <w:bCs/>
                <w:szCs w:val="22"/>
              </w:rPr>
              <w:t>de l</w:t>
            </w:r>
            <w:r w:rsidR="008B2D68" w:rsidRPr="00D7703B">
              <w:rPr>
                <w:rFonts w:ascii="Arial" w:hAnsi="Arial" w:cs="Arial"/>
                <w:b/>
                <w:bCs/>
                <w:szCs w:val="22"/>
              </w:rPr>
              <w:t xml:space="preserve">a personne physique </w:t>
            </w:r>
            <w:r w:rsidRPr="00D7703B">
              <w:rPr>
                <w:rFonts w:ascii="Arial" w:hAnsi="Arial" w:cs="Arial"/>
                <w:bCs/>
                <w:szCs w:val="22"/>
              </w:rPr>
              <w:t xml:space="preserve">(le cas </w:t>
            </w:r>
            <w:r w:rsidR="008B2D68" w:rsidRPr="00D7703B">
              <w:rPr>
                <w:rFonts w:ascii="Arial" w:hAnsi="Arial" w:cs="Arial"/>
                <w:bCs/>
                <w:szCs w:val="22"/>
              </w:rPr>
              <w:t>échéant</w:t>
            </w:r>
            <w:r w:rsidRPr="00D7703B">
              <w:rPr>
                <w:rFonts w:ascii="Arial" w:hAnsi="Arial" w:cs="Arial"/>
                <w:bCs/>
                <w:szCs w:val="22"/>
              </w:rPr>
              <w:t>)</w:t>
            </w:r>
            <w:r w:rsidRPr="00D7703B">
              <w:rPr>
                <w:rFonts w:ascii="Arial" w:hAnsi="Arial" w:cs="Arial"/>
                <w:b/>
                <w:bCs/>
                <w:szCs w:val="22"/>
              </w:rPr>
              <w:t xml:space="preserve"> ou du représentant </w:t>
            </w:r>
            <w:r w:rsidR="0024029D" w:rsidRPr="00D7703B">
              <w:rPr>
                <w:rFonts w:ascii="Arial" w:hAnsi="Arial" w:cs="Arial"/>
                <w:b/>
                <w:bCs/>
                <w:szCs w:val="22"/>
              </w:rPr>
              <w:t>de la personne ou de la municipalité</w:t>
            </w:r>
            <w:r w:rsidRPr="00D7703B">
              <w:rPr>
                <w:rFonts w:ascii="Arial" w:hAnsi="Arial" w:cs="Arial"/>
                <w:b/>
                <w:bCs/>
                <w:szCs w:val="22"/>
              </w:rPr>
              <w:t xml:space="preserve"> </w:t>
            </w:r>
            <w:r w:rsidRPr="00D7703B">
              <w:rPr>
                <w:rFonts w:ascii="Arial" w:hAnsi="Arial" w:cs="Arial"/>
                <w:bCs/>
                <w:szCs w:val="22"/>
              </w:rPr>
              <w:t>(dans le cas d</w:t>
            </w:r>
            <w:r w:rsidR="00316102">
              <w:rPr>
                <w:rFonts w:ascii="Arial" w:hAnsi="Arial" w:cs="Arial"/>
                <w:bCs/>
                <w:szCs w:val="22"/>
              </w:rPr>
              <w:t>’</w:t>
            </w:r>
            <w:r w:rsidRPr="00D7703B">
              <w:rPr>
                <w:rFonts w:ascii="Arial" w:hAnsi="Arial" w:cs="Arial"/>
                <w:bCs/>
                <w:szCs w:val="22"/>
              </w:rPr>
              <w:t>une personne morale)</w:t>
            </w:r>
          </w:p>
        </w:tc>
        <w:tc>
          <w:tcPr>
            <w:tcW w:w="3913" w:type="dxa"/>
            <w:tcBorders>
              <w:top w:val="single" w:sz="4" w:space="0" w:color="auto"/>
            </w:tcBorders>
            <w:shd w:val="clear" w:color="auto" w:fill="auto"/>
          </w:tcPr>
          <w:p w14:paraId="4421DDAD" w14:textId="77777777" w:rsidR="005D7D37" w:rsidRPr="00D7703B" w:rsidRDefault="005D7D37" w:rsidP="00832847">
            <w:pPr>
              <w:spacing w:before="120"/>
              <w:rPr>
                <w:rFonts w:ascii="Arial" w:hAnsi="Arial" w:cs="Arial"/>
                <w:b/>
                <w:bCs/>
                <w:szCs w:val="22"/>
              </w:rPr>
            </w:pPr>
            <w:r w:rsidRPr="00D7703B">
              <w:rPr>
                <w:rFonts w:ascii="Arial" w:hAnsi="Arial" w:cs="Arial"/>
                <w:b/>
                <w:bCs/>
                <w:szCs w:val="22"/>
              </w:rPr>
              <w:t xml:space="preserve">Date de signature </w:t>
            </w:r>
            <w:r w:rsidRPr="00D7703B">
              <w:rPr>
                <w:rFonts w:ascii="Arial" w:hAnsi="Arial" w:cs="Arial"/>
                <w:szCs w:val="22"/>
              </w:rPr>
              <w:t>(aaaa-mm-jj)</w:t>
            </w:r>
          </w:p>
        </w:tc>
      </w:tr>
      <w:bookmarkEnd w:id="43"/>
    </w:tbl>
    <w:p w14:paraId="51A73907" w14:textId="77777777" w:rsidR="004855CA" w:rsidRPr="00D7703B" w:rsidRDefault="004855CA" w:rsidP="00180B52">
      <w:pPr>
        <w:spacing w:after="160" w:line="259" w:lineRule="auto"/>
        <w:rPr>
          <w:rFonts w:ascii="Arial" w:hAnsi="Arial" w:cs="Arial"/>
          <w:b/>
          <w:bCs/>
          <w:noProof/>
          <w:color w:val="4472C4" w:themeColor="accent5"/>
          <w:kern w:val="32"/>
          <w:szCs w:val="22"/>
        </w:rPr>
      </w:pPr>
    </w:p>
    <w:p w14:paraId="542375F2" w14:textId="7FEF9B39" w:rsidR="00C014C2" w:rsidRPr="00D7703B" w:rsidRDefault="00C014C2" w:rsidP="33475C4F">
      <w:pPr>
        <w:spacing w:after="160" w:line="259" w:lineRule="auto"/>
        <w:rPr>
          <w:rFonts w:ascii="Arial" w:hAnsi="Arial" w:cs="Arial"/>
          <w:b/>
          <w:bCs/>
          <w:noProof/>
          <w:color w:val="4472C4" w:themeColor="accent5"/>
          <w:kern w:val="32"/>
        </w:rPr>
      </w:pPr>
      <w:r w:rsidRPr="33475C4F">
        <w:rPr>
          <w:rFonts w:ascii="Arial" w:hAnsi="Arial" w:cs="Arial"/>
          <w:b/>
          <w:bCs/>
          <w:noProof/>
          <w:color w:val="4472C4" w:themeColor="accent5"/>
        </w:rPr>
        <w:br w:type="page"/>
      </w:r>
    </w:p>
    <w:p w14:paraId="2E0AFB92" w14:textId="190F2350" w:rsidR="2EA6492A" w:rsidRPr="00137844" w:rsidRDefault="2EA6492A" w:rsidP="00137844">
      <w:pPr>
        <w:pStyle w:val="Titre3"/>
        <w:rPr>
          <w:rFonts w:ascii="Arial" w:hAnsi="Arial" w:cs="Arial"/>
          <w:noProof/>
          <w:color w:val="auto"/>
        </w:rPr>
      </w:pPr>
      <w:r w:rsidRPr="00137844">
        <w:rPr>
          <w:rFonts w:ascii="Arial" w:hAnsi="Arial" w:cs="Arial"/>
          <w:noProof/>
          <w:color w:val="auto"/>
        </w:rPr>
        <w:lastRenderedPageBreak/>
        <w:t xml:space="preserve">8.4 Déclaration du professionnel participant à la préparation ou à la réalisation du projet </w:t>
      </w:r>
    </w:p>
    <w:p w14:paraId="1A25B39B" w14:textId="3B62E664" w:rsidR="2EA6492A" w:rsidRPr="00137844" w:rsidRDefault="2EA6492A" w:rsidP="00137844">
      <w:pPr>
        <w:pStyle w:val="Titre3"/>
        <w:rPr>
          <w:rFonts w:ascii="Arial" w:hAnsi="Arial" w:cs="Arial"/>
          <w:noProof/>
          <w:color w:val="auto"/>
        </w:rPr>
      </w:pPr>
      <w:r w:rsidRPr="00137844">
        <w:rPr>
          <w:rFonts w:ascii="Arial" w:hAnsi="Arial" w:cs="Arial"/>
          <w:noProof/>
          <w:color w:val="auto"/>
        </w:rPr>
        <w:t xml:space="preserve"> </w:t>
      </w:r>
    </w:p>
    <w:p w14:paraId="1DA29792" w14:textId="3FAA486E" w:rsidR="2EA6492A" w:rsidRPr="00137844" w:rsidRDefault="2EA6492A" w:rsidP="00137844">
      <w:pPr>
        <w:pStyle w:val="Titre3"/>
        <w:rPr>
          <w:rFonts w:ascii="Arial" w:hAnsi="Arial" w:cs="Arial"/>
          <w:noProof/>
          <w:color w:val="auto"/>
        </w:rPr>
      </w:pPr>
      <w:r w:rsidRPr="00137844">
        <w:rPr>
          <w:rFonts w:ascii="Arial" w:hAnsi="Arial" w:cs="Arial"/>
          <w:noProof/>
          <w:color w:val="auto"/>
        </w:rPr>
        <w:t xml:space="preserve"> </w:t>
      </w:r>
    </w:p>
    <w:p w14:paraId="4A9EE542" w14:textId="4FAC8185" w:rsidR="2EA6492A" w:rsidRDefault="2EA6492A" w:rsidP="00137844">
      <w:pPr>
        <w:pStyle w:val="Titre3"/>
        <w:rPr>
          <w:rFonts w:ascii="Arial" w:hAnsi="Arial" w:cs="Arial"/>
          <w:noProof/>
          <w:color w:val="auto"/>
        </w:rPr>
      </w:pPr>
      <w:r w:rsidRPr="00137844">
        <w:rPr>
          <w:rFonts w:ascii="Arial" w:hAnsi="Arial" w:cs="Arial"/>
          <w:noProof/>
          <w:color w:val="auto"/>
        </w:rPr>
        <w:t>En tant que professionnel participant à la préparation ou à la réalisation du présent projet de crédits compensatoire [inscrire le titre et le code du projet] du promoteur [inscrire le nom du promoteur], je déclare que les renseignements et les documents fournis sont complets et exacts.</w:t>
      </w:r>
    </w:p>
    <w:p w14:paraId="0AE49F24" w14:textId="77777777" w:rsidR="00937526" w:rsidRDefault="00937526" w:rsidP="00937526">
      <w:pPr>
        <w:rPr>
          <w:rFonts w:eastAsia="Arial"/>
        </w:rPr>
      </w:pPr>
    </w:p>
    <w:p w14:paraId="18AA196F" w14:textId="77777777" w:rsidR="00937526" w:rsidRDefault="00937526" w:rsidP="00937526">
      <w:pPr>
        <w:pStyle w:val="Titre3"/>
      </w:pPr>
    </w:p>
    <w:tbl>
      <w:tblPr>
        <w:tblW w:w="8665" w:type="dxa"/>
        <w:tblInd w:w="108" w:type="dxa"/>
        <w:tblLayout w:type="fixed"/>
        <w:tblLook w:val="01E0" w:firstRow="1" w:lastRow="1" w:firstColumn="1" w:lastColumn="1" w:noHBand="0" w:noVBand="0"/>
      </w:tblPr>
      <w:tblGrid>
        <w:gridCol w:w="4498"/>
        <w:gridCol w:w="236"/>
        <w:gridCol w:w="3913"/>
        <w:gridCol w:w="18"/>
      </w:tblGrid>
      <w:tr w:rsidR="00937526" w:rsidRPr="00D7703B" w14:paraId="735159A5" w14:textId="77777777" w:rsidTr="00597CA2">
        <w:trPr>
          <w:gridAfter w:val="1"/>
          <w:wAfter w:w="18" w:type="dxa"/>
        </w:trPr>
        <w:tc>
          <w:tcPr>
            <w:tcW w:w="4498" w:type="dxa"/>
            <w:tcBorders>
              <w:bottom w:val="single" w:sz="4" w:space="0" w:color="auto"/>
            </w:tcBorders>
            <w:shd w:val="clear" w:color="auto" w:fill="auto"/>
          </w:tcPr>
          <w:p w14:paraId="00C36113" w14:textId="77777777" w:rsidR="00937526" w:rsidRPr="00D7703B" w:rsidRDefault="00937526" w:rsidP="00597CA2">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4149" w:type="dxa"/>
            <w:gridSpan w:val="2"/>
            <w:shd w:val="clear" w:color="auto" w:fill="auto"/>
          </w:tcPr>
          <w:p w14:paraId="626FBA77" w14:textId="77777777" w:rsidR="00937526" w:rsidRPr="00D7703B" w:rsidRDefault="00937526" w:rsidP="00597CA2">
            <w:pPr>
              <w:spacing w:before="120"/>
              <w:ind w:right="1593"/>
              <w:rPr>
                <w:rFonts w:ascii="Arial" w:hAnsi="Arial" w:cs="Arial"/>
                <w:szCs w:val="22"/>
              </w:rPr>
            </w:pPr>
          </w:p>
        </w:tc>
      </w:tr>
      <w:tr w:rsidR="00937526" w:rsidRPr="00D7703B" w14:paraId="1008666F" w14:textId="77777777" w:rsidTr="00597CA2">
        <w:trPr>
          <w:gridAfter w:val="1"/>
          <w:wAfter w:w="18" w:type="dxa"/>
        </w:trPr>
        <w:tc>
          <w:tcPr>
            <w:tcW w:w="8647" w:type="dxa"/>
            <w:gridSpan w:val="3"/>
            <w:shd w:val="clear" w:color="auto" w:fill="auto"/>
          </w:tcPr>
          <w:p w14:paraId="12E90242" w14:textId="1CD74420" w:rsidR="00937526" w:rsidRPr="00D7703B" w:rsidRDefault="00937526" w:rsidP="00597CA2">
            <w:pPr>
              <w:autoSpaceDE w:val="0"/>
              <w:autoSpaceDN w:val="0"/>
              <w:adjustRightInd w:val="0"/>
              <w:ind w:right="4111"/>
              <w:rPr>
                <w:rFonts w:ascii="Arial" w:hAnsi="Arial" w:cs="Arial"/>
                <w:b/>
                <w:bCs/>
                <w:szCs w:val="22"/>
              </w:rPr>
            </w:pPr>
            <w:r w:rsidRPr="00D7703B">
              <w:rPr>
                <w:rFonts w:ascii="Arial" w:hAnsi="Arial" w:cs="Arial"/>
                <w:b/>
                <w:bCs/>
                <w:szCs w:val="22"/>
              </w:rPr>
              <w:t xml:space="preserve">Nom de la personne </w:t>
            </w:r>
            <w:r w:rsidR="003D1B1D">
              <w:rPr>
                <w:rFonts w:ascii="Arial" w:hAnsi="Arial" w:cs="Arial"/>
                <w:b/>
                <w:bCs/>
                <w:szCs w:val="22"/>
              </w:rPr>
              <w:t>participant à la prépa</w:t>
            </w:r>
            <w:r w:rsidR="00CD760B">
              <w:rPr>
                <w:rFonts w:ascii="Arial" w:hAnsi="Arial" w:cs="Arial"/>
                <w:b/>
                <w:bCs/>
                <w:szCs w:val="22"/>
              </w:rPr>
              <w:t>ration ou à la réalisation du projet</w:t>
            </w:r>
            <w:r w:rsidRPr="00D7703B">
              <w:rPr>
                <w:rFonts w:ascii="Arial" w:hAnsi="Arial" w:cs="Arial"/>
                <w:b/>
                <w:bCs/>
                <w:szCs w:val="22"/>
              </w:rPr>
              <w:t xml:space="preserve"> </w:t>
            </w:r>
            <w:r w:rsidRPr="00D2519D">
              <w:rPr>
                <w:rFonts w:ascii="Arial" w:hAnsi="Arial" w:cs="Arial"/>
                <w:szCs w:val="22"/>
              </w:rPr>
              <w:t>(</w:t>
            </w:r>
            <w:r w:rsidRPr="00D7703B">
              <w:rPr>
                <w:rFonts w:ascii="Arial" w:hAnsi="Arial" w:cs="Arial"/>
                <w:szCs w:val="22"/>
              </w:rPr>
              <w:t>dénomination sociale dans le cas d</w:t>
            </w:r>
            <w:r w:rsidR="00316102">
              <w:rPr>
                <w:rFonts w:ascii="Arial" w:hAnsi="Arial" w:cs="Arial"/>
                <w:szCs w:val="22"/>
              </w:rPr>
              <w:t>’</w:t>
            </w:r>
            <w:r w:rsidRPr="00D7703B">
              <w:rPr>
                <w:rFonts w:ascii="Arial" w:hAnsi="Arial" w:cs="Arial"/>
                <w:szCs w:val="22"/>
              </w:rPr>
              <w:t xml:space="preserve">une personne morale </w:t>
            </w:r>
            <w:r w:rsidRPr="00D7703B">
              <w:rPr>
                <w:rFonts w:ascii="Arial" w:hAnsi="Arial" w:cs="Arial"/>
                <w:b/>
                <w:szCs w:val="22"/>
              </w:rPr>
              <w:t>ou nom et prénom</w:t>
            </w:r>
            <w:r w:rsidRPr="00D7703B">
              <w:rPr>
                <w:rFonts w:ascii="Arial" w:hAnsi="Arial" w:cs="Arial"/>
                <w:szCs w:val="22"/>
              </w:rPr>
              <w:t xml:space="preserve"> dans le cas d</w:t>
            </w:r>
            <w:r w:rsidR="00316102">
              <w:rPr>
                <w:rFonts w:ascii="Arial" w:hAnsi="Arial" w:cs="Arial"/>
                <w:szCs w:val="22"/>
              </w:rPr>
              <w:t>’</w:t>
            </w:r>
            <w:r w:rsidRPr="00D7703B">
              <w:rPr>
                <w:rFonts w:ascii="Arial" w:hAnsi="Arial" w:cs="Arial"/>
                <w:szCs w:val="22"/>
              </w:rPr>
              <w:t>une personne physique)</w:t>
            </w:r>
          </w:p>
        </w:tc>
      </w:tr>
      <w:tr w:rsidR="00937526" w:rsidRPr="00D7703B" w14:paraId="185009B9" w14:textId="77777777" w:rsidTr="00597CA2">
        <w:trPr>
          <w:trHeight w:val="726"/>
        </w:trPr>
        <w:tc>
          <w:tcPr>
            <w:tcW w:w="4498" w:type="dxa"/>
            <w:tcBorders>
              <w:bottom w:val="single" w:sz="4" w:space="0" w:color="auto"/>
            </w:tcBorders>
            <w:shd w:val="clear" w:color="auto" w:fill="auto"/>
          </w:tcPr>
          <w:p w14:paraId="2D4E7C9A" w14:textId="77777777" w:rsidR="00937526" w:rsidRPr="00D7703B" w:rsidRDefault="00937526" w:rsidP="00597CA2">
            <w:pPr>
              <w:spacing w:before="120"/>
              <w:ind w:right="1451"/>
              <w:rPr>
                <w:rFonts w:ascii="Arial" w:hAnsi="Arial" w:cs="Arial"/>
                <w:b/>
                <w:bCs/>
                <w:szCs w:val="22"/>
              </w:rPr>
            </w:pPr>
          </w:p>
        </w:tc>
        <w:tc>
          <w:tcPr>
            <w:tcW w:w="236" w:type="dxa"/>
            <w:shd w:val="clear" w:color="auto" w:fill="auto"/>
          </w:tcPr>
          <w:p w14:paraId="370EF657" w14:textId="77777777" w:rsidR="00937526" w:rsidRPr="00D7703B" w:rsidRDefault="00937526" w:rsidP="00597CA2">
            <w:pPr>
              <w:spacing w:before="120"/>
              <w:ind w:right="1451"/>
              <w:rPr>
                <w:rFonts w:ascii="Arial" w:hAnsi="Arial" w:cs="Arial"/>
                <w:b/>
                <w:bCs/>
                <w:szCs w:val="22"/>
              </w:rPr>
            </w:pPr>
          </w:p>
        </w:tc>
        <w:tc>
          <w:tcPr>
            <w:tcW w:w="3931" w:type="dxa"/>
            <w:gridSpan w:val="2"/>
            <w:tcBorders>
              <w:bottom w:val="single" w:sz="4" w:space="0" w:color="auto"/>
            </w:tcBorders>
            <w:shd w:val="clear" w:color="auto" w:fill="auto"/>
            <w:vAlign w:val="bottom"/>
          </w:tcPr>
          <w:p w14:paraId="540D2BA4" w14:textId="77777777" w:rsidR="00937526" w:rsidRPr="00D7703B" w:rsidRDefault="00937526" w:rsidP="00597CA2">
            <w:pPr>
              <w:spacing w:before="120"/>
              <w:ind w:right="1451"/>
              <w:jc w:val="center"/>
              <w:rPr>
                <w:rFonts w:ascii="Arial" w:hAnsi="Arial" w:cs="Arial"/>
                <w:b/>
                <w:bCs/>
                <w:szCs w:val="22"/>
              </w:rPr>
            </w:pPr>
          </w:p>
        </w:tc>
      </w:tr>
      <w:tr w:rsidR="00937526" w:rsidRPr="00D7703B" w14:paraId="22E6CA64" w14:textId="77777777" w:rsidTr="00597CA2">
        <w:trPr>
          <w:gridAfter w:val="1"/>
          <w:wAfter w:w="18" w:type="dxa"/>
        </w:trPr>
        <w:tc>
          <w:tcPr>
            <w:tcW w:w="4734" w:type="dxa"/>
            <w:gridSpan w:val="2"/>
            <w:shd w:val="clear" w:color="auto" w:fill="auto"/>
          </w:tcPr>
          <w:p w14:paraId="5191BB33" w14:textId="5A16403E" w:rsidR="00937526" w:rsidRPr="00D7703B" w:rsidRDefault="00937526" w:rsidP="00597CA2">
            <w:pPr>
              <w:spacing w:before="120"/>
              <w:ind w:right="1451"/>
              <w:rPr>
                <w:rFonts w:ascii="Arial" w:hAnsi="Arial" w:cs="Arial"/>
                <w:b/>
                <w:bCs/>
                <w:szCs w:val="22"/>
              </w:rPr>
            </w:pPr>
            <w:r w:rsidRPr="00D7703B">
              <w:rPr>
                <w:rFonts w:ascii="Arial" w:hAnsi="Arial" w:cs="Arial"/>
                <w:b/>
                <w:bCs/>
                <w:szCs w:val="22"/>
              </w:rPr>
              <w:t xml:space="preserve">Signature </w:t>
            </w:r>
            <w:r w:rsidR="00DF5935">
              <w:rPr>
                <w:rFonts w:ascii="Arial" w:hAnsi="Arial" w:cs="Arial"/>
                <w:b/>
                <w:bCs/>
                <w:szCs w:val="22"/>
              </w:rPr>
              <w:t xml:space="preserve">du professionnel </w:t>
            </w:r>
            <w:r w:rsidRPr="00D7703B">
              <w:rPr>
                <w:rFonts w:ascii="Arial" w:hAnsi="Arial" w:cs="Arial"/>
                <w:bCs/>
                <w:szCs w:val="22"/>
              </w:rPr>
              <w:t>(</w:t>
            </w:r>
            <w:r w:rsidR="00EB5F06">
              <w:rPr>
                <w:rFonts w:ascii="Arial" w:hAnsi="Arial" w:cs="Arial"/>
                <w:bCs/>
                <w:szCs w:val="22"/>
              </w:rPr>
              <w:t>dans le cas d’une personne physique</w:t>
            </w:r>
            <w:r w:rsidRPr="00D7703B">
              <w:rPr>
                <w:rFonts w:ascii="Arial" w:hAnsi="Arial" w:cs="Arial"/>
                <w:bCs/>
                <w:szCs w:val="22"/>
              </w:rPr>
              <w:t>)</w:t>
            </w:r>
            <w:r w:rsidRPr="00D7703B">
              <w:rPr>
                <w:rFonts w:ascii="Arial" w:hAnsi="Arial" w:cs="Arial"/>
                <w:b/>
                <w:bCs/>
                <w:szCs w:val="22"/>
              </w:rPr>
              <w:t xml:space="preserve"> ou du représentant </w:t>
            </w:r>
            <w:r w:rsidRPr="00D7703B">
              <w:rPr>
                <w:rFonts w:ascii="Arial" w:hAnsi="Arial" w:cs="Arial"/>
                <w:bCs/>
                <w:szCs w:val="22"/>
              </w:rPr>
              <w:t>(dans le cas d</w:t>
            </w:r>
            <w:r w:rsidR="00316102">
              <w:rPr>
                <w:rFonts w:ascii="Arial" w:hAnsi="Arial" w:cs="Arial"/>
                <w:bCs/>
                <w:szCs w:val="22"/>
              </w:rPr>
              <w:t>’</w:t>
            </w:r>
            <w:r w:rsidRPr="00D7703B">
              <w:rPr>
                <w:rFonts w:ascii="Arial" w:hAnsi="Arial" w:cs="Arial"/>
                <w:bCs/>
                <w:szCs w:val="22"/>
              </w:rPr>
              <w:t>une personne morale)</w:t>
            </w:r>
          </w:p>
        </w:tc>
        <w:tc>
          <w:tcPr>
            <w:tcW w:w="3913" w:type="dxa"/>
            <w:tcBorders>
              <w:top w:val="single" w:sz="4" w:space="0" w:color="auto"/>
            </w:tcBorders>
            <w:shd w:val="clear" w:color="auto" w:fill="auto"/>
          </w:tcPr>
          <w:p w14:paraId="5EC767D2" w14:textId="77777777" w:rsidR="00937526" w:rsidRPr="00D7703B" w:rsidRDefault="00937526" w:rsidP="00597CA2">
            <w:pPr>
              <w:spacing w:before="120"/>
              <w:rPr>
                <w:rFonts w:ascii="Arial" w:hAnsi="Arial" w:cs="Arial"/>
                <w:b/>
                <w:bCs/>
                <w:szCs w:val="22"/>
              </w:rPr>
            </w:pPr>
            <w:r w:rsidRPr="00D7703B">
              <w:rPr>
                <w:rFonts w:ascii="Arial" w:hAnsi="Arial" w:cs="Arial"/>
                <w:b/>
                <w:bCs/>
                <w:szCs w:val="22"/>
              </w:rPr>
              <w:t xml:space="preserve">Date de signature </w:t>
            </w:r>
            <w:r w:rsidRPr="00D7703B">
              <w:rPr>
                <w:rFonts w:ascii="Arial" w:hAnsi="Arial" w:cs="Arial"/>
                <w:szCs w:val="22"/>
              </w:rPr>
              <w:t>(aaaa-mm-jj)</w:t>
            </w:r>
          </w:p>
        </w:tc>
      </w:tr>
    </w:tbl>
    <w:p w14:paraId="43907005" w14:textId="77777777" w:rsidR="00937526" w:rsidRDefault="00937526" w:rsidP="00937526">
      <w:pPr>
        <w:pStyle w:val="Titre3"/>
      </w:pPr>
    </w:p>
    <w:p w14:paraId="7C61A613" w14:textId="77777777" w:rsidR="00E9228E" w:rsidRDefault="00E9228E" w:rsidP="00937526">
      <w:pPr>
        <w:rPr>
          <w:rFonts w:ascii="Arial" w:hAnsi="Arial" w:cs="Arial"/>
          <w:bCs/>
          <w:szCs w:val="22"/>
        </w:rPr>
      </w:pPr>
    </w:p>
    <w:p w14:paraId="341DD59C" w14:textId="2FA58810" w:rsidR="00937526" w:rsidRPr="00E9228E" w:rsidRDefault="009E1F58" w:rsidP="00937526">
      <w:pPr>
        <w:rPr>
          <w:rFonts w:ascii="Arial" w:hAnsi="Arial" w:cs="Arial"/>
          <w:bCs/>
          <w:szCs w:val="22"/>
        </w:rPr>
      </w:pPr>
      <w:r w:rsidRPr="00E9228E">
        <w:rPr>
          <w:rFonts w:ascii="Arial" w:hAnsi="Arial" w:cs="Arial"/>
          <w:bCs/>
          <w:szCs w:val="22"/>
        </w:rPr>
        <w:t>Le cas échéant,</w:t>
      </w:r>
    </w:p>
    <w:p w14:paraId="502C53F8" w14:textId="77777777" w:rsidR="009E1F58" w:rsidRDefault="009E1F58" w:rsidP="009E1F58">
      <w:pPr>
        <w:pStyle w:val="Titre3"/>
      </w:pPr>
    </w:p>
    <w:p w14:paraId="021E41C9" w14:textId="77777777" w:rsidR="009E1F58" w:rsidRDefault="009E1F58" w:rsidP="009E1F58">
      <w:pPr>
        <w:rPr>
          <w:rFonts w:eastAsia="Arial"/>
        </w:rPr>
      </w:pPr>
    </w:p>
    <w:tbl>
      <w:tblPr>
        <w:tblW w:w="8196" w:type="dxa"/>
        <w:tblInd w:w="108" w:type="dxa"/>
        <w:tblLayout w:type="fixed"/>
        <w:tblLook w:val="01E0" w:firstRow="1" w:lastRow="1" w:firstColumn="1" w:lastColumn="1" w:noHBand="0" w:noVBand="0"/>
      </w:tblPr>
      <w:tblGrid>
        <w:gridCol w:w="4257"/>
        <w:gridCol w:w="3939"/>
      </w:tblGrid>
      <w:tr w:rsidR="000E3FEC" w:rsidRPr="00D7703B" w14:paraId="69A1253F" w14:textId="77777777" w:rsidTr="00597CA2">
        <w:trPr>
          <w:trHeight w:val="315"/>
        </w:trPr>
        <w:tc>
          <w:tcPr>
            <w:tcW w:w="4257" w:type="dxa"/>
            <w:tcBorders>
              <w:bottom w:val="single" w:sz="4" w:space="0" w:color="auto"/>
            </w:tcBorders>
            <w:shd w:val="clear" w:color="auto" w:fill="auto"/>
          </w:tcPr>
          <w:p w14:paraId="3DFA3933" w14:textId="77777777" w:rsidR="000E3FEC" w:rsidRPr="00D7703B" w:rsidRDefault="000E3FEC" w:rsidP="00597CA2">
            <w:pPr>
              <w:spacing w:before="120"/>
              <w:ind w:right="1593"/>
              <w:rPr>
                <w:rFonts w:ascii="Arial" w:hAnsi="Arial" w:cs="Arial"/>
                <w:szCs w:val="22"/>
              </w:rPr>
            </w:pPr>
            <w:r w:rsidRPr="00FD41B1">
              <w:rPr>
                <w:rFonts w:ascii="Arial" w:hAnsi="Arial" w:cs="Arial"/>
                <w:b/>
                <w:bCs/>
                <w:szCs w:val="22"/>
              </w:rPr>
              <w:fldChar w:fldCharType="begin">
                <w:ffData>
                  <w:name w:val="Texte47"/>
                  <w:enabled/>
                  <w:calcOnExit w:val="0"/>
                  <w:textInput/>
                </w:ffData>
              </w:fldChar>
            </w:r>
            <w:r w:rsidRPr="00D7703B">
              <w:rPr>
                <w:rFonts w:ascii="Arial" w:hAnsi="Arial" w:cs="Arial"/>
                <w:b/>
                <w:bCs/>
                <w:szCs w:val="22"/>
              </w:rPr>
              <w:instrText xml:space="preserve"> FORMTEXT </w:instrText>
            </w:r>
            <w:r w:rsidRPr="00FD41B1">
              <w:rPr>
                <w:rFonts w:ascii="Arial" w:hAnsi="Arial" w:cs="Arial"/>
                <w:b/>
                <w:bCs/>
                <w:szCs w:val="22"/>
              </w:rPr>
            </w:r>
            <w:r w:rsidRPr="00FD41B1">
              <w:rPr>
                <w:rFonts w:ascii="Arial" w:hAnsi="Arial" w:cs="Arial"/>
                <w:b/>
                <w:bCs/>
                <w:szCs w:val="22"/>
              </w:rPr>
              <w:fldChar w:fldCharType="separate"/>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D7703B">
              <w:rPr>
                <w:rFonts w:ascii="Arial" w:eastAsia="MS Mincho" w:hAnsi="Arial" w:cs="Arial"/>
                <w:b/>
                <w:bCs/>
                <w:noProof/>
                <w:szCs w:val="22"/>
              </w:rPr>
              <w:t> </w:t>
            </w:r>
            <w:r w:rsidRPr="00FD41B1">
              <w:rPr>
                <w:rFonts w:ascii="Arial" w:hAnsi="Arial" w:cs="Arial"/>
                <w:b/>
                <w:bCs/>
                <w:szCs w:val="22"/>
              </w:rPr>
              <w:fldChar w:fldCharType="end"/>
            </w:r>
          </w:p>
        </w:tc>
        <w:tc>
          <w:tcPr>
            <w:tcW w:w="3939" w:type="dxa"/>
            <w:shd w:val="clear" w:color="auto" w:fill="auto"/>
          </w:tcPr>
          <w:p w14:paraId="437138E9" w14:textId="77777777" w:rsidR="000E3FEC" w:rsidRPr="00D7703B" w:rsidRDefault="000E3FEC" w:rsidP="00597CA2">
            <w:pPr>
              <w:spacing w:before="120"/>
              <w:ind w:right="1593"/>
              <w:rPr>
                <w:rFonts w:ascii="Arial" w:hAnsi="Arial" w:cs="Arial"/>
                <w:szCs w:val="22"/>
              </w:rPr>
            </w:pPr>
          </w:p>
        </w:tc>
      </w:tr>
      <w:tr w:rsidR="000E3FEC" w:rsidRPr="00D7703B" w14:paraId="4A0DDB71" w14:textId="77777777" w:rsidTr="00597CA2">
        <w:trPr>
          <w:trHeight w:val="518"/>
        </w:trPr>
        <w:tc>
          <w:tcPr>
            <w:tcW w:w="8196" w:type="dxa"/>
            <w:gridSpan w:val="2"/>
            <w:shd w:val="clear" w:color="auto" w:fill="auto"/>
          </w:tcPr>
          <w:p w14:paraId="661EE396" w14:textId="10A851C0" w:rsidR="000E3FEC" w:rsidRPr="00D7703B" w:rsidRDefault="000E3FEC" w:rsidP="00597CA2">
            <w:pPr>
              <w:spacing w:before="120"/>
              <w:ind w:right="4111"/>
              <w:rPr>
                <w:rFonts w:ascii="Arial" w:hAnsi="Arial" w:cs="Arial"/>
                <w:b/>
                <w:bCs/>
                <w:szCs w:val="22"/>
              </w:rPr>
            </w:pPr>
            <w:r w:rsidRPr="00D7703B">
              <w:rPr>
                <w:rFonts w:ascii="Arial" w:hAnsi="Arial" w:cs="Arial"/>
                <w:b/>
                <w:bCs/>
                <w:szCs w:val="22"/>
              </w:rPr>
              <w:t xml:space="preserve">Nom et prénom du représentant </w:t>
            </w:r>
          </w:p>
        </w:tc>
      </w:tr>
    </w:tbl>
    <w:p w14:paraId="55526E12" w14:textId="77777777" w:rsidR="00197E82" w:rsidRDefault="00197E82" w:rsidP="00197E82">
      <w:pPr>
        <w:pStyle w:val="Titre3"/>
      </w:pPr>
    </w:p>
    <w:p w14:paraId="306E11FC" w14:textId="77777777" w:rsidR="00937526" w:rsidRDefault="00937526" w:rsidP="00937526">
      <w:pPr>
        <w:pStyle w:val="Titre3"/>
      </w:pPr>
    </w:p>
    <w:p w14:paraId="75A2E235" w14:textId="77777777" w:rsidR="00937526" w:rsidRDefault="00937526" w:rsidP="00937526">
      <w:pPr>
        <w:rPr>
          <w:rFonts w:eastAsia="Arial"/>
        </w:rPr>
      </w:pPr>
    </w:p>
    <w:p w14:paraId="45C80115" w14:textId="77777777" w:rsidR="00937526" w:rsidRDefault="00937526" w:rsidP="00937526">
      <w:pPr>
        <w:pStyle w:val="Titre3"/>
      </w:pPr>
    </w:p>
    <w:p w14:paraId="0306C854" w14:textId="77777777" w:rsidR="00937526" w:rsidRDefault="00937526" w:rsidP="00937526">
      <w:pPr>
        <w:rPr>
          <w:rFonts w:eastAsia="Arial"/>
        </w:rPr>
      </w:pPr>
    </w:p>
    <w:p w14:paraId="4DB7D482" w14:textId="77777777" w:rsidR="00937526" w:rsidRDefault="00937526" w:rsidP="00937526">
      <w:pPr>
        <w:pStyle w:val="Titre3"/>
      </w:pPr>
    </w:p>
    <w:p w14:paraId="2C766524" w14:textId="77777777" w:rsidR="00937526" w:rsidRDefault="00937526" w:rsidP="00937526">
      <w:pPr>
        <w:rPr>
          <w:rFonts w:eastAsia="Arial"/>
        </w:rPr>
      </w:pPr>
    </w:p>
    <w:p w14:paraId="5040766D" w14:textId="77777777" w:rsidR="00937526" w:rsidRDefault="00937526" w:rsidP="00937526">
      <w:pPr>
        <w:pStyle w:val="Titre3"/>
      </w:pPr>
    </w:p>
    <w:p w14:paraId="6CDC99D3" w14:textId="77777777" w:rsidR="00937526" w:rsidRDefault="00937526" w:rsidP="00937526">
      <w:pPr>
        <w:rPr>
          <w:rFonts w:eastAsia="Arial"/>
        </w:rPr>
      </w:pPr>
    </w:p>
    <w:p w14:paraId="135154BA" w14:textId="77777777" w:rsidR="00937526" w:rsidRDefault="00937526" w:rsidP="00937526">
      <w:pPr>
        <w:pStyle w:val="Titre3"/>
      </w:pPr>
    </w:p>
    <w:p w14:paraId="62CFFE42" w14:textId="77777777" w:rsidR="00937526" w:rsidRPr="00937526" w:rsidRDefault="00937526" w:rsidP="00937526">
      <w:pPr>
        <w:rPr>
          <w:rFonts w:eastAsia="Arial"/>
        </w:rPr>
      </w:pPr>
    </w:p>
    <w:p w14:paraId="2DD05A91" w14:textId="68F76A3B" w:rsidR="33475C4F" w:rsidRDefault="2EA6492A" w:rsidP="00C93149">
      <w:pPr>
        <w:pStyle w:val="Titre3"/>
        <w:rPr>
          <w:noProof/>
        </w:rPr>
      </w:pPr>
      <w:r w:rsidRPr="00137844">
        <w:rPr>
          <w:rFonts w:ascii="Arial" w:hAnsi="Arial" w:cs="Arial"/>
          <w:noProof/>
          <w:color w:val="auto"/>
        </w:rPr>
        <w:t xml:space="preserve"> </w:t>
      </w:r>
    </w:p>
    <w:p w14:paraId="1AC91845" w14:textId="5530298A" w:rsidR="33475C4F" w:rsidRDefault="33475C4F" w:rsidP="00C93149">
      <w:pPr>
        <w:rPr>
          <w:noProof/>
        </w:rPr>
      </w:pPr>
    </w:p>
    <w:p w14:paraId="54237603" w14:textId="367C07D2" w:rsidR="00C014C2" w:rsidRPr="00D7703B" w:rsidRDefault="004A1269" w:rsidP="00D775B8">
      <w:pPr>
        <w:pStyle w:val="Titre1"/>
        <w:numPr>
          <w:ilvl w:val="0"/>
          <w:numId w:val="0"/>
        </w:numPr>
        <w:ind w:left="360" w:hanging="360"/>
        <w:rPr>
          <w:rFonts w:ascii="Arial" w:hAnsi="Arial" w:cs="Arial"/>
        </w:rPr>
      </w:pPr>
      <w:bookmarkStart w:id="44" w:name="_Toc77343286"/>
      <w:r w:rsidRPr="00D7703B">
        <w:rPr>
          <w:rFonts w:ascii="Arial" w:hAnsi="Arial" w:cs="Arial"/>
        </w:rPr>
        <w:lastRenderedPageBreak/>
        <w:t>Annexes</w:t>
      </w:r>
      <w:bookmarkEnd w:id="44"/>
    </w:p>
    <w:p w14:paraId="76C1A3DC" w14:textId="0D925FBE" w:rsidR="00C7504D" w:rsidRPr="00D7703B" w:rsidRDefault="00C7504D" w:rsidP="00422CFC">
      <w:pPr>
        <w:rPr>
          <w:rFonts w:ascii="Arial" w:hAnsi="Arial" w:cs="Arial"/>
          <w:b/>
          <w:bCs/>
          <w:i/>
          <w:iCs/>
          <w:color w:val="4472C4" w:themeColor="accent5"/>
        </w:rPr>
      </w:pPr>
      <w:r w:rsidRPr="00D7703B">
        <w:rPr>
          <w:rFonts w:ascii="Arial" w:hAnsi="Arial" w:cs="Arial"/>
          <w:b/>
          <w:bCs/>
          <w:i/>
          <w:iCs/>
          <w:color w:val="4472C4" w:themeColor="accent5"/>
        </w:rPr>
        <w:t>Instruction</w:t>
      </w:r>
      <w:r w:rsidR="00644967" w:rsidRPr="00D7703B">
        <w:rPr>
          <w:rFonts w:ascii="Arial" w:hAnsi="Arial" w:cs="Arial"/>
          <w:b/>
          <w:bCs/>
          <w:i/>
          <w:iCs/>
          <w:color w:val="4472C4" w:themeColor="accent5"/>
        </w:rPr>
        <w:t>s</w:t>
      </w:r>
      <w:r w:rsidRPr="00D7703B">
        <w:rPr>
          <w:rFonts w:ascii="Arial" w:hAnsi="Arial" w:cs="Arial"/>
          <w:b/>
          <w:bCs/>
          <w:i/>
          <w:iCs/>
          <w:color w:val="4472C4" w:themeColor="accent5"/>
        </w:rPr>
        <w:t> :</w:t>
      </w:r>
    </w:p>
    <w:p w14:paraId="1BD5DE30" w14:textId="4E488ECA" w:rsidR="00832847" w:rsidRPr="00D7703B" w:rsidRDefault="009C362E" w:rsidP="00422CFC">
      <w:pPr>
        <w:pStyle w:val="Paragraphedeliste"/>
        <w:numPr>
          <w:ilvl w:val="0"/>
          <w:numId w:val="23"/>
        </w:numPr>
        <w:rPr>
          <w:rFonts w:ascii="Arial" w:hAnsi="Arial" w:cs="Arial"/>
          <w:i/>
          <w:iCs/>
          <w:color w:val="4472C4" w:themeColor="accent5"/>
        </w:rPr>
      </w:pPr>
      <w:r w:rsidRPr="00D7703B">
        <w:rPr>
          <w:rFonts w:ascii="Arial" w:hAnsi="Arial" w:cs="Arial"/>
          <w:i/>
          <w:iCs/>
          <w:color w:val="4472C4" w:themeColor="accent5"/>
        </w:rPr>
        <w:t xml:space="preserve">Pour </w:t>
      </w:r>
      <w:r w:rsidR="00AB1180" w:rsidRPr="00AB1180">
        <w:rPr>
          <w:rFonts w:ascii="Arial" w:hAnsi="Arial" w:cs="Arial"/>
          <w:i/>
          <w:iCs/>
          <w:color w:val="4472C4" w:themeColor="accent5"/>
          <w:szCs w:val="22"/>
        </w:rPr>
        <w:t>le deuxième rapport de projet et les suivants</w:t>
      </w:r>
      <w:r w:rsidR="005E28F8" w:rsidRPr="00D7703B">
        <w:rPr>
          <w:rFonts w:ascii="Arial" w:hAnsi="Arial" w:cs="Arial"/>
          <w:i/>
          <w:iCs/>
          <w:color w:val="4472C4" w:themeColor="accent5"/>
        </w:rPr>
        <w:t xml:space="preserve">, </w:t>
      </w:r>
      <w:r w:rsidR="00C62E45" w:rsidRPr="00D7703B">
        <w:rPr>
          <w:rFonts w:ascii="Arial" w:hAnsi="Arial" w:cs="Arial"/>
          <w:i/>
          <w:iCs/>
          <w:color w:val="4472C4" w:themeColor="accent5"/>
        </w:rPr>
        <w:t xml:space="preserve">seuls </w:t>
      </w:r>
      <w:r w:rsidR="005E28F8" w:rsidRPr="00D7703B">
        <w:rPr>
          <w:rFonts w:ascii="Arial" w:hAnsi="Arial" w:cs="Arial"/>
          <w:i/>
          <w:iCs/>
          <w:color w:val="4472C4" w:themeColor="accent5"/>
        </w:rPr>
        <w:t>l</w:t>
      </w:r>
      <w:r w:rsidR="009128C0" w:rsidRPr="00D7703B">
        <w:rPr>
          <w:rFonts w:ascii="Arial" w:hAnsi="Arial" w:cs="Arial"/>
          <w:i/>
          <w:iCs/>
          <w:color w:val="4472C4" w:themeColor="accent5"/>
        </w:rPr>
        <w:t>es documents identifiés aux annexes</w:t>
      </w:r>
      <w:r w:rsidR="00D92870" w:rsidRPr="00D7703B">
        <w:rPr>
          <w:rFonts w:ascii="Arial" w:hAnsi="Arial" w:cs="Arial"/>
          <w:i/>
          <w:iCs/>
          <w:color w:val="4472C4" w:themeColor="accent5"/>
        </w:rPr>
        <w:t> </w:t>
      </w:r>
      <w:r w:rsidR="009128C0" w:rsidRPr="00D7703B">
        <w:rPr>
          <w:rFonts w:ascii="Arial" w:hAnsi="Arial" w:cs="Arial"/>
          <w:i/>
          <w:iCs/>
          <w:color w:val="4472C4" w:themeColor="accent5"/>
        </w:rPr>
        <w:t>4,</w:t>
      </w:r>
      <w:r w:rsidR="00DE45F4" w:rsidRPr="00D7703B">
        <w:rPr>
          <w:rFonts w:ascii="Arial" w:hAnsi="Arial" w:cs="Arial"/>
          <w:i/>
          <w:iCs/>
          <w:color w:val="4472C4" w:themeColor="accent5"/>
        </w:rPr>
        <w:t xml:space="preserve"> 6</w:t>
      </w:r>
      <w:r w:rsidR="001E28A6" w:rsidRPr="00D7703B">
        <w:rPr>
          <w:rFonts w:ascii="Arial" w:hAnsi="Arial" w:cs="Arial"/>
          <w:i/>
          <w:iCs/>
          <w:color w:val="4472C4" w:themeColor="accent5"/>
        </w:rPr>
        <w:t>,</w:t>
      </w:r>
      <w:r w:rsidR="00EB0263" w:rsidRPr="00D7703B">
        <w:rPr>
          <w:rFonts w:ascii="Arial" w:hAnsi="Arial" w:cs="Arial"/>
          <w:i/>
          <w:iCs/>
          <w:color w:val="4472C4" w:themeColor="accent5"/>
        </w:rPr>
        <w:t xml:space="preserve"> </w:t>
      </w:r>
      <w:r w:rsidR="001E28A6" w:rsidRPr="00D7703B">
        <w:rPr>
          <w:rFonts w:ascii="Arial" w:hAnsi="Arial" w:cs="Arial"/>
          <w:i/>
          <w:iCs/>
          <w:color w:val="4472C4" w:themeColor="accent5"/>
        </w:rPr>
        <w:t>8</w:t>
      </w:r>
      <w:r w:rsidR="00E75526" w:rsidRPr="00D7703B">
        <w:rPr>
          <w:rFonts w:ascii="Arial" w:hAnsi="Arial" w:cs="Arial"/>
          <w:i/>
          <w:iCs/>
          <w:color w:val="4472C4" w:themeColor="accent5"/>
        </w:rPr>
        <w:t xml:space="preserve">, </w:t>
      </w:r>
      <w:r w:rsidR="00EB0263" w:rsidRPr="00D7703B">
        <w:rPr>
          <w:rFonts w:ascii="Arial" w:hAnsi="Arial" w:cs="Arial"/>
          <w:i/>
          <w:iCs/>
          <w:color w:val="4472C4" w:themeColor="accent5"/>
        </w:rPr>
        <w:t>10</w:t>
      </w:r>
      <w:r w:rsidR="004D1AEB" w:rsidRPr="00D7703B">
        <w:rPr>
          <w:rFonts w:ascii="Arial" w:hAnsi="Arial" w:cs="Arial"/>
          <w:i/>
          <w:iCs/>
          <w:color w:val="4472C4" w:themeColor="accent5"/>
        </w:rPr>
        <w:t xml:space="preserve"> et 11</w:t>
      </w:r>
      <w:r w:rsidR="001E28A6" w:rsidRPr="00D7703B">
        <w:rPr>
          <w:rFonts w:ascii="Arial" w:hAnsi="Arial" w:cs="Arial"/>
          <w:i/>
          <w:iCs/>
          <w:color w:val="4472C4" w:themeColor="accent5"/>
        </w:rPr>
        <w:t xml:space="preserve"> </w:t>
      </w:r>
      <w:r w:rsidR="009128C0" w:rsidRPr="00D7703B">
        <w:rPr>
          <w:rFonts w:ascii="Arial" w:hAnsi="Arial" w:cs="Arial"/>
          <w:i/>
          <w:iCs/>
          <w:color w:val="4472C4" w:themeColor="accent5"/>
        </w:rPr>
        <w:t>doivent être inclus</w:t>
      </w:r>
      <w:r w:rsidR="006F1A4B">
        <w:rPr>
          <w:rFonts w:ascii="Arial" w:hAnsi="Arial" w:cs="Arial"/>
          <w:i/>
          <w:iCs/>
          <w:color w:val="4472C4" w:themeColor="accent5"/>
        </w:rPr>
        <w:t>.</w:t>
      </w:r>
    </w:p>
    <w:p w14:paraId="242BC9D5" w14:textId="58F66B16" w:rsidR="009128C0" w:rsidRPr="00D7703B" w:rsidRDefault="009128C0" w:rsidP="00422CFC">
      <w:pPr>
        <w:pStyle w:val="Paragraphedeliste"/>
        <w:numPr>
          <w:ilvl w:val="0"/>
          <w:numId w:val="23"/>
        </w:numPr>
        <w:rPr>
          <w:rFonts w:ascii="Arial" w:hAnsi="Arial" w:cs="Arial"/>
          <w:i/>
          <w:iCs/>
          <w:color w:val="4472C4" w:themeColor="accent5"/>
        </w:rPr>
      </w:pPr>
      <w:r w:rsidRPr="00D7703B">
        <w:rPr>
          <w:rFonts w:ascii="Arial" w:hAnsi="Arial" w:cs="Arial"/>
          <w:i/>
          <w:iCs/>
          <w:color w:val="4472C4" w:themeColor="accent5"/>
        </w:rPr>
        <w:t xml:space="preserve">Si des changements </w:t>
      </w:r>
      <w:r w:rsidR="00AB52C5">
        <w:rPr>
          <w:rFonts w:ascii="Arial" w:hAnsi="Arial" w:cs="Arial"/>
          <w:i/>
          <w:iCs/>
          <w:color w:val="4472C4" w:themeColor="accent5"/>
        </w:rPr>
        <w:t>ont été</w:t>
      </w:r>
      <w:r w:rsidR="00AB52C5" w:rsidRPr="00D7703B">
        <w:rPr>
          <w:rFonts w:ascii="Arial" w:hAnsi="Arial" w:cs="Arial"/>
          <w:i/>
          <w:iCs/>
          <w:color w:val="4472C4" w:themeColor="accent5"/>
        </w:rPr>
        <w:t xml:space="preserve"> </w:t>
      </w:r>
      <w:r w:rsidRPr="00D7703B">
        <w:rPr>
          <w:rFonts w:ascii="Arial" w:hAnsi="Arial" w:cs="Arial"/>
          <w:i/>
          <w:iCs/>
          <w:color w:val="4472C4" w:themeColor="accent5"/>
        </w:rPr>
        <w:t xml:space="preserve">apportés aux autres documents identifiés dans les annexes </w:t>
      </w:r>
      <w:r w:rsidR="00C903DA" w:rsidRPr="00D7703B">
        <w:rPr>
          <w:rFonts w:ascii="Arial" w:hAnsi="Arial" w:cs="Arial"/>
          <w:i/>
          <w:iCs/>
          <w:color w:val="4472C4" w:themeColor="accent5"/>
        </w:rPr>
        <w:t>depuis le rapport de projet précédent</w:t>
      </w:r>
      <w:r w:rsidRPr="00D7703B">
        <w:rPr>
          <w:rFonts w:ascii="Arial" w:hAnsi="Arial" w:cs="Arial"/>
          <w:i/>
          <w:iCs/>
          <w:color w:val="4472C4" w:themeColor="accent5"/>
        </w:rPr>
        <w:t xml:space="preserve">, </w:t>
      </w:r>
      <w:r w:rsidR="00EF0D25">
        <w:rPr>
          <w:rFonts w:ascii="Arial" w:hAnsi="Arial" w:cs="Arial"/>
          <w:i/>
          <w:iCs/>
          <w:color w:val="4472C4" w:themeColor="accent5"/>
        </w:rPr>
        <w:t>les nouveaux documents doivent être fournis</w:t>
      </w:r>
      <w:r w:rsidR="00AB52C5">
        <w:rPr>
          <w:rFonts w:ascii="Arial" w:hAnsi="Arial" w:cs="Arial"/>
          <w:i/>
          <w:iCs/>
          <w:color w:val="4472C4" w:themeColor="accent5"/>
        </w:rPr>
        <w:t>.</w:t>
      </w:r>
    </w:p>
    <w:p w14:paraId="39D9E804" w14:textId="3134BEAD" w:rsidR="00F050DE" w:rsidRPr="00D7703B" w:rsidRDefault="00F050DE" w:rsidP="00F050DE">
      <w:pPr>
        <w:pStyle w:val="Paragraphedeliste"/>
        <w:numPr>
          <w:ilvl w:val="0"/>
          <w:numId w:val="23"/>
        </w:numPr>
        <w:rPr>
          <w:rFonts w:ascii="Arial" w:hAnsi="Arial" w:cs="Arial"/>
          <w:i/>
          <w:iCs/>
          <w:color w:val="4472C4" w:themeColor="accent5"/>
        </w:rPr>
      </w:pPr>
      <w:r w:rsidRPr="00D7703B">
        <w:rPr>
          <w:rFonts w:ascii="Arial" w:hAnsi="Arial" w:cs="Arial"/>
          <w:i/>
          <w:iCs/>
          <w:color w:val="4472C4" w:themeColor="accent5"/>
        </w:rPr>
        <w:t xml:space="preserve">Toute information jugée pertinente </w:t>
      </w:r>
      <w:r w:rsidR="00F553EA">
        <w:rPr>
          <w:rFonts w:ascii="Arial" w:hAnsi="Arial" w:cs="Arial"/>
          <w:i/>
          <w:iCs/>
          <w:color w:val="4472C4" w:themeColor="accent5"/>
        </w:rPr>
        <w:t>pour</w:t>
      </w:r>
      <w:r w:rsidR="00F553EA" w:rsidRPr="00D7703B">
        <w:rPr>
          <w:rFonts w:ascii="Arial" w:hAnsi="Arial" w:cs="Arial"/>
          <w:i/>
          <w:iCs/>
          <w:color w:val="4472C4" w:themeColor="accent5"/>
        </w:rPr>
        <w:t xml:space="preserve"> </w:t>
      </w:r>
      <w:r w:rsidRPr="00D7703B">
        <w:rPr>
          <w:rFonts w:ascii="Arial" w:hAnsi="Arial" w:cs="Arial"/>
          <w:i/>
          <w:iCs/>
          <w:color w:val="4472C4" w:themeColor="accent5"/>
        </w:rPr>
        <w:t xml:space="preserve">l’analyse du projet peut être ajoutée en </w:t>
      </w:r>
      <w:r w:rsidR="000167A7" w:rsidRPr="00D7703B">
        <w:rPr>
          <w:rFonts w:ascii="Arial" w:hAnsi="Arial" w:cs="Arial"/>
          <w:i/>
          <w:iCs/>
          <w:color w:val="4472C4" w:themeColor="accent5"/>
        </w:rPr>
        <w:t>créant de nouvelles annexes</w:t>
      </w:r>
      <w:r w:rsidRPr="00D7703B">
        <w:rPr>
          <w:rFonts w:ascii="Arial" w:hAnsi="Arial" w:cs="Arial"/>
          <w:i/>
          <w:iCs/>
          <w:color w:val="4472C4" w:themeColor="accent5"/>
        </w:rPr>
        <w:t>.</w:t>
      </w:r>
    </w:p>
    <w:p w14:paraId="57B52ECA" w14:textId="77777777" w:rsidR="00C903DA" w:rsidRPr="00D7703B" w:rsidRDefault="00C903DA" w:rsidP="000C1098">
      <w:pPr>
        <w:pStyle w:val="Titre3"/>
        <w:rPr>
          <w:rFonts w:ascii="Arial" w:hAnsi="Arial" w:cs="Arial"/>
          <w:color w:val="auto"/>
        </w:rPr>
      </w:pPr>
    </w:p>
    <w:p w14:paraId="48838D14" w14:textId="686A791D" w:rsidR="000C1098" w:rsidRPr="00D7703B" w:rsidRDefault="000C1098" w:rsidP="000C1098">
      <w:pPr>
        <w:pStyle w:val="Titre3"/>
        <w:rPr>
          <w:rFonts w:ascii="Arial" w:hAnsi="Arial" w:cs="Arial"/>
          <w:color w:val="auto"/>
          <w:sz w:val="22"/>
          <w:szCs w:val="22"/>
        </w:rPr>
      </w:pPr>
      <w:bookmarkStart w:id="45" w:name="_Toc77343287"/>
      <w:r w:rsidRPr="00D7703B">
        <w:rPr>
          <w:rFonts w:ascii="Arial" w:hAnsi="Arial" w:cs="Arial"/>
          <w:color w:val="auto"/>
          <w:sz w:val="22"/>
          <w:szCs w:val="22"/>
        </w:rPr>
        <w:t>Annexe 1 – Analyse d’impacts environnementaux</w:t>
      </w:r>
      <w:bookmarkEnd w:id="45"/>
    </w:p>
    <w:p w14:paraId="79C82595" w14:textId="40AF2015" w:rsidR="000C1098" w:rsidRPr="00D7703B" w:rsidRDefault="000C1098" w:rsidP="000C1098">
      <w:pPr>
        <w:pStyle w:val="Titre3"/>
        <w:rPr>
          <w:rFonts w:ascii="Arial" w:hAnsi="Arial" w:cs="Arial"/>
          <w:color w:val="auto"/>
          <w:sz w:val="22"/>
          <w:szCs w:val="22"/>
        </w:rPr>
      </w:pPr>
      <w:bookmarkStart w:id="46" w:name="_Toc77343288"/>
      <w:r w:rsidRPr="00D7703B">
        <w:rPr>
          <w:rFonts w:ascii="Arial" w:hAnsi="Arial" w:cs="Arial"/>
          <w:color w:val="auto"/>
          <w:sz w:val="22"/>
          <w:szCs w:val="22"/>
        </w:rPr>
        <w:t>Annexe 2 – Aide financière</w:t>
      </w:r>
      <w:bookmarkEnd w:id="46"/>
    </w:p>
    <w:p w14:paraId="0F15758E" w14:textId="4F83C4E5" w:rsidR="00E060C2" w:rsidRPr="00D7703B" w:rsidRDefault="00F84F6C" w:rsidP="00EE05FF">
      <w:pPr>
        <w:pStyle w:val="Titre3"/>
        <w:spacing w:before="0"/>
        <w:rPr>
          <w:rFonts w:ascii="Arial" w:hAnsi="Arial" w:cs="Arial"/>
          <w:sz w:val="22"/>
          <w:szCs w:val="22"/>
        </w:rPr>
      </w:pPr>
      <w:bookmarkStart w:id="47" w:name="_Toc77343289"/>
      <w:r w:rsidRPr="00D7703B">
        <w:rPr>
          <w:rFonts w:ascii="Arial" w:hAnsi="Arial" w:cs="Arial"/>
          <w:color w:val="auto"/>
          <w:sz w:val="22"/>
          <w:szCs w:val="22"/>
        </w:rPr>
        <w:t>Annexe</w:t>
      </w:r>
      <w:r w:rsidR="00B5499A" w:rsidRPr="00D7703B">
        <w:rPr>
          <w:rFonts w:ascii="Arial" w:hAnsi="Arial" w:cs="Arial"/>
          <w:color w:val="auto"/>
          <w:sz w:val="22"/>
          <w:szCs w:val="22"/>
        </w:rPr>
        <w:t xml:space="preserve"> </w:t>
      </w:r>
      <w:r w:rsidR="000C1098" w:rsidRPr="00D7703B">
        <w:rPr>
          <w:rFonts w:ascii="Arial" w:hAnsi="Arial" w:cs="Arial"/>
          <w:color w:val="auto"/>
          <w:sz w:val="22"/>
          <w:szCs w:val="22"/>
        </w:rPr>
        <w:t>3</w:t>
      </w:r>
      <w:r w:rsidR="00AB4185" w:rsidRPr="00D7703B">
        <w:rPr>
          <w:rFonts w:ascii="Arial" w:hAnsi="Arial" w:cs="Arial"/>
          <w:color w:val="auto"/>
          <w:sz w:val="22"/>
          <w:szCs w:val="22"/>
        </w:rPr>
        <w:t xml:space="preserve"> – </w:t>
      </w:r>
      <w:r w:rsidR="00E060C2" w:rsidRPr="00D7703B">
        <w:rPr>
          <w:rFonts w:ascii="Arial" w:hAnsi="Arial" w:cs="Arial"/>
          <w:color w:val="auto"/>
          <w:sz w:val="22"/>
          <w:szCs w:val="22"/>
        </w:rPr>
        <w:t>Localisation du site d</w:t>
      </w:r>
      <w:r w:rsidR="00F07DD4">
        <w:rPr>
          <w:rFonts w:ascii="Arial" w:hAnsi="Arial" w:cs="Arial"/>
          <w:color w:val="auto"/>
          <w:sz w:val="22"/>
          <w:szCs w:val="22"/>
        </w:rPr>
        <w:t>u</w:t>
      </w:r>
      <w:r w:rsidR="00E060C2" w:rsidRPr="00D7703B">
        <w:rPr>
          <w:rFonts w:ascii="Arial" w:hAnsi="Arial" w:cs="Arial"/>
          <w:color w:val="auto"/>
          <w:sz w:val="22"/>
          <w:szCs w:val="22"/>
        </w:rPr>
        <w:t xml:space="preserve"> projet</w:t>
      </w:r>
      <w:bookmarkEnd w:id="47"/>
    </w:p>
    <w:p w14:paraId="5022AADE" w14:textId="3AF4D6C0" w:rsidR="008540E1" w:rsidRPr="00D7703B" w:rsidRDefault="008540E1" w:rsidP="008540E1">
      <w:pPr>
        <w:pStyle w:val="Titre3"/>
        <w:rPr>
          <w:rFonts w:ascii="Arial" w:hAnsi="Arial" w:cs="Arial"/>
          <w:color w:val="auto"/>
          <w:sz w:val="22"/>
          <w:szCs w:val="22"/>
        </w:rPr>
      </w:pPr>
      <w:bookmarkStart w:id="48" w:name="_Toc77343290"/>
      <w:r w:rsidRPr="00D7703B">
        <w:rPr>
          <w:rFonts w:ascii="Arial" w:hAnsi="Arial" w:cs="Arial"/>
          <w:color w:val="auto"/>
          <w:sz w:val="22"/>
          <w:szCs w:val="22"/>
        </w:rPr>
        <w:t xml:space="preserve">Annexe </w:t>
      </w:r>
      <w:r w:rsidR="000C1098" w:rsidRPr="00D7703B">
        <w:rPr>
          <w:rFonts w:ascii="Arial" w:hAnsi="Arial" w:cs="Arial"/>
          <w:color w:val="auto"/>
          <w:sz w:val="22"/>
          <w:szCs w:val="22"/>
        </w:rPr>
        <w:t>4</w:t>
      </w:r>
      <w:r w:rsidRPr="00D7703B">
        <w:rPr>
          <w:rFonts w:ascii="Arial" w:hAnsi="Arial" w:cs="Arial"/>
          <w:color w:val="auto"/>
          <w:sz w:val="22"/>
          <w:szCs w:val="22"/>
        </w:rPr>
        <w:t xml:space="preserve"> – Registre d’exploitation</w:t>
      </w:r>
      <w:r w:rsidR="00FF11EA" w:rsidRPr="00D7703B">
        <w:rPr>
          <w:rFonts w:ascii="Arial" w:hAnsi="Arial" w:cs="Arial"/>
          <w:color w:val="auto"/>
          <w:sz w:val="22"/>
          <w:szCs w:val="22"/>
        </w:rPr>
        <w:t xml:space="preserve"> </w:t>
      </w:r>
      <w:r w:rsidR="006A66DC">
        <w:rPr>
          <w:rFonts w:ascii="Arial" w:hAnsi="Arial" w:cs="Arial"/>
          <w:color w:val="auto"/>
          <w:sz w:val="22"/>
          <w:szCs w:val="22"/>
        </w:rPr>
        <w:t>du lieu</w:t>
      </w:r>
      <w:r w:rsidR="00FF11EA" w:rsidRPr="00D7703B">
        <w:rPr>
          <w:rFonts w:ascii="Arial" w:hAnsi="Arial" w:cs="Arial"/>
          <w:color w:val="auto"/>
          <w:sz w:val="22"/>
          <w:szCs w:val="22"/>
        </w:rPr>
        <w:t xml:space="preserve"> d’enfouissement</w:t>
      </w:r>
      <w:bookmarkEnd w:id="48"/>
    </w:p>
    <w:p w14:paraId="5790ECBB" w14:textId="6320F1B1" w:rsidR="00D41FAE" w:rsidRPr="00D7703B" w:rsidRDefault="00AA772F" w:rsidP="00A97413">
      <w:pPr>
        <w:pStyle w:val="Titre3"/>
        <w:rPr>
          <w:rFonts w:ascii="Arial" w:hAnsi="Arial" w:cs="Arial"/>
          <w:color w:val="auto"/>
          <w:sz w:val="22"/>
          <w:szCs w:val="22"/>
        </w:rPr>
      </w:pPr>
      <w:bookmarkStart w:id="49" w:name="_Toc77343291"/>
      <w:r w:rsidRPr="00D7703B">
        <w:rPr>
          <w:rFonts w:ascii="Arial" w:hAnsi="Arial" w:cs="Arial"/>
          <w:color w:val="auto"/>
          <w:sz w:val="22"/>
          <w:szCs w:val="22"/>
        </w:rPr>
        <w:t xml:space="preserve">Annexe </w:t>
      </w:r>
      <w:r w:rsidR="000C1098" w:rsidRPr="00D7703B">
        <w:rPr>
          <w:rFonts w:ascii="Arial" w:hAnsi="Arial" w:cs="Arial"/>
          <w:color w:val="auto"/>
          <w:sz w:val="22"/>
          <w:szCs w:val="22"/>
        </w:rPr>
        <w:t>5</w:t>
      </w:r>
      <w:r w:rsidRPr="00D7703B">
        <w:rPr>
          <w:rFonts w:ascii="Arial" w:hAnsi="Arial" w:cs="Arial"/>
          <w:color w:val="auto"/>
          <w:sz w:val="22"/>
          <w:szCs w:val="22"/>
        </w:rPr>
        <w:t xml:space="preserve"> – Autorisations nécessaires à la réalisation du projet</w:t>
      </w:r>
      <w:bookmarkEnd w:id="49"/>
      <w:r w:rsidRPr="00D7703B">
        <w:rPr>
          <w:rFonts w:ascii="Arial" w:hAnsi="Arial" w:cs="Arial"/>
          <w:color w:val="auto"/>
          <w:sz w:val="22"/>
          <w:szCs w:val="22"/>
        </w:rPr>
        <w:t xml:space="preserve"> </w:t>
      </w:r>
    </w:p>
    <w:p w14:paraId="423B172B" w14:textId="0E2AB5C6" w:rsidR="00E060C2" w:rsidRPr="00D7703B" w:rsidRDefault="00A97413" w:rsidP="00D164EC">
      <w:pPr>
        <w:pStyle w:val="Titre3"/>
        <w:rPr>
          <w:rFonts w:ascii="Arial" w:hAnsi="Arial" w:cs="Arial"/>
          <w:color w:val="auto"/>
          <w:sz w:val="22"/>
          <w:szCs w:val="22"/>
        </w:rPr>
      </w:pPr>
      <w:bookmarkStart w:id="50" w:name="_Toc77343292"/>
      <w:r w:rsidRPr="00D7703B">
        <w:rPr>
          <w:rFonts w:ascii="Arial" w:hAnsi="Arial" w:cs="Arial"/>
          <w:color w:val="auto"/>
          <w:sz w:val="22"/>
          <w:szCs w:val="22"/>
        </w:rPr>
        <w:t xml:space="preserve">Annexe </w:t>
      </w:r>
      <w:r w:rsidR="000C1098" w:rsidRPr="00D7703B">
        <w:rPr>
          <w:rFonts w:ascii="Arial" w:hAnsi="Arial" w:cs="Arial"/>
          <w:color w:val="auto"/>
          <w:sz w:val="22"/>
          <w:szCs w:val="22"/>
        </w:rPr>
        <w:t>6</w:t>
      </w:r>
      <w:r w:rsidRPr="00D7703B">
        <w:rPr>
          <w:rFonts w:ascii="Arial" w:hAnsi="Arial" w:cs="Arial"/>
          <w:color w:val="auto"/>
          <w:sz w:val="22"/>
          <w:szCs w:val="22"/>
        </w:rPr>
        <w:t xml:space="preserve"> – Facteur d’oxydation</w:t>
      </w:r>
      <w:bookmarkEnd w:id="50"/>
    </w:p>
    <w:p w14:paraId="178C2940" w14:textId="35412096" w:rsidR="00CF58A1" w:rsidRPr="00D7703B" w:rsidRDefault="00CF58A1" w:rsidP="00C76DCF">
      <w:pPr>
        <w:pStyle w:val="Titre3"/>
        <w:rPr>
          <w:rFonts w:ascii="Arial" w:hAnsi="Arial" w:cs="Arial"/>
          <w:color w:val="auto"/>
          <w:sz w:val="22"/>
          <w:szCs w:val="22"/>
        </w:rPr>
      </w:pPr>
      <w:bookmarkStart w:id="51" w:name="_Toc77343293"/>
      <w:r w:rsidRPr="00D7703B">
        <w:rPr>
          <w:rFonts w:ascii="Arial" w:hAnsi="Arial" w:cs="Arial"/>
          <w:color w:val="auto"/>
          <w:sz w:val="22"/>
          <w:szCs w:val="22"/>
        </w:rPr>
        <w:t xml:space="preserve">Annexe 7 – </w:t>
      </w:r>
      <w:r w:rsidR="00E21422" w:rsidRPr="00D7703B">
        <w:rPr>
          <w:rFonts w:ascii="Arial" w:hAnsi="Arial" w:cs="Arial"/>
          <w:color w:val="auto"/>
          <w:sz w:val="22"/>
          <w:szCs w:val="22"/>
        </w:rPr>
        <w:t>R</w:t>
      </w:r>
      <w:r w:rsidRPr="00D7703B">
        <w:rPr>
          <w:rFonts w:ascii="Arial" w:hAnsi="Arial" w:cs="Arial"/>
          <w:color w:val="auto"/>
          <w:sz w:val="22"/>
          <w:szCs w:val="22"/>
        </w:rPr>
        <w:t xml:space="preserve">ôle </w:t>
      </w:r>
      <w:r w:rsidR="00E21422" w:rsidRPr="00D7703B">
        <w:rPr>
          <w:rFonts w:ascii="Arial" w:hAnsi="Arial" w:cs="Arial"/>
          <w:color w:val="auto"/>
          <w:sz w:val="22"/>
          <w:szCs w:val="22"/>
        </w:rPr>
        <w:t>des</w:t>
      </w:r>
      <w:r w:rsidRPr="00D7703B">
        <w:rPr>
          <w:rFonts w:ascii="Arial" w:hAnsi="Arial" w:cs="Arial"/>
          <w:color w:val="auto"/>
          <w:sz w:val="22"/>
          <w:szCs w:val="22"/>
        </w:rPr>
        <w:t xml:space="preserve"> personne</w:t>
      </w:r>
      <w:r w:rsidR="00E21422" w:rsidRPr="00D7703B">
        <w:rPr>
          <w:rFonts w:ascii="Arial" w:hAnsi="Arial" w:cs="Arial"/>
          <w:color w:val="auto"/>
          <w:sz w:val="22"/>
          <w:szCs w:val="22"/>
        </w:rPr>
        <w:t>s</w:t>
      </w:r>
      <w:r w:rsidRPr="00D7703B">
        <w:rPr>
          <w:rFonts w:ascii="Arial" w:hAnsi="Arial" w:cs="Arial"/>
          <w:color w:val="auto"/>
          <w:sz w:val="22"/>
          <w:szCs w:val="22"/>
        </w:rPr>
        <w:t xml:space="preserve"> responsable</w:t>
      </w:r>
      <w:r w:rsidR="00E21422" w:rsidRPr="00D7703B">
        <w:rPr>
          <w:rFonts w:ascii="Arial" w:hAnsi="Arial" w:cs="Arial"/>
          <w:color w:val="auto"/>
          <w:sz w:val="22"/>
          <w:szCs w:val="22"/>
        </w:rPr>
        <w:t>s</w:t>
      </w:r>
      <w:bookmarkEnd w:id="51"/>
    </w:p>
    <w:p w14:paraId="40CB8A08" w14:textId="77777777" w:rsidR="00CF58A1" w:rsidRPr="00D7703B" w:rsidRDefault="00CF58A1" w:rsidP="00CF58A1">
      <w:pPr>
        <w:pStyle w:val="Titre3"/>
        <w:rPr>
          <w:rFonts w:ascii="Arial" w:hAnsi="Arial" w:cs="Arial"/>
          <w:color w:val="auto"/>
          <w:sz w:val="22"/>
          <w:szCs w:val="22"/>
        </w:rPr>
      </w:pPr>
      <w:bookmarkStart w:id="52" w:name="_Toc77343294"/>
      <w:r w:rsidRPr="00D7703B">
        <w:rPr>
          <w:rFonts w:ascii="Arial" w:hAnsi="Arial" w:cs="Arial"/>
          <w:color w:val="auto"/>
          <w:sz w:val="22"/>
          <w:szCs w:val="22"/>
        </w:rPr>
        <w:t>Annexe 8 – Registres d’entretien</w:t>
      </w:r>
      <w:bookmarkEnd w:id="52"/>
    </w:p>
    <w:p w14:paraId="3A24A442" w14:textId="6BC56C10" w:rsidR="00F83BF6" w:rsidRPr="00D7703B" w:rsidRDefault="00CF58A1" w:rsidP="00F83BF6">
      <w:pPr>
        <w:pStyle w:val="Titre3"/>
        <w:rPr>
          <w:rFonts w:ascii="Arial" w:hAnsi="Arial" w:cs="Arial"/>
          <w:color w:val="auto"/>
          <w:sz w:val="22"/>
          <w:szCs w:val="22"/>
        </w:rPr>
      </w:pPr>
      <w:bookmarkStart w:id="53" w:name="_Toc77343295"/>
      <w:r w:rsidRPr="00D7703B">
        <w:rPr>
          <w:rFonts w:ascii="Arial" w:hAnsi="Arial" w:cs="Arial"/>
          <w:color w:val="auto"/>
          <w:sz w:val="22"/>
          <w:szCs w:val="22"/>
        </w:rPr>
        <w:t xml:space="preserve">Annexe 9 </w:t>
      </w:r>
      <w:r w:rsidR="00F83BF6" w:rsidRPr="00D7703B">
        <w:rPr>
          <w:rFonts w:ascii="Arial" w:hAnsi="Arial" w:cs="Arial"/>
          <w:color w:val="auto"/>
          <w:sz w:val="22"/>
          <w:szCs w:val="22"/>
        </w:rPr>
        <w:t>– Instrument</w:t>
      </w:r>
      <w:r w:rsidR="00AB52C5">
        <w:rPr>
          <w:rFonts w:ascii="Arial" w:hAnsi="Arial" w:cs="Arial"/>
          <w:color w:val="auto"/>
          <w:sz w:val="22"/>
          <w:szCs w:val="22"/>
        </w:rPr>
        <w:t>s</w:t>
      </w:r>
      <w:r w:rsidR="00F83BF6" w:rsidRPr="00D7703B">
        <w:rPr>
          <w:rFonts w:ascii="Arial" w:hAnsi="Arial" w:cs="Arial"/>
          <w:color w:val="auto"/>
          <w:sz w:val="22"/>
          <w:szCs w:val="22"/>
        </w:rPr>
        <w:t xml:space="preserve"> de mesure</w:t>
      </w:r>
      <w:r w:rsidR="00C62E45" w:rsidRPr="00D7703B">
        <w:rPr>
          <w:rFonts w:ascii="Arial" w:hAnsi="Arial" w:cs="Arial"/>
          <w:color w:val="auto"/>
          <w:sz w:val="22"/>
          <w:szCs w:val="22"/>
        </w:rPr>
        <w:t xml:space="preserve"> et dispositif</w:t>
      </w:r>
      <w:bookmarkEnd w:id="53"/>
    </w:p>
    <w:p w14:paraId="40A87F51" w14:textId="05920121" w:rsidR="00BC2732" w:rsidRPr="00D7703B" w:rsidRDefault="00CF58A1" w:rsidP="00BC2732">
      <w:pPr>
        <w:pStyle w:val="Titre3"/>
        <w:rPr>
          <w:rFonts w:ascii="Arial" w:hAnsi="Arial" w:cs="Arial"/>
          <w:color w:val="auto"/>
          <w:sz w:val="22"/>
          <w:szCs w:val="22"/>
        </w:rPr>
      </w:pPr>
      <w:bookmarkStart w:id="54" w:name="_Toc77343296"/>
      <w:r w:rsidRPr="00D7703B">
        <w:rPr>
          <w:rFonts w:ascii="Arial" w:hAnsi="Arial" w:cs="Arial"/>
          <w:color w:val="auto"/>
          <w:sz w:val="22"/>
          <w:szCs w:val="22"/>
        </w:rPr>
        <w:t xml:space="preserve">Annexe 10 </w:t>
      </w:r>
      <w:r w:rsidR="00BC2732" w:rsidRPr="00D7703B">
        <w:rPr>
          <w:rFonts w:ascii="Arial" w:hAnsi="Arial" w:cs="Arial"/>
          <w:color w:val="auto"/>
          <w:sz w:val="22"/>
          <w:szCs w:val="22"/>
        </w:rPr>
        <w:t xml:space="preserve">– </w:t>
      </w:r>
      <w:r w:rsidR="00667FF9" w:rsidRPr="00D7703B">
        <w:rPr>
          <w:rFonts w:ascii="Arial" w:hAnsi="Arial" w:cs="Arial"/>
          <w:color w:val="auto"/>
          <w:sz w:val="22"/>
          <w:szCs w:val="22"/>
        </w:rPr>
        <w:t>Vérification et étalonnage des instruments de mesure</w:t>
      </w:r>
      <w:bookmarkEnd w:id="54"/>
    </w:p>
    <w:p w14:paraId="63DEE246" w14:textId="745782BA" w:rsidR="009775D1" w:rsidRPr="00CF58A1" w:rsidRDefault="00CF58A1" w:rsidP="009775D1">
      <w:pPr>
        <w:pStyle w:val="Titre3"/>
        <w:rPr>
          <w:rFonts w:ascii="Arial" w:hAnsi="Arial" w:cs="Arial"/>
          <w:color w:val="auto"/>
          <w:sz w:val="22"/>
          <w:szCs w:val="22"/>
        </w:rPr>
      </w:pPr>
      <w:bookmarkStart w:id="55" w:name="_Toc77343297"/>
      <w:r w:rsidRPr="00D7703B">
        <w:rPr>
          <w:rFonts w:ascii="Arial" w:hAnsi="Arial" w:cs="Arial"/>
          <w:color w:val="auto"/>
          <w:sz w:val="22"/>
          <w:szCs w:val="22"/>
        </w:rPr>
        <w:t xml:space="preserve">Annexe 11 </w:t>
      </w:r>
      <w:r w:rsidR="009775D1" w:rsidRPr="00D7703B">
        <w:rPr>
          <w:rFonts w:ascii="Arial" w:hAnsi="Arial" w:cs="Arial"/>
          <w:color w:val="auto"/>
          <w:sz w:val="22"/>
          <w:szCs w:val="22"/>
        </w:rPr>
        <w:t xml:space="preserve">– Valorisation du </w:t>
      </w:r>
      <w:r w:rsidR="00C62E45" w:rsidRPr="00D7703B">
        <w:rPr>
          <w:rFonts w:ascii="Arial" w:hAnsi="Arial" w:cs="Arial"/>
          <w:color w:val="auto"/>
          <w:sz w:val="22"/>
          <w:szCs w:val="22"/>
        </w:rPr>
        <w:t>méthane</w:t>
      </w:r>
      <w:bookmarkEnd w:id="55"/>
    </w:p>
    <w:p w14:paraId="0E0603C8" w14:textId="5899EC74" w:rsidR="00212A4A" w:rsidRPr="00CF58A1" w:rsidRDefault="00212A4A" w:rsidP="00212A4A">
      <w:pPr>
        <w:rPr>
          <w:rFonts w:ascii="Arial" w:hAnsi="Arial" w:cs="Arial"/>
          <w:szCs w:val="22"/>
        </w:rPr>
      </w:pPr>
    </w:p>
    <w:p w14:paraId="04F0A0E7" w14:textId="77777777" w:rsidR="00212A4A" w:rsidRPr="00A438A6" w:rsidRDefault="00212A4A" w:rsidP="00212A4A">
      <w:pPr>
        <w:rPr>
          <w:rFonts w:ascii="Arial" w:hAnsi="Arial" w:cs="Arial"/>
        </w:rPr>
      </w:pPr>
    </w:p>
    <w:sectPr w:rsidR="00212A4A" w:rsidRPr="00A438A6">
      <w:head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2748A" w14:textId="77777777" w:rsidR="008664C7" w:rsidRDefault="008664C7" w:rsidP="00B91B17">
      <w:r>
        <w:separator/>
      </w:r>
    </w:p>
  </w:endnote>
  <w:endnote w:type="continuationSeparator" w:id="0">
    <w:p w14:paraId="5442B679" w14:textId="77777777" w:rsidR="008664C7" w:rsidRDefault="008664C7" w:rsidP="00B91B17">
      <w:r>
        <w:continuationSeparator/>
      </w:r>
    </w:p>
  </w:endnote>
  <w:endnote w:type="continuationNotice" w:id="1">
    <w:p w14:paraId="403FA65C" w14:textId="77777777" w:rsidR="008664C7" w:rsidRDefault="00866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E5EF" w14:textId="77777777" w:rsidR="00DC4265" w:rsidRDefault="00DC42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9255" w14:textId="4CF0DEEB" w:rsidR="005E6389" w:rsidRPr="008D79AB" w:rsidRDefault="0E97633A" w:rsidP="00980916">
    <w:pPr>
      <w:pStyle w:val="Pieddepage"/>
      <w:jc w:val="left"/>
      <w:rPr>
        <w:sz w:val="18"/>
        <w:szCs w:val="18"/>
      </w:rPr>
    </w:pPr>
    <w:r w:rsidRPr="0E97633A">
      <w:rPr>
        <w:sz w:val="18"/>
        <w:szCs w:val="18"/>
      </w:rPr>
      <w:t xml:space="preserve">Gabarit de rapport de projet de valorisation et de destruction de méthane provenant d’un lieu d’enfouissement </w:t>
    </w:r>
    <w:r w:rsidR="005E6389">
      <w:br/>
    </w:r>
    <w:r w:rsidR="00DC4265">
      <w:t>DMC-</w:t>
    </w:r>
    <w:r w:rsidR="00C93149">
      <w:t>1045 v.2</w:t>
    </w:r>
    <w:r w:rsidRPr="0E97633A">
      <w:rPr>
        <w:sz w:val="18"/>
        <w:szCs w:val="18"/>
      </w:rPr>
      <w:t xml:space="preserve"> – 2024-05                                                                                  </w:t>
    </w:r>
  </w:p>
  <w:p w14:paraId="3290C4D1" w14:textId="5A2F52AD" w:rsidR="005E6389" w:rsidRPr="00980916" w:rsidRDefault="005E6389" w:rsidP="009809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67A8" w14:textId="77777777" w:rsidR="00DC4265" w:rsidRDefault="00DC42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34E0F" w14:textId="77777777" w:rsidR="008664C7" w:rsidRDefault="008664C7" w:rsidP="00B91B17">
      <w:r>
        <w:separator/>
      </w:r>
    </w:p>
  </w:footnote>
  <w:footnote w:type="continuationSeparator" w:id="0">
    <w:p w14:paraId="0EE89CFB" w14:textId="77777777" w:rsidR="008664C7" w:rsidRDefault="008664C7" w:rsidP="00B91B17">
      <w:r>
        <w:continuationSeparator/>
      </w:r>
    </w:p>
  </w:footnote>
  <w:footnote w:type="continuationNotice" w:id="1">
    <w:p w14:paraId="4915C5D1" w14:textId="77777777" w:rsidR="008664C7" w:rsidRDefault="008664C7"/>
  </w:footnote>
  <w:footnote w:id="2">
    <w:p w14:paraId="5D39D284" w14:textId="11314BD3" w:rsidR="005E6389" w:rsidRDefault="005E6389">
      <w:pPr>
        <w:pStyle w:val="Notedebasdepage"/>
      </w:pPr>
      <w:r>
        <w:rPr>
          <w:rStyle w:val="Appelnotedebasdep"/>
        </w:rPr>
        <w:footnoteRef/>
      </w:r>
      <w:r>
        <w:t xml:space="preserve"> </w:t>
      </w:r>
      <w:r w:rsidRPr="00461387">
        <w:rPr>
          <w:sz w:val="18"/>
          <w:szCs w:val="18"/>
        </w:rPr>
        <w:t>Le millésime est l’année civile au cours de laquelle les réductions d’émissions de GES ont eu lieu et sont quantifiées. Si une période de déclaration chevauche deux années civiles, les réductions d’émissions de GES doivent être quantifiées séparément pour chaque millésime.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B8F0" w14:textId="77777777" w:rsidR="00DC4265" w:rsidRDefault="00DC42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E4CF" w14:textId="415370B1" w:rsidR="005E6389" w:rsidRDefault="005E6389"/>
  <w:p w14:paraId="0943AFF8" w14:textId="4CA62679" w:rsidR="005E6389" w:rsidRDefault="0E97633A" w:rsidP="1C91D992">
    <w:r>
      <w:rPr>
        <w:noProof/>
      </w:rPr>
      <w:drawing>
        <wp:inline distT="0" distB="0" distL="0" distR="0" wp14:anchorId="7A398A89" wp14:editId="14CE1C79">
          <wp:extent cx="1525687" cy="726129"/>
          <wp:effectExtent l="0" t="0" r="0" b="0"/>
          <wp:docPr id="809438624" name="Image 80943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5687" cy="726129"/>
                  </a:xfrm>
                  <a:prstGeom prst="rect">
                    <a:avLst/>
                  </a:prstGeom>
                </pic:spPr>
              </pic:pic>
            </a:graphicData>
          </a:graphic>
        </wp:inline>
      </w:drawing>
    </w:r>
    <w:r w:rsidR="005E6389">
      <w:br/>
    </w:r>
  </w:p>
  <w:p w14:paraId="04C27D9C" w14:textId="040BEAAD" w:rsidR="005E6389" w:rsidRDefault="005E6389" w:rsidP="00882354">
    <w:pPr>
      <w:tabs>
        <w:tab w:val="left" w:pos="6243"/>
      </w:tabs>
    </w:pPr>
    <w:r>
      <w:rPr>
        <w:noProof/>
      </w:rPr>
      <mc:AlternateContent>
        <mc:Choice Requires="wps">
          <w:drawing>
            <wp:anchor distT="0" distB="0" distL="114300" distR="114300" simplePos="0" relativeHeight="251658241" behindDoc="0" locked="0" layoutInCell="1" allowOverlap="1" wp14:anchorId="79007F08" wp14:editId="21CF0DF4">
              <wp:simplePos x="0" y="0"/>
              <wp:positionH relativeFrom="column">
                <wp:posOffset>-15603</wp:posOffset>
              </wp:positionH>
              <wp:positionV relativeFrom="paragraph">
                <wp:posOffset>1885950</wp:posOffset>
              </wp:positionV>
              <wp:extent cx="5502275" cy="10795"/>
              <wp:effectExtent l="0" t="0" r="22225" b="27305"/>
              <wp:wrapNone/>
              <wp:docPr id="1" name="Connecteur droit 1"/>
              <wp:cNvGraphicFramePr/>
              <a:graphic xmlns:a="http://schemas.openxmlformats.org/drawingml/2006/main">
                <a:graphicData uri="http://schemas.microsoft.com/office/word/2010/wordprocessingShape">
                  <wps:wsp>
                    <wps:cNvCnPr/>
                    <wps:spPr>
                      <a:xfrm flipV="1">
                        <a:off x="0" y="0"/>
                        <a:ext cx="5502275" cy="107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31CA3" id="Connecteur droit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48.5pt" to="6in,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" strokecolor="black [3200]" strokeweight="1.5pt">
              <v:stroke joinstyle="miter"/>
            </v:line>
          </w:pict>
        </mc:Fallback>
      </mc:AlternateContent>
    </w:r>
    <w:r>
      <w:tab/>
    </w:r>
  </w:p>
  <w:tbl>
    <w:tblPr>
      <w:tblStyle w:val="Grilledutableau"/>
      <w:tblpPr w:leftFromText="141" w:rightFromText="141" w:vertAnchor="text" w:horzAnchor="margin" w:tblpY="41"/>
      <w:tblW w:w="0" w:type="auto"/>
      <w:tblLook w:val="04A0" w:firstRow="1" w:lastRow="0" w:firstColumn="1" w:lastColumn="0" w:noHBand="0" w:noVBand="1"/>
    </w:tblPr>
    <w:tblGrid>
      <w:gridCol w:w="8630"/>
    </w:tblGrid>
    <w:tr w:rsidR="005E6389" w:rsidRPr="00882354" w14:paraId="1A3B4162" w14:textId="77777777" w:rsidTr="000D24FB">
      <w:tc>
        <w:tcPr>
          <w:tcW w:w="8630" w:type="dxa"/>
          <w:tcBorders>
            <w:top w:val="nil"/>
            <w:left w:val="nil"/>
            <w:bottom w:val="nil"/>
            <w:right w:val="nil"/>
          </w:tcBorders>
          <w:shd w:val="clear" w:color="auto" w:fill="auto"/>
        </w:tcPr>
        <w:p w14:paraId="34598C36" w14:textId="58368FBD" w:rsidR="005E6389" w:rsidRPr="00A438A6" w:rsidRDefault="005E6389" w:rsidP="00882354">
          <w:pPr>
            <w:tabs>
              <w:tab w:val="left" w:pos="5967"/>
            </w:tabs>
            <w:jc w:val="left"/>
            <w:rPr>
              <w:rFonts w:ascii="Arial" w:hAnsi="Arial" w:cs="Arial"/>
              <w:b/>
              <w:bCs/>
              <w:sz w:val="24"/>
            </w:rPr>
          </w:pPr>
          <w:r w:rsidRPr="00A438A6">
            <w:rPr>
              <w:rFonts w:ascii="Arial" w:hAnsi="Arial" w:cs="Arial"/>
              <w:noProof/>
            </w:rPr>
            <mc:AlternateContent>
              <mc:Choice Requires="wps">
                <w:drawing>
                  <wp:anchor distT="0" distB="0" distL="114300" distR="114300" simplePos="0" relativeHeight="251658240" behindDoc="0" locked="0" layoutInCell="1" allowOverlap="1" wp14:anchorId="2C2E73B2" wp14:editId="13E8FB82">
                    <wp:simplePos x="0" y="0"/>
                    <wp:positionH relativeFrom="margin">
                      <wp:posOffset>-65168</wp:posOffset>
                    </wp:positionH>
                    <wp:positionV relativeFrom="paragraph">
                      <wp:posOffset>15202</wp:posOffset>
                    </wp:positionV>
                    <wp:extent cx="2272352" cy="545911"/>
                    <wp:effectExtent l="0" t="0" r="13970" b="26035"/>
                    <wp:wrapNone/>
                    <wp:docPr id="3" name="Zone de texte 3"/>
                    <wp:cNvGraphicFramePr/>
                    <a:graphic xmlns:a="http://schemas.openxmlformats.org/drawingml/2006/main">
                      <a:graphicData uri="http://schemas.microsoft.com/office/word/2010/wordprocessingShape">
                        <wps:wsp>
                          <wps:cNvSpPr txBox="1"/>
                          <wps:spPr>
                            <a:xfrm>
                              <a:off x="0" y="0"/>
                              <a:ext cx="2272352" cy="54591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469E29E" w14:textId="682E1862" w:rsidR="005E6389" w:rsidRPr="00A438A6" w:rsidRDefault="005E6389" w:rsidP="00F843F5">
                                <w:pPr>
                                  <w:pStyle w:val="En-tte"/>
                                  <w:jc w:val="left"/>
                                  <w:rPr>
                                    <w:rFonts w:ascii="Arial" w:hAnsi="Arial" w:cs="Arial"/>
                                    <w:sz w:val="20"/>
                                    <w:szCs w:val="20"/>
                                  </w:rPr>
                                </w:pPr>
                                <w:r w:rsidRPr="00A438A6">
                                  <w:rPr>
                                    <w:rFonts w:ascii="Arial" w:hAnsi="Arial" w:cs="Arial"/>
                                    <w:sz w:val="20"/>
                                    <w:szCs w:val="20"/>
                                  </w:rPr>
                                  <w:t>Système de plafonnement et d’échange de droits d’émission de gaz à effet de serre</w:t>
                                </w:r>
                              </w:p>
                              <w:p w14:paraId="0D2796D3" w14:textId="77777777" w:rsidR="005E6389" w:rsidRPr="00A438A6" w:rsidRDefault="005E638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E73B2" id="_x0000_t202" coordsize="21600,21600" o:spt="202" path="m,l,21600r21600,l21600,xe">
                    <v:stroke joinstyle="miter"/>
                    <v:path gradientshapeok="t" o:connecttype="rect"/>
                  </v:shapetype>
                  <v:shape id="Zone de texte 3" o:spid="_x0000_s1026" type="#_x0000_t202" style="position:absolute;margin-left:-5.15pt;margin-top:1.2pt;width:178.95pt;height: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" fillcolor="white [3201]" strokecolor="white [3212]" strokeweight=".5pt">
                    <v:textbox>
                      <w:txbxContent>
                        <w:p w14:paraId="2469E29E" w14:textId="682E1862" w:rsidR="005E6389" w:rsidRPr="00A438A6" w:rsidRDefault="005E6389" w:rsidP="00F843F5">
                          <w:pPr>
                            <w:pStyle w:val="En-tte"/>
                            <w:jc w:val="left"/>
                            <w:rPr>
                              <w:rFonts w:ascii="Arial" w:hAnsi="Arial" w:cs="Arial"/>
                              <w:sz w:val="20"/>
                              <w:szCs w:val="20"/>
                            </w:rPr>
                          </w:pPr>
                          <w:r w:rsidRPr="00A438A6">
                            <w:rPr>
                              <w:rFonts w:ascii="Arial" w:hAnsi="Arial" w:cs="Arial"/>
                              <w:sz w:val="20"/>
                              <w:szCs w:val="20"/>
                            </w:rPr>
                            <w:t>Système de plafonnement et d’échange de droits d’émission de gaz à effet de serre</w:t>
                          </w:r>
                        </w:p>
                        <w:p w14:paraId="0D2796D3" w14:textId="77777777" w:rsidR="005E6389" w:rsidRPr="00A438A6" w:rsidRDefault="005E6389">
                          <w:pPr>
                            <w:rPr>
                              <w:rFonts w:ascii="Arial" w:hAnsi="Arial" w:cs="Arial"/>
                            </w:rPr>
                          </w:pPr>
                        </w:p>
                      </w:txbxContent>
                    </v:textbox>
                    <w10:wrap anchorx="margin"/>
                  </v:shape>
                </w:pict>
              </mc:Fallback>
            </mc:AlternateContent>
          </w:r>
        </w:p>
        <w:p w14:paraId="6A64B27B" w14:textId="77777777" w:rsidR="005E6389" w:rsidRPr="00A438A6" w:rsidRDefault="005E6389" w:rsidP="00882354">
          <w:pPr>
            <w:tabs>
              <w:tab w:val="left" w:pos="5967"/>
            </w:tabs>
            <w:jc w:val="left"/>
            <w:rPr>
              <w:rFonts w:ascii="Arial" w:hAnsi="Arial" w:cs="Arial"/>
              <w:b/>
              <w:bCs/>
              <w:sz w:val="24"/>
            </w:rPr>
          </w:pPr>
        </w:p>
        <w:p w14:paraId="342001BC" w14:textId="77777777" w:rsidR="005E6389" w:rsidRPr="00A438A6" w:rsidRDefault="005E6389" w:rsidP="00882354">
          <w:pPr>
            <w:tabs>
              <w:tab w:val="left" w:pos="5967"/>
            </w:tabs>
            <w:jc w:val="left"/>
            <w:rPr>
              <w:rFonts w:ascii="Arial" w:hAnsi="Arial" w:cs="Arial"/>
              <w:b/>
              <w:bCs/>
              <w:sz w:val="24"/>
            </w:rPr>
          </w:pPr>
        </w:p>
        <w:p w14:paraId="4AEF5619" w14:textId="77777777" w:rsidR="005E6389" w:rsidRPr="00A438A6" w:rsidRDefault="005E6389" w:rsidP="00882354">
          <w:pPr>
            <w:tabs>
              <w:tab w:val="left" w:pos="5967"/>
            </w:tabs>
            <w:jc w:val="left"/>
            <w:rPr>
              <w:rFonts w:ascii="Arial" w:hAnsi="Arial" w:cs="Arial"/>
              <w:b/>
              <w:bCs/>
              <w:sz w:val="24"/>
            </w:rPr>
          </w:pPr>
        </w:p>
        <w:p w14:paraId="5AC6DDE3" w14:textId="77777777" w:rsidR="005E6389" w:rsidRPr="00A438A6" w:rsidRDefault="005E6389" w:rsidP="0029014F">
          <w:pPr>
            <w:tabs>
              <w:tab w:val="left" w:pos="5967"/>
            </w:tabs>
            <w:spacing w:after="240"/>
            <w:rPr>
              <w:rFonts w:ascii="Arial" w:hAnsi="Arial" w:cs="Arial"/>
              <w:b/>
              <w:bCs/>
              <w:sz w:val="28"/>
              <w:szCs w:val="28"/>
            </w:rPr>
          </w:pPr>
          <w:r w:rsidRPr="00A438A6">
            <w:rPr>
              <w:rFonts w:ascii="Arial" w:hAnsi="Arial" w:cs="Arial"/>
              <w:b/>
              <w:bCs/>
              <w:sz w:val="28"/>
              <w:szCs w:val="28"/>
            </w:rPr>
            <w:t>RAPPORT DE PROJET DE CRÉDITS COMPENSATOIRES</w:t>
          </w:r>
        </w:p>
      </w:tc>
    </w:tr>
    <w:tr w:rsidR="005E6389" w:rsidRPr="00882354" w14:paraId="1910F6C4" w14:textId="77777777" w:rsidTr="000D24FB">
      <w:tc>
        <w:tcPr>
          <w:tcW w:w="8630" w:type="dxa"/>
          <w:tcBorders>
            <w:top w:val="nil"/>
            <w:left w:val="nil"/>
            <w:bottom w:val="nil"/>
            <w:right w:val="nil"/>
          </w:tcBorders>
          <w:shd w:val="clear" w:color="auto" w:fill="auto"/>
        </w:tcPr>
        <w:p w14:paraId="6E480000" w14:textId="77777777" w:rsidR="005E6389" w:rsidRPr="00A438A6" w:rsidRDefault="005E6389" w:rsidP="00882354">
          <w:pPr>
            <w:jc w:val="left"/>
            <w:rPr>
              <w:rFonts w:ascii="Arial" w:hAnsi="Arial" w:cs="Arial"/>
              <w:b/>
              <w:bCs/>
              <w:sz w:val="28"/>
              <w:szCs w:val="28"/>
            </w:rPr>
          </w:pPr>
          <w:r w:rsidRPr="00A438A6">
            <w:rPr>
              <w:rFonts w:ascii="Arial" w:hAnsi="Arial" w:cs="Arial"/>
              <w:b/>
              <w:bCs/>
              <w:sz w:val="28"/>
              <w:szCs w:val="28"/>
            </w:rPr>
            <w:t>Projets de valorisation et de destruction de méthane provenant d’un lieu d’enfouissement</w:t>
          </w:r>
        </w:p>
        <w:p w14:paraId="5B34F111" w14:textId="77777777" w:rsidR="005E6389" w:rsidRPr="00A438A6" w:rsidRDefault="005E6389" w:rsidP="006A6B62">
          <w:pPr>
            <w:pStyle w:val="Titre3"/>
            <w:rPr>
              <w:rFonts w:ascii="Arial" w:hAnsi="Arial" w:cs="Arial"/>
            </w:rPr>
          </w:pPr>
        </w:p>
      </w:tc>
    </w:tr>
  </w:tbl>
  <w:p w14:paraId="3AD76BA9" w14:textId="77777777" w:rsidR="005E6389" w:rsidRPr="00035E5F" w:rsidRDefault="005E6389" w:rsidP="00035E5F">
    <w:pPr>
      <w:pStyle w:val="Titre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4C5A" w14:textId="77777777" w:rsidR="00DC4265" w:rsidRDefault="00DC426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AFB8" w14:textId="55F080FC" w:rsidR="005E6389" w:rsidRPr="00035E5F" w:rsidRDefault="005E6389" w:rsidP="009034F7">
    <w:pPr>
      <w:pStyle w:val="Titre3"/>
      <w:tabs>
        <w:tab w:val="left" w:pos="60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3328"/>
    <w:multiLevelType w:val="hybridMultilevel"/>
    <w:tmpl w:val="89C4AAAE"/>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F41598"/>
    <w:multiLevelType w:val="hybridMultilevel"/>
    <w:tmpl w:val="1ECCE598"/>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E17507"/>
    <w:multiLevelType w:val="hybridMultilevel"/>
    <w:tmpl w:val="98B836D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E20E38"/>
    <w:multiLevelType w:val="hybridMultilevel"/>
    <w:tmpl w:val="76C6104E"/>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6D59BE"/>
    <w:multiLevelType w:val="hybridMultilevel"/>
    <w:tmpl w:val="BC0EEF08"/>
    <w:lvl w:ilvl="0" w:tplc="D5FCBE94">
      <w:numFmt w:val="bullet"/>
      <w:lvlText w:val="-"/>
      <w:lvlJc w:val="left"/>
      <w:pPr>
        <w:ind w:left="501" w:hanging="360"/>
      </w:pPr>
      <w:rPr>
        <w:rFonts w:ascii="Calibri" w:eastAsiaTheme="minorHAnsi" w:hAnsi="Calibri" w:cs="Calibri" w:hint="default"/>
      </w:rPr>
    </w:lvl>
    <w:lvl w:ilvl="1" w:tplc="0C0C0019">
      <w:start w:val="1"/>
      <w:numFmt w:val="lowerLetter"/>
      <w:lvlText w:val="%2."/>
      <w:lvlJc w:val="left"/>
      <w:pPr>
        <w:ind w:left="1221" w:hanging="360"/>
      </w:pPr>
    </w:lvl>
    <w:lvl w:ilvl="2" w:tplc="0C0C001B" w:tentative="1">
      <w:start w:val="1"/>
      <w:numFmt w:val="lowerRoman"/>
      <w:lvlText w:val="%3."/>
      <w:lvlJc w:val="right"/>
      <w:pPr>
        <w:ind w:left="1941" w:hanging="180"/>
      </w:pPr>
    </w:lvl>
    <w:lvl w:ilvl="3" w:tplc="0C0C000F" w:tentative="1">
      <w:start w:val="1"/>
      <w:numFmt w:val="decimal"/>
      <w:lvlText w:val="%4."/>
      <w:lvlJc w:val="left"/>
      <w:pPr>
        <w:ind w:left="2661" w:hanging="360"/>
      </w:pPr>
    </w:lvl>
    <w:lvl w:ilvl="4" w:tplc="0C0C0019" w:tentative="1">
      <w:start w:val="1"/>
      <w:numFmt w:val="lowerLetter"/>
      <w:lvlText w:val="%5."/>
      <w:lvlJc w:val="left"/>
      <w:pPr>
        <w:ind w:left="3381" w:hanging="360"/>
      </w:pPr>
    </w:lvl>
    <w:lvl w:ilvl="5" w:tplc="0C0C001B" w:tentative="1">
      <w:start w:val="1"/>
      <w:numFmt w:val="lowerRoman"/>
      <w:lvlText w:val="%6."/>
      <w:lvlJc w:val="right"/>
      <w:pPr>
        <w:ind w:left="4101" w:hanging="180"/>
      </w:pPr>
    </w:lvl>
    <w:lvl w:ilvl="6" w:tplc="0C0C000F" w:tentative="1">
      <w:start w:val="1"/>
      <w:numFmt w:val="decimal"/>
      <w:lvlText w:val="%7."/>
      <w:lvlJc w:val="left"/>
      <w:pPr>
        <w:ind w:left="4821" w:hanging="360"/>
      </w:pPr>
    </w:lvl>
    <w:lvl w:ilvl="7" w:tplc="0C0C0019" w:tentative="1">
      <w:start w:val="1"/>
      <w:numFmt w:val="lowerLetter"/>
      <w:lvlText w:val="%8."/>
      <w:lvlJc w:val="left"/>
      <w:pPr>
        <w:ind w:left="5541" w:hanging="360"/>
      </w:pPr>
    </w:lvl>
    <w:lvl w:ilvl="8" w:tplc="0C0C001B" w:tentative="1">
      <w:start w:val="1"/>
      <w:numFmt w:val="lowerRoman"/>
      <w:lvlText w:val="%9."/>
      <w:lvlJc w:val="right"/>
      <w:pPr>
        <w:ind w:left="6261" w:hanging="180"/>
      </w:pPr>
    </w:lvl>
  </w:abstractNum>
  <w:abstractNum w:abstractNumId="6" w15:restartNumberingAfterBreak="0">
    <w:nsid w:val="241B601E"/>
    <w:multiLevelType w:val="hybridMultilevel"/>
    <w:tmpl w:val="5980F5BC"/>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253B06A1"/>
    <w:multiLevelType w:val="hybridMultilevel"/>
    <w:tmpl w:val="FBC2E9A6"/>
    <w:lvl w:ilvl="0" w:tplc="0C0C0019">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8" w15:restartNumberingAfterBreak="0">
    <w:nsid w:val="27843AB0"/>
    <w:multiLevelType w:val="hybridMultilevel"/>
    <w:tmpl w:val="0DBE72FA"/>
    <w:lvl w:ilvl="0" w:tplc="84123C88">
      <w:start w:val="1"/>
      <w:numFmt w:val="decimal"/>
      <w:pStyle w:val="Titre1"/>
      <w:lvlText w:val="%1."/>
      <w:lvlJc w:val="left"/>
      <w:pPr>
        <w:ind w:left="36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EB9240D"/>
    <w:multiLevelType w:val="hybridMultilevel"/>
    <w:tmpl w:val="850E149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15:restartNumberingAfterBreak="0">
    <w:nsid w:val="2FD53BB4"/>
    <w:multiLevelType w:val="hybridMultilevel"/>
    <w:tmpl w:val="044AE810"/>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1" w15:restartNumberingAfterBreak="0">
    <w:nsid w:val="34A85455"/>
    <w:multiLevelType w:val="hybridMultilevel"/>
    <w:tmpl w:val="5DC4A804"/>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7DE0B8A"/>
    <w:multiLevelType w:val="hybridMultilevel"/>
    <w:tmpl w:val="A1C0E096"/>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3" w15:restartNumberingAfterBreak="0">
    <w:nsid w:val="3C57055B"/>
    <w:multiLevelType w:val="hybridMultilevel"/>
    <w:tmpl w:val="674C41AE"/>
    <w:lvl w:ilvl="0" w:tplc="D5FCBE94">
      <w:numFmt w:val="bullet"/>
      <w:lvlText w:val="-"/>
      <w:lvlJc w:val="left"/>
      <w:pPr>
        <w:ind w:left="502" w:hanging="360"/>
      </w:pPr>
      <w:rPr>
        <w:rFonts w:ascii="Calibri" w:eastAsiaTheme="minorHAnsi" w:hAnsi="Calibri" w:cs="Calibri"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493E0A4E"/>
    <w:multiLevelType w:val="hybridMultilevel"/>
    <w:tmpl w:val="E68E68BA"/>
    <w:lvl w:ilvl="0" w:tplc="D5FCBE9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94512"/>
    <w:multiLevelType w:val="hybridMultilevel"/>
    <w:tmpl w:val="2F926E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9EF12C3"/>
    <w:multiLevelType w:val="hybridMultilevel"/>
    <w:tmpl w:val="E520BCB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A8D5708"/>
    <w:multiLevelType w:val="hybridMultilevel"/>
    <w:tmpl w:val="28ACCD66"/>
    <w:lvl w:ilvl="0" w:tplc="0C0C0017">
      <w:start w:val="1"/>
      <w:numFmt w:val="lowerLetter"/>
      <w:lvlText w:val="%1)"/>
      <w:lvlJc w:val="left"/>
      <w:pPr>
        <w:ind w:left="785" w:hanging="360"/>
      </w:p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8" w15:restartNumberingAfterBreak="0">
    <w:nsid w:val="4B042894"/>
    <w:multiLevelType w:val="hybridMultilevel"/>
    <w:tmpl w:val="FBC2E9A6"/>
    <w:lvl w:ilvl="0" w:tplc="0C0C0019">
      <w:start w:val="1"/>
      <w:numFmt w:val="lowerLetter"/>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9" w15:restartNumberingAfterBreak="0">
    <w:nsid w:val="4B780441"/>
    <w:multiLevelType w:val="hybridMultilevel"/>
    <w:tmpl w:val="9062765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D643449"/>
    <w:multiLevelType w:val="hybridMultilevel"/>
    <w:tmpl w:val="1938BF5A"/>
    <w:lvl w:ilvl="0" w:tplc="62167DD8">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0BA2A88"/>
    <w:multiLevelType w:val="hybridMultilevel"/>
    <w:tmpl w:val="CDAA6F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A235ED"/>
    <w:multiLevelType w:val="hybridMultilevel"/>
    <w:tmpl w:val="21F04E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93F103F"/>
    <w:multiLevelType w:val="hybridMultilevel"/>
    <w:tmpl w:val="EE8038F0"/>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E30594"/>
    <w:multiLevelType w:val="hybridMultilevel"/>
    <w:tmpl w:val="807A365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EF6542D"/>
    <w:multiLevelType w:val="hybridMultilevel"/>
    <w:tmpl w:val="FAC28FAC"/>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266709"/>
    <w:multiLevelType w:val="hybridMultilevel"/>
    <w:tmpl w:val="4490A6FA"/>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A2B4F13"/>
    <w:multiLevelType w:val="hybridMultilevel"/>
    <w:tmpl w:val="A08822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A674B16"/>
    <w:multiLevelType w:val="hybridMultilevel"/>
    <w:tmpl w:val="ACB07A5A"/>
    <w:lvl w:ilvl="0" w:tplc="D5FCBE9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D4A0F60"/>
    <w:multiLevelType w:val="hybridMultilevel"/>
    <w:tmpl w:val="EBB8AC72"/>
    <w:lvl w:ilvl="0" w:tplc="D5FCBE94">
      <w:numFmt w:val="bullet"/>
      <w:lvlText w:val="-"/>
      <w:lvlJc w:val="left"/>
      <w:pPr>
        <w:ind w:left="644" w:hanging="360"/>
      </w:pPr>
      <w:rPr>
        <w:rFonts w:ascii="Calibri" w:eastAsiaTheme="minorHAnsi" w:hAnsi="Calibri" w:cs="Calibri"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0" w15:restartNumberingAfterBreak="0">
    <w:nsid w:val="6E465143"/>
    <w:multiLevelType w:val="hybridMultilevel"/>
    <w:tmpl w:val="40E2AD24"/>
    <w:lvl w:ilvl="0" w:tplc="B3706C22">
      <w:start w:val="6"/>
      <w:numFmt w:val="bullet"/>
      <w:lvlText w:val="-"/>
      <w:lvlJc w:val="left"/>
      <w:pPr>
        <w:ind w:left="644" w:hanging="360"/>
      </w:pPr>
      <w:rPr>
        <w:rFonts w:ascii="Arial" w:eastAsia="Arial" w:hAnsi="Arial" w:cs="Arial" w:hint="default"/>
        <w:color w:val="4472C4" w:themeColor="accent5"/>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31" w15:restartNumberingAfterBreak="0">
    <w:nsid w:val="718006F3"/>
    <w:multiLevelType w:val="hybridMultilevel"/>
    <w:tmpl w:val="90627654"/>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18A0CD2"/>
    <w:multiLevelType w:val="hybridMultilevel"/>
    <w:tmpl w:val="F552DF72"/>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3" w15:restartNumberingAfterBreak="0">
    <w:nsid w:val="732075ED"/>
    <w:multiLevelType w:val="hybridMultilevel"/>
    <w:tmpl w:val="CA2A4D0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460F89"/>
    <w:multiLevelType w:val="hybridMultilevel"/>
    <w:tmpl w:val="7A126BA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E694E9F"/>
    <w:multiLevelType w:val="hybridMultilevel"/>
    <w:tmpl w:val="F0187E7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25542320">
    <w:abstractNumId w:val="21"/>
  </w:num>
  <w:num w:numId="2" w16cid:durableId="913659463">
    <w:abstractNumId w:val="8"/>
  </w:num>
  <w:num w:numId="3" w16cid:durableId="1355423387">
    <w:abstractNumId w:val="11"/>
  </w:num>
  <w:num w:numId="4" w16cid:durableId="570425474">
    <w:abstractNumId w:val="5"/>
  </w:num>
  <w:num w:numId="5" w16cid:durableId="427505572">
    <w:abstractNumId w:val="34"/>
  </w:num>
  <w:num w:numId="6" w16cid:durableId="1259172915">
    <w:abstractNumId w:val="17"/>
  </w:num>
  <w:num w:numId="7" w16cid:durableId="953904671">
    <w:abstractNumId w:val="24"/>
  </w:num>
  <w:num w:numId="8" w16cid:durableId="1613781702">
    <w:abstractNumId w:val="22"/>
  </w:num>
  <w:num w:numId="9" w16cid:durableId="1318614129">
    <w:abstractNumId w:val="15"/>
  </w:num>
  <w:num w:numId="10" w16cid:durableId="248471528">
    <w:abstractNumId w:val="10"/>
  </w:num>
  <w:num w:numId="11" w16cid:durableId="691801642">
    <w:abstractNumId w:val="14"/>
  </w:num>
  <w:num w:numId="12" w16cid:durableId="1138260253">
    <w:abstractNumId w:val="29"/>
  </w:num>
  <w:num w:numId="13" w16cid:durableId="1857306029">
    <w:abstractNumId w:val="13"/>
  </w:num>
  <w:num w:numId="14" w16cid:durableId="536160643">
    <w:abstractNumId w:val="32"/>
  </w:num>
  <w:num w:numId="15" w16cid:durableId="328946720">
    <w:abstractNumId w:val="12"/>
  </w:num>
  <w:num w:numId="16" w16cid:durableId="2010400767">
    <w:abstractNumId w:val="4"/>
  </w:num>
  <w:num w:numId="17" w16cid:durableId="1273321712">
    <w:abstractNumId w:val="1"/>
  </w:num>
  <w:num w:numId="18" w16cid:durableId="8071557">
    <w:abstractNumId w:val="6"/>
  </w:num>
  <w:num w:numId="19" w16cid:durableId="813520449">
    <w:abstractNumId w:val="18"/>
  </w:num>
  <w:num w:numId="20" w16cid:durableId="309946685">
    <w:abstractNumId w:val="35"/>
  </w:num>
  <w:num w:numId="21" w16cid:durableId="839807224">
    <w:abstractNumId w:val="31"/>
  </w:num>
  <w:num w:numId="22" w16cid:durableId="2066827320">
    <w:abstractNumId w:val="33"/>
  </w:num>
  <w:num w:numId="23" w16cid:durableId="1081835202">
    <w:abstractNumId w:val="3"/>
  </w:num>
  <w:num w:numId="24" w16cid:durableId="471099751">
    <w:abstractNumId w:val="30"/>
  </w:num>
  <w:num w:numId="25" w16cid:durableId="1265380068">
    <w:abstractNumId w:val="8"/>
  </w:num>
  <w:num w:numId="26" w16cid:durableId="1615793806">
    <w:abstractNumId w:val="2"/>
  </w:num>
  <w:num w:numId="27" w16cid:durableId="1701927816">
    <w:abstractNumId w:val="19"/>
  </w:num>
  <w:num w:numId="28" w16cid:durableId="1761683301">
    <w:abstractNumId w:val="16"/>
  </w:num>
  <w:num w:numId="29" w16cid:durableId="820123641">
    <w:abstractNumId w:val="27"/>
  </w:num>
  <w:num w:numId="30" w16cid:durableId="170417241">
    <w:abstractNumId w:val="26"/>
  </w:num>
  <w:num w:numId="31" w16cid:durableId="1012341731">
    <w:abstractNumId w:val="7"/>
  </w:num>
  <w:num w:numId="32" w16cid:durableId="1560897783">
    <w:abstractNumId w:val="28"/>
  </w:num>
  <w:num w:numId="33" w16cid:durableId="2041929995">
    <w:abstractNumId w:val="25"/>
  </w:num>
  <w:num w:numId="34" w16cid:durableId="1568489117">
    <w:abstractNumId w:val="23"/>
  </w:num>
  <w:num w:numId="35" w16cid:durableId="564148742">
    <w:abstractNumId w:val="0"/>
  </w:num>
  <w:num w:numId="36" w16cid:durableId="301545121">
    <w:abstractNumId w:val="9"/>
  </w:num>
  <w:num w:numId="37" w16cid:durableId="135692978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07B3"/>
    <w:rsid w:val="00000894"/>
    <w:rsid w:val="0000110C"/>
    <w:rsid w:val="00002D35"/>
    <w:rsid w:val="00002DF8"/>
    <w:rsid w:val="0000586F"/>
    <w:rsid w:val="0000765C"/>
    <w:rsid w:val="0001267E"/>
    <w:rsid w:val="00012B07"/>
    <w:rsid w:val="000131D9"/>
    <w:rsid w:val="00015AE4"/>
    <w:rsid w:val="0001618F"/>
    <w:rsid w:val="000167A7"/>
    <w:rsid w:val="000200EB"/>
    <w:rsid w:val="00022210"/>
    <w:rsid w:val="00023203"/>
    <w:rsid w:val="000232CA"/>
    <w:rsid w:val="000328A1"/>
    <w:rsid w:val="00035E5F"/>
    <w:rsid w:val="00036507"/>
    <w:rsid w:val="00042F94"/>
    <w:rsid w:val="00044BCA"/>
    <w:rsid w:val="000472B2"/>
    <w:rsid w:val="0005043E"/>
    <w:rsid w:val="00050940"/>
    <w:rsid w:val="000517F2"/>
    <w:rsid w:val="0005363D"/>
    <w:rsid w:val="000560C3"/>
    <w:rsid w:val="000566E0"/>
    <w:rsid w:val="00057512"/>
    <w:rsid w:val="00057D22"/>
    <w:rsid w:val="000601AB"/>
    <w:rsid w:val="000606B3"/>
    <w:rsid w:val="000644D2"/>
    <w:rsid w:val="00064B45"/>
    <w:rsid w:val="00065642"/>
    <w:rsid w:val="000662DC"/>
    <w:rsid w:val="00067A47"/>
    <w:rsid w:val="00071E14"/>
    <w:rsid w:val="00073A57"/>
    <w:rsid w:val="00074572"/>
    <w:rsid w:val="00074998"/>
    <w:rsid w:val="00074FB8"/>
    <w:rsid w:val="000759F0"/>
    <w:rsid w:val="00080B88"/>
    <w:rsid w:val="00081EAA"/>
    <w:rsid w:val="00082C97"/>
    <w:rsid w:val="0009253B"/>
    <w:rsid w:val="00093746"/>
    <w:rsid w:val="000A017D"/>
    <w:rsid w:val="000A0B4F"/>
    <w:rsid w:val="000A153B"/>
    <w:rsid w:val="000A1785"/>
    <w:rsid w:val="000A3911"/>
    <w:rsid w:val="000A3936"/>
    <w:rsid w:val="000A5B22"/>
    <w:rsid w:val="000A6E84"/>
    <w:rsid w:val="000B0279"/>
    <w:rsid w:val="000B25F3"/>
    <w:rsid w:val="000B399C"/>
    <w:rsid w:val="000B5834"/>
    <w:rsid w:val="000B7AAA"/>
    <w:rsid w:val="000C1098"/>
    <w:rsid w:val="000C29BE"/>
    <w:rsid w:val="000C37C7"/>
    <w:rsid w:val="000C3F93"/>
    <w:rsid w:val="000C4E95"/>
    <w:rsid w:val="000D1175"/>
    <w:rsid w:val="000D24FB"/>
    <w:rsid w:val="000D2D7C"/>
    <w:rsid w:val="000D4F24"/>
    <w:rsid w:val="000E3D18"/>
    <w:rsid w:val="000E3D27"/>
    <w:rsid w:val="000E3FEC"/>
    <w:rsid w:val="000E7FAC"/>
    <w:rsid w:val="000F133A"/>
    <w:rsid w:val="000F1D33"/>
    <w:rsid w:val="000F24C5"/>
    <w:rsid w:val="000F2FFA"/>
    <w:rsid w:val="000F37B9"/>
    <w:rsid w:val="000F75CA"/>
    <w:rsid w:val="001051DA"/>
    <w:rsid w:val="001078F4"/>
    <w:rsid w:val="00107E50"/>
    <w:rsid w:val="001108FB"/>
    <w:rsid w:val="001143E8"/>
    <w:rsid w:val="00116491"/>
    <w:rsid w:val="00120257"/>
    <w:rsid w:val="00123854"/>
    <w:rsid w:val="0012507F"/>
    <w:rsid w:val="001257BC"/>
    <w:rsid w:val="00130B30"/>
    <w:rsid w:val="0013431F"/>
    <w:rsid w:val="0013697E"/>
    <w:rsid w:val="00137844"/>
    <w:rsid w:val="00144236"/>
    <w:rsid w:val="00145F38"/>
    <w:rsid w:val="00147039"/>
    <w:rsid w:val="00151FB1"/>
    <w:rsid w:val="001545E7"/>
    <w:rsid w:val="00154777"/>
    <w:rsid w:val="001601D6"/>
    <w:rsid w:val="001613FE"/>
    <w:rsid w:val="00161F93"/>
    <w:rsid w:val="00170337"/>
    <w:rsid w:val="0017033F"/>
    <w:rsid w:val="00171887"/>
    <w:rsid w:val="00172227"/>
    <w:rsid w:val="00172B05"/>
    <w:rsid w:val="00172D38"/>
    <w:rsid w:val="00173035"/>
    <w:rsid w:val="0017440E"/>
    <w:rsid w:val="00177EAF"/>
    <w:rsid w:val="001809DD"/>
    <w:rsid w:val="00180B52"/>
    <w:rsid w:val="00180CFB"/>
    <w:rsid w:val="00181423"/>
    <w:rsid w:val="00186143"/>
    <w:rsid w:val="00186308"/>
    <w:rsid w:val="00192C01"/>
    <w:rsid w:val="001939B1"/>
    <w:rsid w:val="00196349"/>
    <w:rsid w:val="00197E82"/>
    <w:rsid w:val="001A328C"/>
    <w:rsid w:val="001A339C"/>
    <w:rsid w:val="001A53B9"/>
    <w:rsid w:val="001A55E1"/>
    <w:rsid w:val="001A7BB7"/>
    <w:rsid w:val="001A7EA4"/>
    <w:rsid w:val="001B0038"/>
    <w:rsid w:val="001B1F4E"/>
    <w:rsid w:val="001B4F2F"/>
    <w:rsid w:val="001B5DC8"/>
    <w:rsid w:val="001B6952"/>
    <w:rsid w:val="001B710B"/>
    <w:rsid w:val="001B746F"/>
    <w:rsid w:val="001C30A6"/>
    <w:rsid w:val="001C733A"/>
    <w:rsid w:val="001D001B"/>
    <w:rsid w:val="001D00A8"/>
    <w:rsid w:val="001D0420"/>
    <w:rsid w:val="001D116A"/>
    <w:rsid w:val="001D4203"/>
    <w:rsid w:val="001D5C33"/>
    <w:rsid w:val="001D6A26"/>
    <w:rsid w:val="001E0A7E"/>
    <w:rsid w:val="001E0CCC"/>
    <w:rsid w:val="001E1D4E"/>
    <w:rsid w:val="001E23B5"/>
    <w:rsid w:val="001E28A6"/>
    <w:rsid w:val="001E383F"/>
    <w:rsid w:val="001F07E7"/>
    <w:rsid w:val="001F22DD"/>
    <w:rsid w:val="001F3528"/>
    <w:rsid w:val="001F4640"/>
    <w:rsid w:val="001F4C14"/>
    <w:rsid w:val="001F5137"/>
    <w:rsid w:val="001F67E0"/>
    <w:rsid w:val="001F7C90"/>
    <w:rsid w:val="00201B42"/>
    <w:rsid w:val="00201DFA"/>
    <w:rsid w:val="00202D35"/>
    <w:rsid w:val="00203E10"/>
    <w:rsid w:val="00204854"/>
    <w:rsid w:val="00210842"/>
    <w:rsid w:val="00211F26"/>
    <w:rsid w:val="002124FC"/>
    <w:rsid w:val="00212A4A"/>
    <w:rsid w:val="00213770"/>
    <w:rsid w:val="00214327"/>
    <w:rsid w:val="002144D1"/>
    <w:rsid w:val="002162B2"/>
    <w:rsid w:val="00217121"/>
    <w:rsid w:val="00217124"/>
    <w:rsid w:val="00223D33"/>
    <w:rsid w:val="0022540D"/>
    <w:rsid w:val="002270E8"/>
    <w:rsid w:val="00227EDD"/>
    <w:rsid w:val="00230129"/>
    <w:rsid w:val="0023189B"/>
    <w:rsid w:val="00233344"/>
    <w:rsid w:val="00233AB7"/>
    <w:rsid w:val="002340D8"/>
    <w:rsid w:val="00235D1A"/>
    <w:rsid w:val="0024029D"/>
    <w:rsid w:val="002422E2"/>
    <w:rsid w:val="002432ED"/>
    <w:rsid w:val="00245A1E"/>
    <w:rsid w:val="00251A9B"/>
    <w:rsid w:val="00251D15"/>
    <w:rsid w:val="00252297"/>
    <w:rsid w:val="002528B6"/>
    <w:rsid w:val="002534D4"/>
    <w:rsid w:val="00253B88"/>
    <w:rsid w:val="0025419A"/>
    <w:rsid w:val="00255C42"/>
    <w:rsid w:val="002571EE"/>
    <w:rsid w:val="00260279"/>
    <w:rsid w:val="00260A92"/>
    <w:rsid w:val="00260BAD"/>
    <w:rsid w:val="00261016"/>
    <w:rsid w:val="00261284"/>
    <w:rsid w:val="00261E5E"/>
    <w:rsid w:val="002645D4"/>
    <w:rsid w:val="002655CC"/>
    <w:rsid w:val="002750B5"/>
    <w:rsid w:val="0028167C"/>
    <w:rsid w:val="00281A70"/>
    <w:rsid w:val="002851C2"/>
    <w:rsid w:val="00286C7D"/>
    <w:rsid w:val="00287739"/>
    <w:rsid w:val="0029014F"/>
    <w:rsid w:val="00291ABE"/>
    <w:rsid w:val="002A01B9"/>
    <w:rsid w:val="002A0574"/>
    <w:rsid w:val="002A0DF4"/>
    <w:rsid w:val="002A1692"/>
    <w:rsid w:val="002A2789"/>
    <w:rsid w:val="002A4FE6"/>
    <w:rsid w:val="002B0B96"/>
    <w:rsid w:val="002B304F"/>
    <w:rsid w:val="002B3C3B"/>
    <w:rsid w:val="002B4053"/>
    <w:rsid w:val="002B5689"/>
    <w:rsid w:val="002B6474"/>
    <w:rsid w:val="002B7464"/>
    <w:rsid w:val="002C02B7"/>
    <w:rsid w:val="002C076A"/>
    <w:rsid w:val="002C0C37"/>
    <w:rsid w:val="002C10DF"/>
    <w:rsid w:val="002C6FA0"/>
    <w:rsid w:val="002D152C"/>
    <w:rsid w:val="002D181D"/>
    <w:rsid w:val="002D1885"/>
    <w:rsid w:val="002D2444"/>
    <w:rsid w:val="002D2E2A"/>
    <w:rsid w:val="002D35F0"/>
    <w:rsid w:val="002F5032"/>
    <w:rsid w:val="002F5C18"/>
    <w:rsid w:val="002F62D2"/>
    <w:rsid w:val="002F6E71"/>
    <w:rsid w:val="002F7A75"/>
    <w:rsid w:val="00300ACD"/>
    <w:rsid w:val="00304A3E"/>
    <w:rsid w:val="00312A73"/>
    <w:rsid w:val="00313308"/>
    <w:rsid w:val="00315100"/>
    <w:rsid w:val="003154F7"/>
    <w:rsid w:val="00316102"/>
    <w:rsid w:val="003228C1"/>
    <w:rsid w:val="003234C5"/>
    <w:rsid w:val="00323633"/>
    <w:rsid w:val="00325FFA"/>
    <w:rsid w:val="00326B7E"/>
    <w:rsid w:val="00326E43"/>
    <w:rsid w:val="003314F8"/>
    <w:rsid w:val="00332B22"/>
    <w:rsid w:val="00333E2B"/>
    <w:rsid w:val="00334563"/>
    <w:rsid w:val="0033685A"/>
    <w:rsid w:val="00337A27"/>
    <w:rsid w:val="00337C97"/>
    <w:rsid w:val="003461C8"/>
    <w:rsid w:val="00347E5B"/>
    <w:rsid w:val="003500A1"/>
    <w:rsid w:val="0035497F"/>
    <w:rsid w:val="003607A6"/>
    <w:rsid w:val="003618D1"/>
    <w:rsid w:val="00362202"/>
    <w:rsid w:val="00366A7F"/>
    <w:rsid w:val="003674A4"/>
    <w:rsid w:val="0037100F"/>
    <w:rsid w:val="00371030"/>
    <w:rsid w:val="003727F2"/>
    <w:rsid w:val="00373DCD"/>
    <w:rsid w:val="00374089"/>
    <w:rsid w:val="0037415A"/>
    <w:rsid w:val="00377DDE"/>
    <w:rsid w:val="0038368C"/>
    <w:rsid w:val="00386888"/>
    <w:rsid w:val="003870DE"/>
    <w:rsid w:val="0038721B"/>
    <w:rsid w:val="003901F2"/>
    <w:rsid w:val="00392619"/>
    <w:rsid w:val="0039390E"/>
    <w:rsid w:val="003A191E"/>
    <w:rsid w:val="003A40D8"/>
    <w:rsid w:val="003A493A"/>
    <w:rsid w:val="003B1D37"/>
    <w:rsid w:val="003B1DF0"/>
    <w:rsid w:val="003B32A0"/>
    <w:rsid w:val="003B3856"/>
    <w:rsid w:val="003B5362"/>
    <w:rsid w:val="003B5F5F"/>
    <w:rsid w:val="003C0A22"/>
    <w:rsid w:val="003D1B1D"/>
    <w:rsid w:val="003D23EF"/>
    <w:rsid w:val="003D3BD6"/>
    <w:rsid w:val="003D599F"/>
    <w:rsid w:val="003D5A67"/>
    <w:rsid w:val="003E1280"/>
    <w:rsid w:val="003E1A22"/>
    <w:rsid w:val="003E1BC5"/>
    <w:rsid w:val="003E1F9B"/>
    <w:rsid w:val="003E235B"/>
    <w:rsid w:val="003E6A21"/>
    <w:rsid w:val="003E7476"/>
    <w:rsid w:val="003F2EA3"/>
    <w:rsid w:val="003F40F6"/>
    <w:rsid w:val="004011EB"/>
    <w:rsid w:val="00401CDA"/>
    <w:rsid w:val="00405E09"/>
    <w:rsid w:val="0041162C"/>
    <w:rsid w:val="004201BF"/>
    <w:rsid w:val="00420580"/>
    <w:rsid w:val="004212A8"/>
    <w:rsid w:val="0042158C"/>
    <w:rsid w:val="00422362"/>
    <w:rsid w:val="00422CFC"/>
    <w:rsid w:val="00422D3C"/>
    <w:rsid w:val="00425CD8"/>
    <w:rsid w:val="0043027D"/>
    <w:rsid w:val="00433090"/>
    <w:rsid w:val="00434346"/>
    <w:rsid w:val="00437297"/>
    <w:rsid w:val="00442576"/>
    <w:rsid w:val="004443E1"/>
    <w:rsid w:val="004470A9"/>
    <w:rsid w:val="00454884"/>
    <w:rsid w:val="004548E3"/>
    <w:rsid w:val="00454926"/>
    <w:rsid w:val="00456C2C"/>
    <w:rsid w:val="00457008"/>
    <w:rsid w:val="00457FD2"/>
    <w:rsid w:val="00460A55"/>
    <w:rsid w:val="00461387"/>
    <w:rsid w:val="00463C10"/>
    <w:rsid w:val="00466D0F"/>
    <w:rsid w:val="00470D4A"/>
    <w:rsid w:val="00471F3E"/>
    <w:rsid w:val="004736A7"/>
    <w:rsid w:val="00474E47"/>
    <w:rsid w:val="00475878"/>
    <w:rsid w:val="00480728"/>
    <w:rsid w:val="004816FB"/>
    <w:rsid w:val="0048413C"/>
    <w:rsid w:val="004855CA"/>
    <w:rsid w:val="00485E51"/>
    <w:rsid w:val="00486166"/>
    <w:rsid w:val="00486FE1"/>
    <w:rsid w:val="004873AF"/>
    <w:rsid w:val="00492572"/>
    <w:rsid w:val="00492D48"/>
    <w:rsid w:val="00494B6A"/>
    <w:rsid w:val="004A1269"/>
    <w:rsid w:val="004A2377"/>
    <w:rsid w:val="004A28DE"/>
    <w:rsid w:val="004A33F7"/>
    <w:rsid w:val="004A34A0"/>
    <w:rsid w:val="004A5E45"/>
    <w:rsid w:val="004A6955"/>
    <w:rsid w:val="004A6D64"/>
    <w:rsid w:val="004A731C"/>
    <w:rsid w:val="004B0157"/>
    <w:rsid w:val="004B0811"/>
    <w:rsid w:val="004B1F3A"/>
    <w:rsid w:val="004B487D"/>
    <w:rsid w:val="004C0E18"/>
    <w:rsid w:val="004C1386"/>
    <w:rsid w:val="004C21E0"/>
    <w:rsid w:val="004C2EDF"/>
    <w:rsid w:val="004C68DF"/>
    <w:rsid w:val="004C7076"/>
    <w:rsid w:val="004D01EB"/>
    <w:rsid w:val="004D1AEB"/>
    <w:rsid w:val="004D2450"/>
    <w:rsid w:val="004D43D0"/>
    <w:rsid w:val="004D62D8"/>
    <w:rsid w:val="004E4C07"/>
    <w:rsid w:val="004E4CB1"/>
    <w:rsid w:val="004E51C5"/>
    <w:rsid w:val="004E7D32"/>
    <w:rsid w:val="004F0071"/>
    <w:rsid w:val="004F1282"/>
    <w:rsid w:val="004F215B"/>
    <w:rsid w:val="004F2407"/>
    <w:rsid w:val="004F5140"/>
    <w:rsid w:val="004F6DEE"/>
    <w:rsid w:val="00500F34"/>
    <w:rsid w:val="00504E17"/>
    <w:rsid w:val="005072C9"/>
    <w:rsid w:val="005102A9"/>
    <w:rsid w:val="00511409"/>
    <w:rsid w:val="005122CE"/>
    <w:rsid w:val="00512B28"/>
    <w:rsid w:val="00514160"/>
    <w:rsid w:val="005144AA"/>
    <w:rsid w:val="005148AA"/>
    <w:rsid w:val="00515AF2"/>
    <w:rsid w:val="00516D93"/>
    <w:rsid w:val="00520F03"/>
    <w:rsid w:val="00522E56"/>
    <w:rsid w:val="00523BE2"/>
    <w:rsid w:val="00524499"/>
    <w:rsid w:val="00525483"/>
    <w:rsid w:val="00526BB5"/>
    <w:rsid w:val="00532F85"/>
    <w:rsid w:val="00535C7A"/>
    <w:rsid w:val="005363B0"/>
    <w:rsid w:val="005366CC"/>
    <w:rsid w:val="00537F02"/>
    <w:rsid w:val="0054224E"/>
    <w:rsid w:val="0054249B"/>
    <w:rsid w:val="005424D8"/>
    <w:rsid w:val="005473FF"/>
    <w:rsid w:val="00547D91"/>
    <w:rsid w:val="00551FDF"/>
    <w:rsid w:val="005541FD"/>
    <w:rsid w:val="00560682"/>
    <w:rsid w:val="005606E9"/>
    <w:rsid w:val="00561717"/>
    <w:rsid w:val="0056255F"/>
    <w:rsid w:val="00567E8C"/>
    <w:rsid w:val="00573E30"/>
    <w:rsid w:val="00573E70"/>
    <w:rsid w:val="00574B96"/>
    <w:rsid w:val="00577CEF"/>
    <w:rsid w:val="00585C35"/>
    <w:rsid w:val="005861EA"/>
    <w:rsid w:val="0058656D"/>
    <w:rsid w:val="00587E81"/>
    <w:rsid w:val="0059086F"/>
    <w:rsid w:val="00591486"/>
    <w:rsid w:val="00595EC3"/>
    <w:rsid w:val="00597B4B"/>
    <w:rsid w:val="005A1323"/>
    <w:rsid w:val="005A382B"/>
    <w:rsid w:val="005A5FD0"/>
    <w:rsid w:val="005A717C"/>
    <w:rsid w:val="005B0772"/>
    <w:rsid w:val="005B25B1"/>
    <w:rsid w:val="005B2736"/>
    <w:rsid w:val="005B2779"/>
    <w:rsid w:val="005B3867"/>
    <w:rsid w:val="005B3F63"/>
    <w:rsid w:val="005B3FC9"/>
    <w:rsid w:val="005B5787"/>
    <w:rsid w:val="005C0086"/>
    <w:rsid w:val="005C1596"/>
    <w:rsid w:val="005C549A"/>
    <w:rsid w:val="005D1BD4"/>
    <w:rsid w:val="005D2F4B"/>
    <w:rsid w:val="005D7D37"/>
    <w:rsid w:val="005E01D4"/>
    <w:rsid w:val="005E1CFD"/>
    <w:rsid w:val="005E1DB1"/>
    <w:rsid w:val="005E28F8"/>
    <w:rsid w:val="005E2E4F"/>
    <w:rsid w:val="005E4EA4"/>
    <w:rsid w:val="005E6389"/>
    <w:rsid w:val="005E6923"/>
    <w:rsid w:val="005E76E8"/>
    <w:rsid w:val="005F1823"/>
    <w:rsid w:val="005F1A2D"/>
    <w:rsid w:val="005F1F4E"/>
    <w:rsid w:val="005F2AB7"/>
    <w:rsid w:val="005F5957"/>
    <w:rsid w:val="005F5959"/>
    <w:rsid w:val="005F6215"/>
    <w:rsid w:val="005F638A"/>
    <w:rsid w:val="005F7985"/>
    <w:rsid w:val="006017F5"/>
    <w:rsid w:val="00601C79"/>
    <w:rsid w:val="00605E88"/>
    <w:rsid w:val="00606191"/>
    <w:rsid w:val="00613115"/>
    <w:rsid w:val="00615805"/>
    <w:rsid w:val="0061643B"/>
    <w:rsid w:val="00616736"/>
    <w:rsid w:val="00617E4B"/>
    <w:rsid w:val="006201E2"/>
    <w:rsid w:val="00622630"/>
    <w:rsid w:val="00623B9E"/>
    <w:rsid w:val="00625B1E"/>
    <w:rsid w:val="00626544"/>
    <w:rsid w:val="006309C1"/>
    <w:rsid w:val="0063104E"/>
    <w:rsid w:val="00636A48"/>
    <w:rsid w:val="00637926"/>
    <w:rsid w:val="00642ACF"/>
    <w:rsid w:val="00642FB9"/>
    <w:rsid w:val="006435E0"/>
    <w:rsid w:val="00643BF9"/>
    <w:rsid w:val="00644720"/>
    <w:rsid w:val="00644967"/>
    <w:rsid w:val="006454B7"/>
    <w:rsid w:val="00646580"/>
    <w:rsid w:val="006473DA"/>
    <w:rsid w:val="00652228"/>
    <w:rsid w:val="00654FD4"/>
    <w:rsid w:val="00655AD7"/>
    <w:rsid w:val="00656539"/>
    <w:rsid w:val="00656FE3"/>
    <w:rsid w:val="00657056"/>
    <w:rsid w:val="0065719C"/>
    <w:rsid w:val="0066016C"/>
    <w:rsid w:val="00660767"/>
    <w:rsid w:val="00662CD0"/>
    <w:rsid w:val="00664E38"/>
    <w:rsid w:val="00667DAD"/>
    <w:rsid w:val="00667FF9"/>
    <w:rsid w:val="00673129"/>
    <w:rsid w:val="0067487D"/>
    <w:rsid w:val="006749F6"/>
    <w:rsid w:val="006752A2"/>
    <w:rsid w:val="0067671D"/>
    <w:rsid w:val="00676A47"/>
    <w:rsid w:val="006815AC"/>
    <w:rsid w:val="00683E21"/>
    <w:rsid w:val="00684014"/>
    <w:rsid w:val="00684D9A"/>
    <w:rsid w:val="00685189"/>
    <w:rsid w:val="00685E17"/>
    <w:rsid w:val="00685FF6"/>
    <w:rsid w:val="00687622"/>
    <w:rsid w:val="00692EAE"/>
    <w:rsid w:val="006930FC"/>
    <w:rsid w:val="00696E51"/>
    <w:rsid w:val="006A484B"/>
    <w:rsid w:val="006A5F54"/>
    <w:rsid w:val="006A66DC"/>
    <w:rsid w:val="006A6B62"/>
    <w:rsid w:val="006A7DDD"/>
    <w:rsid w:val="006B2CCF"/>
    <w:rsid w:val="006B3049"/>
    <w:rsid w:val="006B601E"/>
    <w:rsid w:val="006B62BC"/>
    <w:rsid w:val="006B67ED"/>
    <w:rsid w:val="006B799B"/>
    <w:rsid w:val="006C1555"/>
    <w:rsid w:val="006C2774"/>
    <w:rsid w:val="006C5D28"/>
    <w:rsid w:val="006C67DF"/>
    <w:rsid w:val="006C7323"/>
    <w:rsid w:val="006D1EBC"/>
    <w:rsid w:val="006D2363"/>
    <w:rsid w:val="006D285A"/>
    <w:rsid w:val="006D3A74"/>
    <w:rsid w:val="006D41D6"/>
    <w:rsid w:val="006D4641"/>
    <w:rsid w:val="006D6310"/>
    <w:rsid w:val="006D68DA"/>
    <w:rsid w:val="006E16E0"/>
    <w:rsid w:val="006E35D8"/>
    <w:rsid w:val="006E7F49"/>
    <w:rsid w:val="006F1A4B"/>
    <w:rsid w:val="006F2260"/>
    <w:rsid w:val="006F2372"/>
    <w:rsid w:val="006F4EC2"/>
    <w:rsid w:val="006F6E19"/>
    <w:rsid w:val="006F71E3"/>
    <w:rsid w:val="00703379"/>
    <w:rsid w:val="00703454"/>
    <w:rsid w:val="007039AF"/>
    <w:rsid w:val="007053E9"/>
    <w:rsid w:val="00706E6A"/>
    <w:rsid w:val="0070783E"/>
    <w:rsid w:val="00710A77"/>
    <w:rsid w:val="00712400"/>
    <w:rsid w:val="00712D10"/>
    <w:rsid w:val="00713DF4"/>
    <w:rsid w:val="00716130"/>
    <w:rsid w:val="00716CB9"/>
    <w:rsid w:val="0072422B"/>
    <w:rsid w:val="00724E12"/>
    <w:rsid w:val="0072582A"/>
    <w:rsid w:val="00727841"/>
    <w:rsid w:val="0072787E"/>
    <w:rsid w:val="00732303"/>
    <w:rsid w:val="007333EC"/>
    <w:rsid w:val="00733543"/>
    <w:rsid w:val="0073576C"/>
    <w:rsid w:val="00735EC1"/>
    <w:rsid w:val="00737DBE"/>
    <w:rsid w:val="0074115C"/>
    <w:rsid w:val="007422B6"/>
    <w:rsid w:val="007426E5"/>
    <w:rsid w:val="0074605D"/>
    <w:rsid w:val="00746A3D"/>
    <w:rsid w:val="00752D26"/>
    <w:rsid w:val="007537D5"/>
    <w:rsid w:val="0075603D"/>
    <w:rsid w:val="0075773B"/>
    <w:rsid w:val="007611E7"/>
    <w:rsid w:val="007641AD"/>
    <w:rsid w:val="00764203"/>
    <w:rsid w:val="00764F11"/>
    <w:rsid w:val="007657BF"/>
    <w:rsid w:val="00766304"/>
    <w:rsid w:val="007719F0"/>
    <w:rsid w:val="0077392D"/>
    <w:rsid w:val="00773B95"/>
    <w:rsid w:val="00774E9C"/>
    <w:rsid w:val="00776BCE"/>
    <w:rsid w:val="00780979"/>
    <w:rsid w:val="00782957"/>
    <w:rsid w:val="00784368"/>
    <w:rsid w:val="007855C1"/>
    <w:rsid w:val="007871E5"/>
    <w:rsid w:val="00787A69"/>
    <w:rsid w:val="007903A3"/>
    <w:rsid w:val="007905C5"/>
    <w:rsid w:val="007909A1"/>
    <w:rsid w:val="00792064"/>
    <w:rsid w:val="00792C78"/>
    <w:rsid w:val="00792F2D"/>
    <w:rsid w:val="00793E33"/>
    <w:rsid w:val="007944A5"/>
    <w:rsid w:val="0079514E"/>
    <w:rsid w:val="00795740"/>
    <w:rsid w:val="007A068F"/>
    <w:rsid w:val="007A791A"/>
    <w:rsid w:val="007B010C"/>
    <w:rsid w:val="007B24DC"/>
    <w:rsid w:val="007B3156"/>
    <w:rsid w:val="007B4DB3"/>
    <w:rsid w:val="007B6CF6"/>
    <w:rsid w:val="007C20A8"/>
    <w:rsid w:val="007C276D"/>
    <w:rsid w:val="007C4BAB"/>
    <w:rsid w:val="007C4FC7"/>
    <w:rsid w:val="007C72A1"/>
    <w:rsid w:val="007C79D7"/>
    <w:rsid w:val="007C7A01"/>
    <w:rsid w:val="007D018A"/>
    <w:rsid w:val="007D032B"/>
    <w:rsid w:val="007D14E4"/>
    <w:rsid w:val="007D1C1D"/>
    <w:rsid w:val="007D2BD4"/>
    <w:rsid w:val="007D2CDA"/>
    <w:rsid w:val="007D49CF"/>
    <w:rsid w:val="007E3230"/>
    <w:rsid w:val="007E473E"/>
    <w:rsid w:val="007E6318"/>
    <w:rsid w:val="007F052E"/>
    <w:rsid w:val="007F14E1"/>
    <w:rsid w:val="007F1DED"/>
    <w:rsid w:val="007F24B4"/>
    <w:rsid w:val="007F3C5D"/>
    <w:rsid w:val="007F74CE"/>
    <w:rsid w:val="00802DEC"/>
    <w:rsid w:val="00803BA3"/>
    <w:rsid w:val="00803D94"/>
    <w:rsid w:val="00804C91"/>
    <w:rsid w:val="00806344"/>
    <w:rsid w:val="008066FB"/>
    <w:rsid w:val="00810188"/>
    <w:rsid w:val="00810393"/>
    <w:rsid w:val="00813559"/>
    <w:rsid w:val="00815A8B"/>
    <w:rsid w:val="008160FB"/>
    <w:rsid w:val="00816887"/>
    <w:rsid w:val="008175A1"/>
    <w:rsid w:val="00817B65"/>
    <w:rsid w:val="00824328"/>
    <w:rsid w:val="008243A3"/>
    <w:rsid w:val="0082608D"/>
    <w:rsid w:val="00826E4B"/>
    <w:rsid w:val="00827D3E"/>
    <w:rsid w:val="00831AC4"/>
    <w:rsid w:val="00832847"/>
    <w:rsid w:val="00833851"/>
    <w:rsid w:val="00837ADA"/>
    <w:rsid w:val="00840173"/>
    <w:rsid w:val="00840B2F"/>
    <w:rsid w:val="008449AB"/>
    <w:rsid w:val="008459E3"/>
    <w:rsid w:val="0085143F"/>
    <w:rsid w:val="008540E1"/>
    <w:rsid w:val="00854576"/>
    <w:rsid w:val="0085670B"/>
    <w:rsid w:val="00860A81"/>
    <w:rsid w:val="00861951"/>
    <w:rsid w:val="008628C0"/>
    <w:rsid w:val="008653BE"/>
    <w:rsid w:val="00865619"/>
    <w:rsid w:val="008660A4"/>
    <w:rsid w:val="008664C7"/>
    <w:rsid w:val="0086707B"/>
    <w:rsid w:val="00870503"/>
    <w:rsid w:val="00870B00"/>
    <w:rsid w:val="00871134"/>
    <w:rsid w:val="00872517"/>
    <w:rsid w:val="00873B3A"/>
    <w:rsid w:val="00873CC9"/>
    <w:rsid w:val="00876117"/>
    <w:rsid w:val="00880087"/>
    <w:rsid w:val="008821C0"/>
    <w:rsid w:val="00882354"/>
    <w:rsid w:val="00884C66"/>
    <w:rsid w:val="00885F63"/>
    <w:rsid w:val="0088718F"/>
    <w:rsid w:val="0089091A"/>
    <w:rsid w:val="008920C3"/>
    <w:rsid w:val="008921F0"/>
    <w:rsid w:val="00893271"/>
    <w:rsid w:val="00893903"/>
    <w:rsid w:val="008939D6"/>
    <w:rsid w:val="00895593"/>
    <w:rsid w:val="00895DBA"/>
    <w:rsid w:val="00895E5B"/>
    <w:rsid w:val="008962AA"/>
    <w:rsid w:val="00897830"/>
    <w:rsid w:val="008A3474"/>
    <w:rsid w:val="008A35FA"/>
    <w:rsid w:val="008A794E"/>
    <w:rsid w:val="008B2024"/>
    <w:rsid w:val="008B2D68"/>
    <w:rsid w:val="008B4273"/>
    <w:rsid w:val="008B7AFD"/>
    <w:rsid w:val="008C7D4F"/>
    <w:rsid w:val="008D4A29"/>
    <w:rsid w:val="008D66A7"/>
    <w:rsid w:val="008D6C51"/>
    <w:rsid w:val="008D6D5F"/>
    <w:rsid w:val="008E0A5D"/>
    <w:rsid w:val="008E667A"/>
    <w:rsid w:val="008E6EDB"/>
    <w:rsid w:val="008E7234"/>
    <w:rsid w:val="008F3FF5"/>
    <w:rsid w:val="008F65E6"/>
    <w:rsid w:val="008F6C58"/>
    <w:rsid w:val="008F713E"/>
    <w:rsid w:val="0090005F"/>
    <w:rsid w:val="00900EEA"/>
    <w:rsid w:val="00900FC1"/>
    <w:rsid w:val="009010CC"/>
    <w:rsid w:val="00902173"/>
    <w:rsid w:val="009034F7"/>
    <w:rsid w:val="00905347"/>
    <w:rsid w:val="00906216"/>
    <w:rsid w:val="00906CE7"/>
    <w:rsid w:val="0091032E"/>
    <w:rsid w:val="00911003"/>
    <w:rsid w:val="0091148D"/>
    <w:rsid w:val="009128C0"/>
    <w:rsid w:val="009137E1"/>
    <w:rsid w:val="0091445C"/>
    <w:rsid w:val="009158ED"/>
    <w:rsid w:val="00915DA6"/>
    <w:rsid w:val="009161FA"/>
    <w:rsid w:val="00927747"/>
    <w:rsid w:val="00927861"/>
    <w:rsid w:val="00927C82"/>
    <w:rsid w:val="00927DE4"/>
    <w:rsid w:val="0093353E"/>
    <w:rsid w:val="0093363F"/>
    <w:rsid w:val="00937526"/>
    <w:rsid w:val="0094126B"/>
    <w:rsid w:val="0094163C"/>
    <w:rsid w:val="009416D9"/>
    <w:rsid w:val="009430E6"/>
    <w:rsid w:val="009477B9"/>
    <w:rsid w:val="0095137B"/>
    <w:rsid w:val="00954F0D"/>
    <w:rsid w:val="00955871"/>
    <w:rsid w:val="00955FD0"/>
    <w:rsid w:val="00956E55"/>
    <w:rsid w:val="009575EB"/>
    <w:rsid w:val="00957BCC"/>
    <w:rsid w:val="0096153F"/>
    <w:rsid w:val="00961866"/>
    <w:rsid w:val="0096325A"/>
    <w:rsid w:val="00965DBD"/>
    <w:rsid w:val="00967A06"/>
    <w:rsid w:val="0097143D"/>
    <w:rsid w:val="009755D8"/>
    <w:rsid w:val="00975E22"/>
    <w:rsid w:val="00976749"/>
    <w:rsid w:val="009775D1"/>
    <w:rsid w:val="00977AB5"/>
    <w:rsid w:val="00980916"/>
    <w:rsid w:val="00981AAD"/>
    <w:rsid w:val="00982C7F"/>
    <w:rsid w:val="009851D2"/>
    <w:rsid w:val="0099025C"/>
    <w:rsid w:val="009909D3"/>
    <w:rsid w:val="00994201"/>
    <w:rsid w:val="00994756"/>
    <w:rsid w:val="00995F15"/>
    <w:rsid w:val="00996044"/>
    <w:rsid w:val="009967B8"/>
    <w:rsid w:val="009A0157"/>
    <w:rsid w:val="009A4E37"/>
    <w:rsid w:val="009A6041"/>
    <w:rsid w:val="009A6161"/>
    <w:rsid w:val="009A7D62"/>
    <w:rsid w:val="009B212D"/>
    <w:rsid w:val="009B37F7"/>
    <w:rsid w:val="009B682A"/>
    <w:rsid w:val="009C0145"/>
    <w:rsid w:val="009C30F4"/>
    <w:rsid w:val="009C362E"/>
    <w:rsid w:val="009C55E7"/>
    <w:rsid w:val="009C65A6"/>
    <w:rsid w:val="009D1E06"/>
    <w:rsid w:val="009D1FAD"/>
    <w:rsid w:val="009D27A7"/>
    <w:rsid w:val="009D387F"/>
    <w:rsid w:val="009D65C2"/>
    <w:rsid w:val="009D7109"/>
    <w:rsid w:val="009E0636"/>
    <w:rsid w:val="009E11D1"/>
    <w:rsid w:val="009E1F58"/>
    <w:rsid w:val="009E2177"/>
    <w:rsid w:val="009E3291"/>
    <w:rsid w:val="009E395C"/>
    <w:rsid w:val="009E532B"/>
    <w:rsid w:val="009E7E6C"/>
    <w:rsid w:val="009F1523"/>
    <w:rsid w:val="009F3949"/>
    <w:rsid w:val="009F5913"/>
    <w:rsid w:val="009F67CA"/>
    <w:rsid w:val="009F6C17"/>
    <w:rsid w:val="00A026B9"/>
    <w:rsid w:val="00A034C1"/>
    <w:rsid w:val="00A0400E"/>
    <w:rsid w:val="00A04023"/>
    <w:rsid w:val="00A1072E"/>
    <w:rsid w:val="00A12F00"/>
    <w:rsid w:val="00A149F1"/>
    <w:rsid w:val="00A14CDF"/>
    <w:rsid w:val="00A15FFF"/>
    <w:rsid w:val="00A219DA"/>
    <w:rsid w:val="00A22A87"/>
    <w:rsid w:val="00A24FE6"/>
    <w:rsid w:val="00A25E74"/>
    <w:rsid w:val="00A267E2"/>
    <w:rsid w:val="00A33B5E"/>
    <w:rsid w:val="00A34810"/>
    <w:rsid w:val="00A43505"/>
    <w:rsid w:val="00A438A6"/>
    <w:rsid w:val="00A46C17"/>
    <w:rsid w:val="00A5208B"/>
    <w:rsid w:val="00A52FC9"/>
    <w:rsid w:val="00A53EE5"/>
    <w:rsid w:val="00A5488E"/>
    <w:rsid w:val="00A5547D"/>
    <w:rsid w:val="00A56361"/>
    <w:rsid w:val="00A61DE0"/>
    <w:rsid w:val="00A62F82"/>
    <w:rsid w:val="00A66564"/>
    <w:rsid w:val="00A6656D"/>
    <w:rsid w:val="00A67C7F"/>
    <w:rsid w:val="00A71C38"/>
    <w:rsid w:val="00A74069"/>
    <w:rsid w:val="00A74190"/>
    <w:rsid w:val="00A74C09"/>
    <w:rsid w:val="00A76260"/>
    <w:rsid w:val="00A769A7"/>
    <w:rsid w:val="00A814AB"/>
    <w:rsid w:val="00A822D6"/>
    <w:rsid w:val="00A8562A"/>
    <w:rsid w:val="00A8582F"/>
    <w:rsid w:val="00A86C20"/>
    <w:rsid w:val="00A86C44"/>
    <w:rsid w:val="00A90575"/>
    <w:rsid w:val="00A94D0F"/>
    <w:rsid w:val="00A96092"/>
    <w:rsid w:val="00A96B6D"/>
    <w:rsid w:val="00A97413"/>
    <w:rsid w:val="00A97B3A"/>
    <w:rsid w:val="00AA10D7"/>
    <w:rsid w:val="00AA11C7"/>
    <w:rsid w:val="00AA606C"/>
    <w:rsid w:val="00AA6C36"/>
    <w:rsid w:val="00AA772F"/>
    <w:rsid w:val="00AB1180"/>
    <w:rsid w:val="00AB14D1"/>
    <w:rsid w:val="00AB4185"/>
    <w:rsid w:val="00AB4D1F"/>
    <w:rsid w:val="00AB52C5"/>
    <w:rsid w:val="00AC0F7D"/>
    <w:rsid w:val="00AC12ED"/>
    <w:rsid w:val="00AC71FD"/>
    <w:rsid w:val="00AC788B"/>
    <w:rsid w:val="00AD002D"/>
    <w:rsid w:val="00AD2ECB"/>
    <w:rsid w:val="00AE0B9A"/>
    <w:rsid w:val="00AE1EFC"/>
    <w:rsid w:val="00AE43D3"/>
    <w:rsid w:val="00AE48BA"/>
    <w:rsid w:val="00AE5848"/>
    <w:rsid w:val="00AE646B"/>
    <w:rsid w:val="00AF4434"/>
    <w:rsid w:val="00AF4B1F"/>
    <w:rsid w:val="00AF58BE"/>
    <w:rsid w:val="00AF78F8"/>
    <w:rsid w:val="00B00092"/>
    <w:rsid w:val="00B016E3"/>
    <w:rsid w:val="00B02484"/>
    <w:rsid w:val="00B02683"/>
    <w:rsid w:val="00B02C6C"/>
    <w:rsid w:val="00B03DAD"/>
    <w:rsid w:val="00B05AC2"/>
    <w:rsid w:val="00B063C8"/>
    <w:rsid w:val="00B06E2F"/>
    <w:rsid w:val="00B11433"/>
    <w:rsid w:val="00B121B2"/>
    <w:rsid w:val="00B14956"/>
    <w:rsid w:val="00B156BD"/>
    <w:rsid w:val="00B216BC"/>
    <w:rsid w:val="00B218F7"/>
    <w:rsid w:val="00B31A2F"/>
    <w:rsid w:val="00B34792"/>
    <w:rsid w:val="00B34933"/>
    <w:rsid w:val="00B37BAC"/>
    <w:rsid w:val="00B42284"/>
    <w:rsid w:val="00B42343"/>
    <w:rsid w:val="00B432DC"/>
    <w:rsid w:val="00B43E74"/>
    <w:rsid w:val="00B4410B"/>
    <w:rsid w:val="00B443D7"/>
    <w:rsid w:val="00B44EAF"/>
    <w:rsid w:val="00B454B6"/>
    <w:rsid w:val="00B46FCA"/>
    <w:rsid w:val="00B47580"/>
    <w:rsid w:val="00B47E32"/>
    <w:rsid w:val="00B50F80"/>
    <w:rsid w:val="00B513E6"/>
    <w:rsid w:val="00B5499A"/>
    <w:rsid w:val="00B550CF"/>
    <w:rsid w:val="00B55DCD"/>
    <w:rsid w:val="00B60038"/>
    <w:rsid w:val="00B60F3D"/>
    <w:rsid w:val="00B6269F"/>
    <w:rsid w:val="00B671D0"/>
    <w:rsid w:val="00B678B7"/>
    <w:rsid w:val="00B7013C"/>
    <w:rsid w:val="00B723E5"/>
    <w:rsid w:val="00B73A9B"/>
    <w:rsid w:val="00B76387"/>
    <w:rsid w:val="00B763CD"/>
    <w:rsid w:val="00B8110D"/>
    <w:rsid w:val="00B81159"/>
    <w:rsid w:val="00B81712"/>
    <w:rsid w:val="00B81E39"/>
    <w:rsid w:val="00B81F0E"/>
    <w:rsid w:val="00B82600"/>
    <w:rsid w:val="00B87E74"/>
    <w:rsid w:val="00B87FC7"/>
    <w:rsid w:val="00B90B17"/>
    <w:rsid w:val="00B91348"/>
    <w:rsid w:val="00B91B17"/>
    <w:rsid w:val="00B92285"/>
    <w:rsid w:val="00B94474"/>
    <w:rsid w:val="00B94540"/>
    <w:rsid w:val="00B9544A"/>
    <w:rsid w:val="00B96F81"/>
    <w:rsid w:val="00BA0960"/>
    <w:rsid w:val="00BA2541"/>
    <w:rsid w:val="00BA7163"/>
    <w:rsid w:val="00BA75E9"/>
    <w:rsid w:val="00BA764C"/>
    <w:rsid w:val="00BB1825"/>
    <w:rsid w:val="00BB5DE4"/>
    <w:rsid w:val="00BB79B3"/>
    <w:rsid w:val="00BC11E9"/>
    <w:rsid w:val="00BC2732"/>
    <w:rsid w:val="00BC41AD"/>
    <w:rsid w:val="00BC508F"/>
    <w:rsid w:val="00BC613E"/>
    <w:rsid w:val="00BC6A52"/>
    <w:rsid w:val="00BD0F75"/>
    <w:rsid w:val="00BD1702"/>
    <w:rsid w:val="00BD208B"/>
    <w:rsid w:val="00BD4E3A"/>
    <w:rsid w:val="00BD6D0E"/>
    <w:rsid w:val="00BD6D36"/>
    <w:rsid w:val="00BE2EE6"/>
    <w:rsid w:val="00BE36BA"/>
    <w:rsid w:val="00BE5595"/>
    <w:rsid w:val="00BE68BA"/>
    <w:rsid w:val="00BE6FB2"/>
    <w:rsid w:val="00BF0614"/>
    <w:rsid w:val="00BF198E"/>
    <w:rsid w:val="00BF1A03"/>
    <w:rsid w:val="00C014C2"/>
    <w:rsid w:val="00C032EA"/>
    <w:rsid w:val="00C07AA7"/>
    <w:rsid w:val="00C105D9"/>
    <w:rsid w:val="00C11692"/>
    <w:rsid w:val="00C11B74"/>
    <w:rsid w:val="00C12007"/>
    <w:rsid w:val="00C12F69"/>
    <w:rsid w:val="00C13708"/>
    <w:rsid w:val="00C14400"/>
    <w:rsid w:val="00C15238"/>
    <w:rsid w:val="00C21142"/>
    <w:rsid w:val="00C21417"/>
    <w:rsid w:val="00C21A49"/>
    <w:rsid w:val="00C2215A"/>
    <w:rsid w:val="00C238C0"/>
    <w:rsid w:val="00C23AEF"/>
    <w:rsid w:val="00C2521E"/>
    <w:rsid w:val="00C25C60"/>
    <w:rsid w:val="00C3124E"/>
    <w:rsid w:val="00C3360D"/>
    <w:rsid w:val="00C40BFC"/>
    <w:rsid w:val="00C43734"/>
    <w:rsid w:val="00C461AC"/>
    <w:rsid w:val="00C46442"/>
    <w:rsid w:val="00C47B1B"/>
    <w:rsid w:val="00C53D1F"/>
    <w:rsid w:val="00C5717A"/>
    <w:rsid w:val="00C60CC8"/>
    <w:rsid w:val="00C61BFF"/>
    <w:rsid w:val="00C62E45"/>
    <w:rsid w:val="00C6348C"/>
    <w:rsid w:val="00C74FC2"/>
    <w:rsid w:val="00C7504D"/>
    <w:rsid w:val="00C75258"/>
    <w:rsid w:val="00C75989"/>
    <w:rsid w:val="00C76DCF"/>
    <w:rsid w:val="00C76EF2"/>
    <w:rsid w:val="00C77B27"/>
    <w:rsid w:val="00C81F2F"/>
    <w:rsid w:val="00C8404E"/>
    <w:rsid w:val="00C841EA"/>
    <w:rsid w:val="00C85DF9"/>
    <w:rsid w:val="00C870B2"/>
    <w:rsid w:val="00C876B9"/>
    <w:rsid w:val="00C903DA"/>
    <w:rsid w:val="00C91418"/>
    <w:rsid w:val="00C91E73"/>
    <w:rsid w:val="00C93149"/>
    <w:rsid w:val="00C946D2"/>
    <w:rsid w:val="00C94EE7"/>
    <w:rsid w:val="00C953E0"/>
    <w:rsid w:val="00C95734"/>
    <w:rsid w:val="00C957DB"/>
    <w:rsid w:val="00C96B4B"/>
    <w:rsid w:val="00C97944"/>
    <w:rsid w:val="00CA0602"/>
    <w:rsid w:val="00CA071E"/>
    <w:rsid w:val="00CA5F35"/>
    <w:rsid w:val="00CA6EDC"/>
    <w:rsid w:val="00CA7643"/>
    <w:rsid w:val="00CA7A63"/>
    <w:rsid w:val="00CB2012"/>
    <w:rsid w:val="00CB2539"/>
    <w:rsid w:val="00CB4B9D"/>
    <w:rsid w:val="00CB6006"/>
    <w:rsid w:val="00CC05D4"/>
    <w:rsid w:val="00CC1730"/>
    <w:rsid w:val="00CC7859"/>
    <w:rsid w:val="00CD0305"/>
    <w:rsid w:val="00CD1F5E"/>
    <w:rsid w:val="00CD614B"/>
    <w:rsid w:val="00CD760B"/>
    <w:rsid w:val="00CD77F5"/>
    <w:rsid w:val="00CE0209"/>
    <w:rsid w:val="00CE1A34"/>
    <w:rsid w:val="00CE24DA"/>
    <w:rsid w:val="00CE423F"/>
    <w:rsid w:val="00CE4A6C"/>
    <w:rsid w:val="00CE66CE"/>
    <w:rsid w:val="00CE6B9A"/>
    <w:rsid w:val="00CF18BC"/>
    <w:rsid w:val="00CF198C"/>
    <w:rsid w:val="00CF58A1"/>
    <w:rsid w:val="00CF785B"/>
    <w:rsid w:val="00D00517"/>
    <w:rsid w:val="00D012B0"/>
    <w:rsid w:val="00D01426"/>
    <w:rsid w:val="00D050E9"/>
    <w:rsid w:val="00D1009D"/>
    <w:rsid w:val="00D15D16"/>
    <w:rsid w:val="00D164EC"/>
    <w:rsid w:val="00D1705D"/>
    <w:rsid w:val="00D1794B"/>
    <w:rsid w:val="00D224DF"/>
    <w:rsid w:val="00D24A53"/>
    <w:rsid w:val="00D2519D"/>
    <w:rsid w:val="00D253F4"/>
    <w:rsid w:val="00D264B7"/>
    <w:rsid w:val="00D319A6"/>
    <w:rsid w:val="00D33D0A"/>
    <w:rsid w:val="00D3723D"/>
    <w:rsid w:val="00D37DD3"/>
    <w:rsid w:val="00D41FAE"/>
    <w:rsid w:val="00D433EE"/>
    <w:rsid w:val="00D43450"/>
    <w:rsid w:val="00D45036"/>
    <w:rsid w:val="00D46D73"/>
    <w:rsid w:val="00D47587"/>
    <w:rsid w:val="00D50B46"/>
    <w:rsid w:val="00D536F6"/>
    <w:rsid w:val="00D556AB"/>
    <w:rsid w:val="00D623BB"/>
    <w:rsid w:val="00D62479"/>
    <w:rsid w:val="00D64AFD"/>
    <w:rsid w:val="00D65A63"/>
    <w:rsid w:val="00D66586"/>
    <w:rsid w:val="00D66BA3"/>
    <w:rsid w:val="00D717DD"/>
    <w:rsid w:val="00D72797"/>
    <w:rsid w:val="00D73774"/>
    <w:rsid w:val="00D75667"/>
    <w:rsid w:val="00D75995"/>
    <w:rsid w:val="00D7703B"/>
    <w:rsid w:val="00D774EA"/>
    <w:rsid w:val="00D775B8"/>
    <w:rsid w:val="00D81414"/>
    <w:rsid w:val="00D81D55"/>
    <w:rsid w:val="00D844F9"/>
    <w:rsid w:val="00D86338"/>
    <w:rsid w:val="00D8651A"/>
    <w:rsid w:val="00D8653E"/>
    <w:rsid w:val="00D918F6"/>
    <w:rsid w:val="00D92870"/>
    <w:rsid w:val="00D92C55"/>
    <w:rsid w:val="00D94250"/>
    <w:rsid w:val="00D961FB"/>
    <w:rsid w:val="00D962D3"/>
    <w:rsid w:val="00DA4815"/>
    <w:rsid w:val="00DA4F9D"/>
    <w:rsid w:val="00DB2A16"/>
    <w:rsid w:val="00DB3C1B"/>
    <w:rsid w:val="00DB40C1"/>
    <w:rsid w:val="00DC38F7"/>
    <w:rsid w:val="00DC3919"/>
    <w:rsid w:val="00DC3C01"/>
    <w:rsid w:val="00DC4265"/>
    <w:rsid w:val="00DC6539"/>
    <w:rsid w:val="00DD05BB"/>
    <w:rsid w:val="00DD06F5"/>
    <w:rsid w:val="00DD141F"/>
    <w:rsid w:val="00DD37D8"/>
    <w:rsid w:val="00DD45EA"/>
    <w:rsid w:val="00DD56C6"/>
    <w:rsid w:val="00DD60B8"/>
    <w:rsid w:val="00DD6116"/>
    <w:rsid w:val="00DD787B"/>
    <w:rsid w:val="00DD78EB"/>
    <w:rsid w:val="00DE0EF3"/>
    <w:rsid w:val="00DE1436"/>
    <w:rsid w:val="00DE1B46"/>
    <w:rsid w:val="00DE45F4"/>
    <w:rsid w:val="00DE72A0"/>
    <w:rsid w:val="00DF17E2"/>
    <w:rsid w:val="00DF1F00"/>
    <w:rsid w:val="00DF3CE5"/>
    <w:rsid w:val="00DF46E9"/>
    <w:rsid w:val="00DF5935"/>
    <w:rsid w:val="00DF6028"/>
    <w:rsid w:val="00DF7481"/>
    <w:rsid w:val="00E060C2"/>
    <w:rsid w:val="00E064E4"/>
    <w:rsid w:val="00E07DD0"/>
    <w:rsid w:val="00E10122"/>
    <w:rsid w:val="00E10E11"/>
    <w:rsid w:val="00E1238B"/>
    <w:rsid w:val="00E1585D"/>
    <w:rsid w:val="00E15F02"/>
    <w:rsid w:val="00E1681D"/>
    <w:rsid w:val="00E20870"/>
    <w:rsid w:val="00E21422"/>
    <w:rsid w:val="00E24479"/>
    <w:rsid w:val="00E254FF"/>
    <w:rsid w:val="00E26B98"/>
    <w:rsid w:val="00E27C63"/>
    <w:rsid w:val="00E30DA3"/>
    <w:rsid w:val="00E313E9"/>
    <w:rsid w:val="00E3335E"/>
    <w:rsid w:val="00E33681"/>
    <w:rsid w:val="00E34A1A"/>
    <w:rsid w:val="00E40875"/>
    <w:rsid w:val="00E42436"/>
    <w:rsid w:val="00E43EE7"/>
    <w:rsid w:val="00E455D6"/>
    <w:rsid w:val="00E46652"/>
    <w:rsid w:val="00E47E48"/>
    <w:rsid w:val="00E50EDF"/>
    <w:rsid w:val="00E5268F"/>
    <w:rsid w:val="00E54087"/>
    <w:rsid w:val="00E55684"/>
    <w:rsid w:val="00E56144"/>
    <w:rsid w:val="00E56434"/>
    <w:rsid w:val="00E5737B"/>
    <w:rsid w:val="00E62F58"/>
    <w:rsid w:val="00E65B55"/>
    <w:rsid w:val="00E66FB8"/>
    <w:rsid w:val="00E73752"/>
    <w:rsid w:val="00E73B18"/>
    <w:rsid w:val="00E75526"/>
    <w:rsid w:val="00E76549"/>
    <w:rsid w:val="00E7699D"/>
    <w:rsid w:val="00E770CF"/>
    <w:rsid w:val="00E775C2"/>
    <w:rsid w:val="00E80443"/>
    <w:rsid w:val="00E806B0"/>
    <w:rsid w:val="00E80745"/>
    <w:rsid w:val="00E8246F"/>
    <w:rsid w:val="00E84851"/>
    <w:rsid w:val="00E8722C"/>
    <w:rsid w:val="00E87592"/>
    <w:rsid w:val="00E87EB7"/>
    <w:rsid w:val="00E90407"/>
    <w:rsid w:val="00E9228E"/>
    <w:rsid w:val="00E935B7"/>
    <w:rsid w:val="00E952A0"/>
    <w:rsid w:val="00EA0800"/>
    <w:rsid w:val="00EA168A"/>
    <w:rsid w:val="00EA2A33"/>
    <w:rsid w:val="00EA52A4"/>
    <w:rsid w:val="00EA5BCD"/>
    <w:rsid w:val="00EA6F94"/>
    <w:rsid w:val="00EB0263"/>
    <w:rsid w:val="00EB190C"/>
    <w:rsid w:val="00EB1F3D"/>
    <w:rsid w:val="00EB2D2C"/>
    <w:rsid w:val="00EB328E"/>
    <w:rsid w:val="00EB3C84"/>
    <w:rsid w:val="00EB5934"/>
    <w:rsid w:val="00EB5B1E"/>
    <w:rsid w:val="00EB5F06"/>
    <w:rsid w:val="00EC0A3C"/>
    <w:rsid w:val="00EC26C4"/>
    <w:rsid w:val="00EC2F16"/>
    <w:rsid w:val="00EC3723"/>
    <w:rsid w:val="00EC456D"/>
    <w:rsid w:val="00EC7BCF"/>
    <w:rsid w:val="00ED127B"/>
    <w:rsid w:val="00ED40BF"/>
    <w:rsid w:val="00ED441E"/>
    <w:rsid w:val="00ED46C7"/>
    <w:rsid w:val="00EE05FF"/>
    <w:rsid w:val="00EE3F11"/>
    <w:rsid w:val="00EE4FA6"/>
    <w:rsid w:val="00EE50E9"/>
    <w:rsid w:val="00EE6620"/>
    <w:rsid w:val="00EE774E"/>
    <w:rsid w:val="00EF0D25"/>
    <w:rsid w:val="00EF15E1"/>
    <w:rsid w:val="00EF28CA"/>
    <w:rsid w:val="00EF29AA"/>
    <w:rsid w:val="00EF305F"/>
    <w:rsid w:val="00EF7D20"/>
    <w:rsid w:val="00F00DF6"/>
    <w:rsid w:val="00F00FB1"/>
    <w:rsid w:val="00F01A3E"/>
    <w:rsid w:val="00F04616"/>
    <w:rsid w:val="00F04A86"/>
    <w:rsid w:val="00F04FFE"/>
    <w:rsid w:val="00F050DE"/>
    <w:rsid w:val="00F061B0"/>
    <w:rsid w:val="00F06D37"/>
    <w:rsid w:val="00F07B1D"/>
    <w:rsid w:val="00F07DD4"/>
    <w:rsid w:val="00F12879"/>
    <w:rsid w:val="00F13FB3"/>
    <w:rsid w:val="00F14D8B"/>
    <w:rsid w:val="00F175A8"/>
    <w:rsid w:val="00F20A0C"/>
    <w:rsid w:val="00F2185A"/>
    <w:rsid w:val="00F221B8"/>
    <w:rsid w:val="00F24793"/>
    <w:rsid w:val="00F27902"/>
    <w:rsid w:val="00F30300"/>
    <w:rsid w:val="00F32F3A"/>
    <w:rsid w:val="00F338FD"/>
    <w:rsid w:val="00F5098D"/>
    <w:rsid w:val="00F50E5B"/>
    <w:rsid w:val="00F51D3F"/>
    <w:rsid w:val="00F52FBE"/>
    <w:rsid w:val="00F553EA"/>
    <w:rsid w:val="00F5553F"/>
    <w:rsid w:val="00F55730"/>
    <w:rsid w:val="00F55BFD"/>
    <w:rsid w:val="00F625AB"/>
    <w:rsid w:val="00F63C07"/>
    <w:rsid w:val="00F6423A"/>
    <w:rsid w:val="00F65499"/>
    <w:rsid w:val="00F6603F"/>
    <w:rsid w:val="00F66342"/>
    <w:rsid w:val="00F6724A"/>
    <w:rsid w:val="00F67838"/>
    <w:rsid w:val="00F67A1D"/>
    <w:rsid w:val="00F67B99"/>
    <w:rsid w:val="00F67BD1"/>
    <w:rsid w:val="00F71924"/>
    <w:rsid w:val="00F71E12"/>
    <w:rsid w:val="00F72A87"/>
    <w:rsid w:val="00F74E67"/>
    <w:rsid w:val="00F75CF9"/>
    <w:rsid w:val="00F76380"/>
    <w:rsid w:val="00F76B35"/>
    <w:rsid w:val="00F81D12"/>
    <w:rsid w:val="00F838D5"/>
    <w:rsid w:val="00F83BF6"/>
    <w:rsid w:val="00F843F5"/>
    <w:rsid w:val="00F84F6C"/>
    <w:rsid w:val="00F91E8C"/>
    <w:rsid w:val="00F971F6"/>
    <w:rsid w:val="00F97D20"/>
    <w:rsid w:val="00FA01A6"/>
    <w:rsid w:val="00FA0DAB"/>
    <w:rsid w:val="00FA1D00"/>
    <w:rsid w:val="00FA3BE9"/>
    <w:rsid w:val="00FA4834"/>
    <w:rsid w:val="00FA6683"/>
    <w:rsid w:val="00FB1083"/>
    <w:rsid w:val="00FB1DA9"/>
    <w:rsid w:val="00FB4454"/>
    <w:rsid w:val="00FB5404"/>
    <w:rsid w:val="00FB71FC"/>
    <w:rsid w:val="00FB775E"/>
    <w:rsid w:val="00FC0730"/>
    <w:rsid w:val="00FC5796"/>
    <w:rsid w:val="00FC698E"/>
    <w:rsid w:val="00FC6BD5"/>
    <w:rsid w:val="00FD2184"/>
    <w:rsid w:val="00FD2D06"/>
    <w:rsid w:val="00FD3FD6"/>
    <w:rsid w:val="00FD41B1"/>
    <w:rsid w:val="00FD56AC"/>
    <w:rsid w:val="00FD6BCE"/>
    <w:rsid w:val="00FD7AF2"/>
    <w:rsid w:val="00FE2225"/>
    <w:rsid w:val="00FE27B9"/>
    <w:rsid w:val="00FE331A"/>
    <w:rsid w:val="00FE34CC"/>
    <w:rsid w:val="00FF09CE"/>
    <w:rsid w:val="00FF11EA"/>
    <w:rsid w:val="00FF1265"/>
    <w:rsid w:val="00FF14A6"/>
    <w:rsid w:val="00FF294D"/>
    <w:rsid w:val="00FF340C"/>
    <w:rsid w:val="00FF4C68"/>
    <w:rsid w:val="00FF532B"/>
    <w:rsid w:val="00FF73D5"/>
    <w:rsid w:val="03A99081"/>
    <w:rsid w:val="04BACFCF"/>
    <w:rsid w:val="086E7166"/>
    <w:rsid w:val="0E97633A"/>
    <w:rsid w:val="1C91D992"/>
    <w:rsid w:val="2D961DCC"/>
    <w:rsid w:val="2EA6492A"/>
    <w:rsid w:val="33475C4F"/>
    <w:rsid w:val="3463E5DF"/>
    <w:rsid w:val="51CA387A"/>
    <w:rsid w:val="549A88E5"/>
    <w:rsid w:val="722C857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7453"/>
  <w15:chartTrackingRefBased/>
  <w15:docId w15:val="{8AAD8AAA-E893-4053-A8F0-3762FAD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autoRedefine/>
    <w:uiPriority w:val="9"/>
    <w:qFormat/>
    <w:rsid w:val="00601C79"/>
    <w:pPr>
      <w:keepNext/>
      <w:numPr>
        <w:numId w:val="2"/>
      </w:numPr>
      <w:jc w:val="left"/>
      <w:outlineLvl w:val="0"/>
    </w:pPr>
    <w:rPr>
      <w:rFonts w:eastAsiaTheme="majorEastAsia"/>
      <w:b/>
      <w:sz w:val="26"/>
      <w:szCs w:val="22"/>
    </w:rPr>
  </w:style>
  <w:style w:type="paragraph" w:styleId="Titre2">
    <w:name w:val="heading 2"/>
    <w:basedOn w:val="Normal"/>
    <w:next w:val="Normal"/>
    <w:link w:val="Titre2Car"/>
    <w:uiPriority w:val="9"/>
    <w:unhideWhenUsed/>
    <w:qFormat/>
    <w:rsid w:val="00BE5595"/>
    <w:pPr>
      <w:keepNext/>
      <w:keepLines/>
      <w:spacing w:before="40"/>
      <w:outlineLvl w:val="1"/>
    </w:pPr>
    <w:rPr>
      <w:rFonts w:eastAsiaTheme="majorEastAsia"/>
      <w:noProof/>
      <w:color w:val="2F5496" w:themeColor="accent5"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601C79"/>
    <w:rPr>
      <w:rFonts w:ascii="Times New Roman" w:eastAsiaTheme="majorEastAsia" w:hAnsi="Times New Roman" w:cs="Times New Roman"/>
      <w:b/>
      <w:sz w:val="26"/>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BE5595"/>
    <w:rPr>
      <w:rFonts w:ascii="Times New Roman" w:eastAsiaTheme="majorEastAsia" w:hAnsi="Times New Roman" w:cs="Times New Roman"/>
      <w:noProof/>
      <w:color w:val="2F5496" w:themeColor="accent5"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AF4434"/>
    <w:pPr>
      <w:tabs>
        <w:tab w:val="left" w:pos="440"/>
        <w:tab w:val="right" w:leader="dot" w:pos="8630"/>
      </w:tabs>
      <w:spacing w:after="100"/>
    </w:pPr>
  </w:style>
  <w:style w:type="paragraph" w:styleId="TM2">
    <w:name w:val="toc 2"/>
    <w:basedOn w:val="Normal"/>
    <w:next w:val="Normal"/>
    <w:autoRedefine/>
    <w:uiPriority w:val="39"/>
    <w:unhideWhenUsed/>
    <w:rsid w:val="00B81159"/>
    <w:pPr>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5E1CFD"/>
    <w:rPr>
      <w:rFonts w:eastAsiaTheme="minorEastAsia"/>
      <w:color w:val="5A5A5A" w:themeColor="text1" w:themeTint="A5"/>
      <w:spacing w:val="15"/>
      <w:lang w:eastAsia="fr-CA"/>
    </w:rPr>
  </w:style>
  <w:style w:type="paragraph" w:styleId="TM3">
    <w:name w:val="toc 3"/>
    <w:basedOn w:val="Normal"/>
    <w:next w:val="Normal"/>
    <w:autoRedefine/>
    <w:uiPriority w:val="39"/>
    <w:unhideWhenUsed/>
    <w:rsid w:val="004C68DF"/>
    <w:pPr>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uiPriority w:val="1"/>
    <w:qFormat/>
    <w:rsid w:val="001257BC"/>
    <w:pPr>
      <w:spacing w:after="0" w:line="240" w:lineRule="auto"/>
      <w:jc w:val="both"/>
    </w:pPr>
    <w:rPr>
      <w:rFonts w:ascii="Arial" w:eastAsia="Times New Roman" w:hAnsi="Arial"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table" w:customStyle="1" w:styleId="NormalTable0">
    <w:name w:val="Normal Table0"/>
    <w:uiPriority w:val="2"/>
    <w:semiHidden/>
    <w:unhideWhenUsed/>
    <w:qFormat/>
    <w:rsid w:val="00374089"/>
    <w:pPr>
      <w:widowControl w:val="0"/>
      <w:spacing w:after="0" w:line="240" w:lineRule="auto"/>
    </w:pPr>
    <w:rPr>
      <w:lang w:val="en-US"/>
    </w:rPr>
    <w:tblPr>
      <w:tblInd w:w="0" w:type="dxa"/>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9B212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73A9B"/>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B73A9B"/>
    <w:rPr>
      <w:rFonts w:ascii="Times New Roman" w:eastAsia="Times New Roman" w:hAnsi="Times New Roman" w:cs="Times New Roman"/>
      <w:b/>
      <w:bCs/>
      <w:sz w:val="20"/>
      <w:szCs w:val="20"/>
      <w:lang w:eastAsia="fr-CA"/>
    </w:rPr>
  </w:style>
  <w:style w:type="paragraph" w:customStyle="1" w:styleId="Instructionsencommentaires">
    <w:name w:val="Instructions en commentaires"/>
    <w:basedOn w:val="Commentaire"/>
    <w:rsid w:val="00DF7481"/>
    <w:pPr>
      <w:pBdr>
        <w:top w:val="single" w:sz="4" w:space="1" w:color="auto"/>
        <w:left w:val="single" w:sz="4" w:space="0" w:color="auto"/>
        <w:bottom w:val="single" w:sz="4" w:space="1" w:color="auto"/>
        <w:right w:val="single" w:sz="4" w:space="4" w:color="auto"/>
      </w:pBdr>
      <w:jc w:val="both"/>
    </w:pPr>
    <w:rPr>
      <w:rFonts w:eastAsia="Times New Roman"/>
      <w:i/>
      <w:iCs/>
      <w:color w:val="FF0000"/>
      <w:sz w:val="24"/>
      <w:szCs w:val="24"/>
    </w:rPr>
  </w:style>
  <w:style w:type="paragraph" w:styleId="Rvision">
    <w:name w:val="Revision"/>
    <w:hidden/>
    <w:uiPriority w:val="99"/>
    <w:semiHidden/>
    <w:rsid w:val="00012B07"/>
    <w:pPr>
      <w:spacing w:after="0" w:line="240" w:lineRule="auto"/>
    </w:pPr>
    <w:rPr>
      <w:rFonts w:ascii="Times New Roman" w:eastAsia="Times New Roman" w:hAnsi="Times New Roman" w:cs="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7192">
      <w:bodyDiv w:val="1"/>
      <w:marLeft w:val="0"/>
      <w:marRight w:val="0"/>
      <w:marTop w:val="0"/>
      <w:marBottom w:val="0"/>
      <w:divBdr>
        <w:top w:val="none" w:sz="0" w:space="0" w:color="auto"/>
        <w:left w:val="none" w:sz="0" w:space="0" w:color="auto"/>
        <w:bottom w:val="none" w:sz="0" w:space="0" w:color="auto"/>
        <w:right w:val="none" w:sz="0" w:space="0" w:color="auto"/>
      </w:divBdr>
    </w:div>
    <w:div w:id="2746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Bouchard, Pierre</DisplayName>
        <AccountId>10</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0FA96-E180-476F-855A-2851B9C5B0C4}">
  <ds:schemaRefs>
    <ds:schemaRef ds:uri="http://schemas.openxmlformats.org/officeDocument/2006/bibliography"/>
  </ds:schemaRefs>
</ds:datastoreItem>
</file>

<file path=customXml/itemProps2.xml><?xml version="1.0" encoding="utf-8"?>
<ds:datastoreItem xmlns:ds="http://schemas.openxmlformats.org/officeDocument/2006/customXml" ds:itemID="{6C75E619-766B-4FFB-84E8-82E3260F93BE}">
  <ds:schemaRefs>
    <ds:schemaRef ds:uri="43276c43-f720-4a88-a454-98e6c4a9707c"/>
    <ds:schemaRef ds:uri="3730c36a-c603-4176-93aa-d51ef392912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9210A3-F4FC-4C32-B2CA-D073CE80BA05}">
  <ds:schemaRefs>
    <ds:schemaRef ds:uri="http://schemas.microsoft.com/sharepoint/v3/contenttype/forms"/>
  </ds:schemaRefs>
</ds:datastoreItem>
</file>

<file path=customXml/itemProps4.xml><?xml version="1.0" encoding="utf-8"?>
<ds:datastoreItem xmlns:ds="http://schemas.openxmlformats.org/officeDocument/2006/customXml" ds:itemID="{2AD194A2-CD80-4211-AF9B-AB9D3044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3859</Words>
  <Characters>21230</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Rapport de projet de crédits compensatoires – Projets de valorisation et de destruction de méthane provenant d’un lieu d’enfouissement</vt:lpstr>
    </vt:vector>
  </TitlesOfParts>
  <Company>Gouvernement du Québec</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projet de crédits compensatoires – Projets de valorisation et de destruction de méthane provenant d’un lieu d’enfouissement</dc:title>
  <dc:subject>Le présent gabarit est destiné aux promoteurs de projets de crédits compensatoires dans le cadre du système de plafonnement et d'échange de droits d'émission de GES (SPEDE). Il permet de déposer un rapport de projet en vertu du Règlement relatif aux projets de valorisation et de destruction de méthane provenant d’un lieu d’enfouissement admissibles à la délivrance de crédits compensatoires. Son utilisation est obligatoire.</dc:subject>
  <dc:creator>Ministère de l’Environnement, de la Lutte contre les changements climatiques, de la Faune et des Parcs;MELCCFP</dc:creator>
  <cp:keywords>Crédits compensatoires, lieu d’enfouissement, méthane, valorisation, destruction, émissions de GES, promoteur de projet, organisme de vérification, dispositif de destruction ou de valorisation du méthane</cp:keywords>
  <dc:description/>
  <cp:lastModifiedBy>Diallo, Ibrahim</cp:lastModifiedBy>
  <cp:revision>4</cp:revision>
  <dcterms:created xsi:type="dcterms:W3CDTF">2024-09-13T15:14:00Z</dcterms:created>
  <dcterms:modified xsi:type="dcterms:W3CDTF">2024-09-13T15:15:00Z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