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BB28" w14:textId="10C75BB5" w:rsidR="00C73319" w:rsidRPr="00847A7A" w:rsidRDefault="00C73319" w:rsidP="00C73319">
      <w:pPr>
        <w:jc w:val="center"/>
        <w:rPr>
          <w:sz w:val="28"/>
          <w:szCs w:val="28"/>
        </w:rPr>
      </w:pPr>
      <w:bookmarkStart w:id="0" w:name="_Hlk181609401"/>
    </w:p>
    <w:p w14:paraId="2DE9BED4" w14:textId="77777777" w:rsidR="00C73319" w:rsidRPr="00847A7A" w:rsidRDefault="00C73319" w:rsidP="00C73319">
      <w:pPr>
        <w:jc w:val="center"/>
        <w:rPr>
          <w:sz w:val="28"/>
          <w:szCs w:val="28"/>
        </w:rPr>
      </w:pPr>
    </w:p>
    <w:p w14:paraId="7B4AA7EC" w14:textId="77777777" w:rsidR="00C73319" w:rsidRPr="00847A7A" w:rsidRDefault="00C73319" w:rsidP="00C73319">
      <w:pPr>
        <w:pStyle w:val="Titre3"/>
        <w:jc w:val="center"/>
        <w:rPr>
          <w:rFonts w:ascii="Arial" w:hAnsi="Arial" w:cs="Arial"/>
          <w:sz w:val="28"/>
          <w:szCs w:val="28"/>
        </w:rPr>
      </w:pPr>
    </w:p>
    <w:p w14:paraId="7A1911ED" w14:textId="77777777" w:rsidR="00C73319" w:rsidRPr="00847A7A" w:rsidRDefault="00C73319" w:rsidP="00C73319">
      <w:pPr>
        <w:jc w:val="center"/>
        <w:rPr>
          <w:sz w:val="28"/>
          <w:szCs w:val="28"/>
        </w:rPr>
      </w:pPr>
    </w:p>
    <w:p w14:paraId="43C8B19A" w14:textId="77777777" w:rsidR="00BB7D21" w:rsidRPr="00847A7A" w:rsidRDefault="00BB7D21" w:rsidP="00BB7D21">
      <w:pPr>
        <w:rPr>
          <w:sz w:val="28"/>
          <w:szCs w:val="28"/>
        </w:rPr>
      </w:pPr>
    </w:p>
    <w:p w14:paraId="3CB798F0" w14:textId="77777777" w:rsidR="00BB7D21" w:rsidRPr="00847A7A" w:rsidRDefault="00BB7D21" w:rsidP="00BB7D21">
      <w:pPr>
        <w:rPr>
          <w:sz w:val="28"/>
          <w:szCs w:val="28"/>
        </w:rPr>
      </w:pPr>
    </w:p>
    <w:p w14:paraId="571A86A6" w14:textId="18D830DF" w:rsidR="00BB7D21" w:rsidRPr="00847A7A" w:rsidRDefault="00BB7D21" w:rsidP="00BB7D21">
      <w:pPr>
        <w:rPr>
          <w:sz w:val="28"/>
          <w:szCs w:val="28"/>
        </w:rPr>
      </w:pPr>
    </w:p>
    <w:p w14:paraId="0691092F" w14:textId="77777777" w:rsidR="00BB7D21" w:rsidRPr="00847A7A" w:rsidRDefault="00BB7D21" w:rsidP="00BB7D21">
      <w:pPr>
        <w:rPr>
          <w:sz w:val="28"/>
          <w:szCs w:val="28"/>
        </w:rPr>
      </w:pPr>
    </w:p>
    <w:p w14:paraId="50CAD81F" w14:textId="77777777" w:rsidR="00BB7D21" w:rsidRPr="00847A7A" w:rsidRDefault="00BB7D21" w:rsidP="00BB7D21">
      <w:pPr>
        <w:rPr>
          <w:sz w:val="28"/>
          <w:szCs w:val="28"/>
        </w:rPr>
      </w:pPr>
    </w:p>
    <w:p w14:paraId="32C1F9A6" w14:textId="77777777" w:rsidR="006412BD" w:rsidRPr="00847A7A" w:rsidRDefault="006412BD" w:rsidP="00C73319">
      <w:pPr>
        <w:jc w:val="center"/>
        <w:rPr>
          <w:color w:val="FF0000"/>
          <w:sz w:val="28"/>
          <w:szCs w:val="28"/>
        </w:rPr>
      </w:pPr>
    </w:p>
    <w:p w14:paraId="4B0191BF" w14:textId="77777777" w:rsidR="006412BD" w:rsidRDefault="006412BD" w:rsidP="00B8236A"/>
    <w:p w14:paraId="54FB5BC5" w14:textId="77777777" w:rsidR="00B8236A" w:rsidRDefault="00B8236A" w:rsidP="00BB57E8"/>
    <w:p w14:paraId="58969905" w14:textId="77777777" w:rsidR="00371264" w:rsidRDefault="00371264" w:rsidP="00BB57E8"/>
    <w:p w14:paraId="3B2A4423" w14:textId="357E57F8" w:rsidR="00C73319" w:rsidRPr="00847A7A" w:rsidRDefault="00C73319" w:rsidP="00C73319">
      <w:pPr>
        <w:jc w:val="center"/>
        <w:rPr>
          <w:color w:val="FF0000"/>
          <w:sz w:val="28"/>
          <w:szCs w:val="28"/>
        </w:rPr>
      </w:pPr>
      <w:r w:rsidRPr="00847A7A">
        <w:rPr>
          <w:color w:val="FF0000"/>
          <w:sz w:val="28"/>
          <w:szCs w:val="28"/>
        </w:rPr>
        <w:t>[Titre du projet]</w:t>
      </w:r>
    </w:p>
    <w:p w14:paraId="5F84CA61" w14:textId="77777777" w:rsidR="00C73319" w:rsidRPr="00847A7A" w:rsidRDefault="00C73319" w:rsidP="00C73319">
      <w:pPr>
        <w:jc w:val="center"/>
        <w:rPr>
          <w:color w:val="FF0000"/>
          <w:sz w:val="28"/>
          <w:szCs w:val="28"/>
        </w:rPr>
      </w:pPr>
    </w:p>
    <w:p w14:paraId="0454D903" w14:textId="64F2B1A8" w:rsidR="00C73319" w:rsidRPr="00847A7A" w:rsidRDefault="006412BD" w:rsidP="00C73319">
      <w:pPr>
        <w:jc w:val="center"/>
        <w:rPr>
          <w:color w:val="FF0000"/>
          <w:sz w:val="28"/>
          <w:szCs w:val="28"/>
        </w:rPr>
      </w:pPr>
      <w:r w:rsidRPr="00B8236A">
        <w:rPr>
          <w:b/>
          <w:bCs/>
          <w:color w:val="305496"/>
          <w:sz w:val="28"/>
          <w:szCs w:val="28"/>
        </w:rPr>
        <w:t>Période de déclaration</w:t>
      </w:r>
      <w:r w:rsidR="00CE779A">
        <w:rPr>
          <w:b/>
          <w:bCs/>
          <w:color w:val="305496"/>
          <w:sz w:val="28"/>
          <w:szCs w:val="28"/>
        </w:rPr>
        <w:t> </w:t>
      </w:r>
      <w:r w:rsidR="00C73319" w:rsidRPr="00B8236A">
        <w:rPr>
          <w:b/>
          <w:bCs/>
          <w:color w:val="305496"/>
          <w:sz w:val="28"/>
          <w:szCs w:val="28"/>
        </w:rPr>
        <w:t>:</w:t>
      </w:r>
      <w:r w:rsidR="00E8708F">
        <w:rPr>
          <w:b/>
          <w:bCs/>
          <w:color w:val="305496"/>
          <w:sz w:val="28"/>
          <w:szCs w:val="28"/>
        </w:rPr>
        <w:t xml:space="preserve"> de</w:t>
      </w:r>
      <w:r w:rsidR="00C73319" w:rsidRPr="00847A7A">
        <w:rPr>
          <w:color w:val="FF0000"/>
          <w:sz w:val="28"/>
          <w:szCs w:val="28"/>
        </w:rPr>
        <w:t xml:space="preserve"> [aaaa-mm-jj</w:t>
      </w:r>
      <w:r w:rsidR="00E8708F" w:rsidRPr="00847A7A">
        <w:rPr>
          <w:color w:val="FF0000"/>
          <w:sz w:val="28"/>
          <w:szCs w:val="28"/>
        </w:rPr>
        <w:t>]</w:t>
      </w:r>
      <w:r w:rsidR="00C73319" w:rsidRPr="00847A7A">
        <w:rPr>
          <w:color w:val="FF0000"/>
          <w:sz w:val="28"/>
          <w:szCs w:val="28"/>
        </w:rPr>
        <w:t xml:space="preserve"> </w:t>
      </w:r>
      <w:r w:rsidR="00CE779A">
        <w:rPr>
          <w:b/>
          <w:bCs/>
          <w:color w:val="305496"/>
          <w:sz w:val="28"/>
          <w:szCs w:val="28"/>
        </w:rPr>
        <w:t>à</w:t>
      </w:r>
      <w:r w:rsidR="00CE779A" w:rsidRPr="00847A7A">
        <w:rPr>
          <w:color w:val="FF0000"/>
          <w:sz w:val="28"/>
          <w:szCs w:val="28"/>
        </w:rPr>
        <w:t xml:space="preserve"> </w:t>
      </w:r>
      <w:r w:rsidR="00E8708F" w:rsidRPr="00847A7A">
        <w:rPr>
          <w:color w:val="FF0000"/>
          <w:sz w:val="28"/>
          <w:szCs w:val="28"/>
        </w:rPr>
        <w:t>[</w:t>
      </w:r>
      <w:r w:rsidR="00C73319" w:rsidRPr="00847A7A">
        <w:rPr>
          <w:color w:val="FF0000"/>
          <w:sz w:val="28"/>
          <w:szCs w:val="28"/>
        </w:rPr>
        <w:t>aaaa-mm-jj]</w:t>
      </w:r>
    </w:p>
    <w:p w14:paraId="4615FF89" w14:textId="77777777" w:rsidR="00C73319" w:rsidRPr="00847A7A" w:rsidRDefault="00C73319" w:rsidP="00BB57E8"/>
    <w:p w14:paraId="54F9147E" w14:textId="77777777" w:rsidR="00C73319" w:rsidRPr="00847A7A" w:rsidRDefault="00C73319" w:rsidP="00BB57E8"/>
    <w:p w14:paraId="72940AED" w14:textId="3933C120" w:rsidR="00C73319" w:rsidRPr="00847A7A" w:rsidRDefault="00E94F82" w:rsidP="00BB57E8">
      <w:r w:rsidRPr="00847A7A">
        <w:t xml:space="preserve"> </w:t>
      </w:r>
    </w:p>
    <w:p w14:paraId="3474082E" w14:textId="77777777" w:rsidR="00C73319" w:rsidRDefault="00C73319" w:rsidP="00BB57E8"/>
    <w:p w14:paraId="3AACE47E" w14:textId="77777777" w:rsidR="00371264" w:rsidRPr="00371264" w:rsidRDefault="00371264" w:rsidP="00BB57E8"/>
    <w:p w14:paraId="626A9DB5" w14:textId="77777777" w:rsidR="00C73319" w:rsidRPr="00847A7A" w:rsidRDefault="00C73319" w:rsidP="00BB57E8"/>
    <w:p w14:paraId="2F311028" w14:textId="77777777" w:rsidR="00C73319" w:rsidRPr="00847A7A" w:rsidRDefault="00C73319" w:rsidP="00C73319">
      <w:pPr>
        <w:jc w:val="center"/>
        <w:rPr>
          <w:color w:val="FF0000"/>
          <w:sz w:val="28"/>
          <w:szCs w:val="28"/>
        </w:rPr>
      </w:pPr>
      <w:bookmarkStart w:id="1" w:name="_Hlk181712053"/>
      <w:r w:rsidRPr="00847A7A">
        <w:rPr>
          <w:color w:val="FF0000"/>
          <w:sz w:val="28"/>
          <w:szCs w:val="28"/>
        </w:rPr>
        <w:t>[Nom du promoteur]</w:t>
      </w:r>
    </w:p>
    <w:bookmarkEnd w:id="1"/>
    <w:p w14:paraId="08459B7D" w14:textId="77777777" w:rsidR="00C73319" w:rsidRPr="00847A7A" w:rsidRDefault="00C73319" w:rsidP="00B8236A"/>
    <w:p w14:paraId="716AAC6D" w14:textId="77777777" w:rsidR="00C73319" w:rsidRPr="00847A7A" w:rsidRDefault="00C73319" w:rsidP="00B8236A"/>
    <w:p w14:paraId="2465BD46" w14:textId="77777777" w:rsidR="00C73319" w:rsidRPr="00847A7A" w:rsidRDefault="00C73319" w:rsidP="00B8236A"/>
    <w:p w14:paraId="6E1ADAA7" w14:textId="77777777" w:rsidR="00C73319" w:rsidRPr="00847A7A" w:rsidRDefault="00C73319" w:rsidP="00B8236A"/>
    <w:p w14:paraId="174329AA" w14:textId="77777777" w:rsidR="00C73319" w:rsidRPr="00847A7A" w:rsidRDefault="00C73319" w:rsidP="00B8236A"/>
    <w:p w14:paraId="06A20EF1" w14:textId="77777777" w:rsidR="00C73319" w:rsidRPr="00847A7A" w:rsidRDefault="00C73319" w:rsidP="00B8236A"/>
    <w:p w14:paraId="1223DF2A" w14:textId="703B263D" w:rsidR="00C73319" w:rsidRPr="00847A7A" w:rsidRDefault="00C73319" w:rsidP="00B8236A"/>
    <w:p w14:paraId="0534F6CC" w14:textId="2AFD3DF5" w:rsidR="00C73319" w:rsidRPr="00B8236A" w:rsidRDefault="002E2C8A" w:rsidP="007C3AA2">
      <w:pPr>
        <w:jc w:val="center"/>
        <w:rPr>
          <w:b/>
          <w:bCs/>
          <w:color w:val="305496"/>
          <w:sz w:val="28"/>
          <w:szCs w:val="28"/>
        </w:rPr>
      </w:pPr>
      <w:r w:rsidRPr="00B8236A">
        <w:rPr>
          <w:b/>
          <w:bCs/>
          <w:color w:val="305496"/>
          <w:sz w:val="28"/>
          <w:szCs w:val="28"/>
        </w:rPr>
        <w:t>Rapport</w:t>
      </w:r>
      <w:r w:rsidR="00003416" w:rsidRPr="00B8236A">
        <w:rPr>
          <w:b/>
          <w:bCs/>
          <w:color w:val="305496"/>
          <w:sz w:val="28"/>
          <w:szCs w:val="28"/>
        </w:rPr>
        <w:t xml:space="preserve"> de projet préparé par : </w:t>
      </w:r>
    </w:p>
    <w:p w14:paraId="568D0066" w14:textId="6A6F7392" w:rsidR="007C3AA2" w:rsidRPr="00847A7A" w:rsidRDefault="007C3AA2" w:rsidP="00637313">
      <w:pPr>
        <w:tabs>
          <w:tab w:val="left" w:pos="8222"/>
        </w:tabs>
        <w:jc w:val="center"/>
        <w:rPr>
          <w:color w:val="FF0000"/>
          <w:sz w:val="28"/>
          <w:szCs w:val="28"/>
        </w:rPr>
      </w:pPr>
      <w:r w:rsidRPr="1B47E5C5">
        <w:rPr>
          <w:color w:val="FF0000"/>
          <w:sz w:val="28"/>
          <w:szCs w:val="28"/>
        </w:rPr>
        <w:t xml:space="preserve">[Nom </w:t>
      </w:r>
      <w:r w:rsidR="00CB581F" w:rsidRPr="1B47E5C5">
        <w:rPr>
          <w:color w:val="FF0000"/>
          <w:sz w:val="28"/>
          <w:szCs w:val="28"/>
        </w:rPr>
        <w:t>d</w:t>
      </w:r>
      <w:r w:rsidR="00DB03A8" w:rsidRPr="1B47E5C5">
        <w:rPr>
          <w:color w:val="FF0000"/>
          <w:sz w:val="28"/>
          <w:szCs w:val="28"/>
        </w:rPr>
        <w:t xml:space="preserve">e l’entreprise de </w:t>
      </w:r>
      <w:r w:rsidR="00B32921" w:rsidRPr="1B47E5C5">
        <w:rPr>
          <w:color w:val="FF0000"/>
          <w:sz w:val="28"/>
          <w:szCs w:val="28"/>
        </w:rPr>
        <w:t>c</w:t>
      </w:r>
      <w:r w:rsidR="00CB581F" w:rsidRPr="1B47E5C5">
        <w:rPr>
          <w:color w:val="FF0000"/>
          <w:sz w:val="28"/>
          <w:szCs w:val="28"/>
        </w:rPr>
        <w:t>onsulta</w:t>
      </w:r>
      <w:r w:rsidR="00B32921" w:rsidRPr="1B47E5C5">
        <w:rPr>
          <w:color w:val="FF0000"/>
          <w:sz w:val="28"/>
          <w:szCs w:val="28"/>
        </w:rPr>
        <w:t xml:space="preserve">tion </w:t>
      </w:r>
      <w:r w:rsidR="0011376A" w:rsidRPr="1B47E5C5">
        <w:rPr>
          <w:color w:val="FF0000"/>
          <w:sz w:val="28"/>
          <w:szCs w:val="28"/>
        </w:rPr>
        <w:t xml:space="preserve">ou de l’ingénieur forestier </w:t>
      </w:r>
      <w:r w:rsidR="006576DD" w:rsidRPr="1B47E5C5">
        <w:rPr>
          <w:color w:val="FF0000"/>
          <w:sz w:val="28"/>
          <w:szCs w:val="28"/>
        </w:rPr>
        <w:t xml:space="preserve">responsable </w:t>
      </w:r>
      <w:r w:rsidR="00433001" w:rsidRPr="1B47E5C5">
        <w:rPr>
          <w:color w:val="FF0000"/>
          <w:sz w:val="28"/>
          <w:szCs w:val="28"/>
        </w:rPr>
        <w:t>de la rédaction du</w:t>
      </w:r>
      <w:r w:rsidR="00402FAB" w:rsidRPr="1B47E5C5">
        <w:rPr>
          <w:color w:val="FF0000"/>
          <w:sz w:val="28"/>
          <w:szCs w:val="28"/>
        </w:rPr>
        <w:t xml:space="preserve"> </w:t>
      </w:r>
      <w:r w:rsidR="00075856" w:rsidRPr="1B47E5C5">
        <w:rPr>
          <w:color w:val="FF0000"/>
          <w:sz w:val="28"/>
          <w:szCs w:val="28"/>
        </w:rPr>
        <w:t>r</w:t>
      </w:r>
      <w:r w:rsidR="00402FAB" w:rsidRPr="1B47E5C5">
        <w:rPr>
          <w:color w:val="FF0000"/>
          <w:sz w:val="28"/>
          <w:szCs w:val="28"/>
        </w:rPr>
        <w:t>apport</w:t>
      </w:r>
      <w:r w:rsidR="00433001" w:rsidRPr="1B47E5C5">
        <w:rPr>
          <w:color w:val="FF0000"/>
          <w:sz w:val="28"/>
          <w:szCs w:val="28"/>
        </w:rPr>
        <w:t xml:space="preserve"> de projet</w:t>
      </w:r>
      <w:r w:rsidRPr="1B47E5C5">
        <w:rPr>
          <w:color w:val="FF0000"/>
          <w:sz w:val="28"/>
          <w:szCs w:val="28"/>
        </w:rPr>
        <w:t>]</w:t>
      </w:r>
    </w:p>
    <w:p w14:paraId="5BECADD9" w14:textId="77777777" w:rsidR="00C73319" w:rsidRPr="00847A7A" w:rsidRDefault="00C73319" w:rsidP="00BB57E8"/>
    <w:p w14:paraId="21D65173" w14:textId="77777777" w:rsidR="00C73319" w:rsidRPr="00847A7A" w:rsidRDefault="00C73319" w:rsidP="00BB57E8">
      <w:pPr>
        <w:rPr>
          <w:color w:val="FF0000"/>
          <w:sz w:val="28"/>
          <w:szCs w:val="28"/>
        </w:rPr>
      </w:pPr>
    </w:p>
    <w:p w14:paraId="327D75C9" w14:textId="77777777" w:rsidR="00433001" w:rsidRPr="00847A7A" w:rsidRDefault="00433001" w:rsidP="00BB57E8"/>
    <w:p w14:paraId="68706A9E" w14:textId="77777777" w:rsidR="00433001" w:rsidRDefault="00433001" w:rsidP="00BB57E8"/>
    <w:p w14:paraId="481514E1" w14:textId="77777777" w:rsidR="00B8236A" w:rsidRPr="00B8236A" w:rsidRDefault="00B8236A" w:rsidP="00BB57E8"/>
    <w:p w14:paraId="7D8A5A09" w14:textId="77777777" w:rsidR="00433001" w:rsidRPr="00847A7A" w:rsidRDefault="00433001" w:rsidP="00BB57E8"/>
    <w:p w14:paraId="6D980786" w14:textId="77777777" w:rsidR="00433001" w:rsidRPr="00847A7A" w:rsidRDefault="00433001" w:rsidP="00BB57E8"/>
    <w:p w14:paraId="6ECC8F46" w14:textId="77777777" w:rsidR="00433001" w:rsidRPr="00847A7A" w:rsidRDefault="00433001" w:rsidP="00BB57E8"/>
    <w:p w14:paraId="35FF66AB" w14:textId="0F93C55D" w:rsidR="00C73319" w:rsidRPr="00847A7A" w:rsidRDefault="00C73319" w:rsidP="00C73319">
      <w:pPr>
        <w:jc w:val="center"/>
        <w:rPr>
          <w:sz w:val="28"/>
          <w:szCs w:val="28"/>
        </w:rPr>
      </w:pPr>
      <w:r w:rsidRPr="00371264">
        <w:rPr>
          <w:b/>
          <w:bCs/>
          <w:color w:val="305496"/>
          <w:sz w:val="28"/>
          <w:szCs w:val="28"/>
        </w:rPr>
        <w:t xml:space="preserve">Date du </w:t>
      </w:r>
      <w:r w:rsidR="00777194" w:rsidRPr="00371264">
        <w:rPr>
          <w:b/>
          <w:bCs/>
          <w:color w:val="305496"/>
          <w:sz w:val="28"/>
          <w:szCs w:val="28"/>
        </w:rPr>
        <w:t>rapport</w:t>
      </w:r>
      <w:r w:rsidRPr="00371264">
        <w:rPr>
          <w:b/>
          <w:bCs/>
          <w:color w:val="305496"/>
          <w:sz w:val="28"/>
          <w:szCs w:val="28"/>
        </w:rPr>
        <w:t xml:space="preserve"> de projet :</w:t>
      </w:r>
      <w:r w:rsidRPr="00847A7A">
        <w:rPr>
          <w:color w:val="FF0000"/>
          <w:sz w:val="28"/>
          <w:szCs w:val="28"/>
        </w:rPr>
        <w:t xml:space="preserve"> [aaaa-mm-jj]</w:t>
      </w:r>
    </w:p>
    <w:p w14:paraId="22128950" w14:textId="77777777" w:rsidR="00C73319" w:rsidRPr="00847A7A" w:rsidRDefault="00C73319" w:rsidP="00C73319">
      <w:pPr>
        <w:pStyle w:val="Titre3"/>
        <w:rPr>
          <w:rFonts w:ascii="Arial" w:hAnsi="Arial" w:cs="Arial"/>
          <w:sz w:val="28"/>
          <w:szCs w:val="28"/>
        </w:rPr>
      </w:pPr>
    </w:p>
    <w:p w14:paraId="3C2A77B6" w14:textId="77777777" w:rsidR="00C73319" w:rsidRPr="00847A7A" w:rsidRDefault="00C73319" w:rsidP="00C73319">
      <w:pPr>
        <w:sectPr w:rsidR="00C73319" w:rsidRPr="00847A7A" w:rsidSect="00471FF2">
          <w:headerReference w:type="even" r:id="rId11"/>
          <w:headerReference w:type="default" r:id="rId12"/>
          <w:footerReference w:type="even" r:id="rId13"/>
          <w:footerReference w:type="default" r:id="rId14"/>
          <w:headerReference w:type="first" r:id="rId15"/>
          <w:footerReference w:type="first" r:id="rId16"/>
          <w:pgSz w:w="12240" w:h="15840"/>
          <w:pgMar w:top="1440" w:right="1325" w:bottom="1440" w:left="1701" w:header="708" w:footer="708" w:gutter="0"/>
          <w:cols w:space="708"/>
          <w:titlePg/>
          <w:docGrid w:linePitch="360"/>
        </w:sectPr>
      </w:pPr>
    </w:p>
    <w:p w14:paraId="3E4BFC88" w14:textId="77777777" w:rsidR="00391C04" w:rsidRPr="00650C3D" w:rsidRDefault="00C73319" w:rsidP="00601AF2">
      <w:pPr>
        <w:pStyle w:val="Niveau1"/>
      </w:pPr>
      <w:bookmarkStart w:id="4" w:name="_Toc188019633"/>
      <w:bookmarkStart w:id="5" w:name="_Hlk181016727"/>
      <w:r w:rsidRPr="00847A7A">
        <w:lastRenderedPageBreak/>
        <w:t xml:space="preserve">Instructions </w:t>
      </w:r>
      <w:bookmarkStart w:id="6" w:name="_Hlk74637384"/>
      <w:bookmarkStart w:id="7" w:name="_Hlk181606350"/>
      <w:r w:rsidRPr="00847A7A">
        <w:t>aux promoteurs de projets de crédits</w:t>
      </w:r>
      <w:r w:rsidRPr="00847A7A">
        <w:rPr>
          <w:szCs w:val="28"/>
        </w:rPr>
        <w:t xml:space="preserve"> </w:t>
      </w:r>
      <w:r w:rsidRPr="00650C3D">
        <w:t>compensatoires</w:t>
      </w:r>
      <w:bookmarkStart w:id="8" w:name="_Hlk181017802"/>
      <w:bookmarkStart w:id="9" w:name="_Hlk181017881"/>
      <w:bookmarkStart w:id="10" w:name="_Hlk74637402"/>
      <w:bookmarkEnd w:id="4"/>
      <w:bookmarkEnd w:id="6"/>
      <w:bookmarkEnd w:id="7"/>
    </w:p>
    <w:p w14:paraId="2C0FE43C" w14:textId="1ADDCADF" w:rsidR="0029506D" w:rsidRPr="00650C3D" w:rsidRDefault="0029506D" w:rsidP="0029506D">
      <w:pPr>
        <w:tabs>
          <w:tab w:val="left" w:pos="8640"/>
        </w:tabs>
        <w:spacing w:line="216" w:lineRule="auto"/>
        <w:ind w:right="-1"/>
        <w:rPr>
          <w:color w:val="4472C4" w:themeColor="accent5"/>
        </w:rPr>
      </w:pPr>
      <w:r w:rsidRPr="00650C3D">
        <w:rPr>
          <w:color w:val="4472C4" w:themeColor="accent5"/>
        </w:rPr>
        <w:t xml:space="preserve">Le rapport de projet permet </w:t>
      </w:r>
      <w:r w:rsidR="00236668" w:rsidRPr="00650C3D">
        <w:rPr>
          <w:color w:val="4472C4" w:themeColor="accent5"/>
        </w:rPr>
        <w:t xml:space="preserve">à un promoteur de faire état </w:t>
      </w:r>
      <w:r w:rsidR="002E7559" w:rsidRPr="00650C3D">
        <w:rPr>
          <w:color w:val="4472C4" w:themeColor="accent5"/>
        </w:rPr>
        <w:t>de la réalisation d’un projet de crédits compensatoires</w:t>
      </w:r>
      <w:r w:rsidRPr="00650C3D">
        <w:rPr>
          <w:color w:val="4472C4" w:themeColor="accent5"/>
        </w:rPr>
        <w:t>. Une fois produit,</w:t>
      </w:r>
      <w:r w:rsidR="002E7559" w:rsidRPr="00650C3D">
        <w:rPr>
          <w:color w:val="4472C4" w:themeColor="accent5"/>
        </w:rPr>
        <w:t xml:space="preserve"> ce document </w:t>
      </w:r>
      <w:r w:rsidRPr="00650C3D">
        <w:rPr>
          <w:color w:val="4472C4" w:themeColor="accent5"/>
        </w:rPr>
        <w:t>doit faire l’objet d’une vérification conformément au titre</w:t>
      </w:r>
      <w:r w:rsidR="00CE779A" w:rsidRPr="00650C3D">
        <w:rPr>
          <w:color w:val="4472C4" w:themeColor="accent5"/>
        </w:rPr>
        <w:t> </w:t>
      </w:r>
      <w:r w:rsidRPr="00650C3D">
        <w:rPr>
          <w:color w:val="4472C4" w:themeColor="accent5"/>
        </w:rPr>
        <w:t xml:space="preserve">VII du </w:t>
      </w:r>
      <w:r w:rsidR="00074C70" w:rsidRPr="00650C3D">
        <w:rPr>
          <w:color w:val="4472C4" w:themeColor="accent5"/>
        </w:rPr>
        <w:t>Règlement relatif aux projets de boisement et de reboisement sur des terres du domaine privé admissibles à la délivrance de crédits compensatoires (Règlement)</w:t>
      </w:r>
      <w:r w:rsidRPr="00650C3D">
        <w:rPr>
          <w:color w:val="4472C4" w:themeColor="accent5"/>
        </w:rPr>
        <w:t xml:space="preserve">. À la fin de cette </w:t>
      </w:r>
      <w:r w:rsidR="00074C70" w:rsidRPr="00650C3D">
        <w:rPr>
          <w:color w:val="4472C4" w:themeColor="accent5"/>
        </w:rPr>
        <w:t>étape</w:t>
      </w:r>
      <w:r w:rsidRPr="00650C3D">
        <w:rPr>
          <w:color w:val="4472C4" w:themeColor="accent5"/>
        </w:rPr>
        <w:t xml:space="preserve">, </w:t>
      </w:r>
      <w:r w:rsidR="002E7559" w:rsidRPr="00650C3D">
        <w:rPr>
          <w:color w:val="4472C4" w:themeColor="accent5"/>
        </w:rPr>
        <w:t xml:space="preserve">si </w:t>
      </w:r>
      <w:r w:rsidRPr="00650C3D">
        <w:rPr>
          <w:color w:val="4472C4" w:themeColor="accent5"/>
        </w:rPr>
        <w:t xml:space="preserve">le vérificateur constate des erreurs, omissions ou inexactitudes, le promoteur doit apporter les correctifs nécessaires </w:t>
      </w:r>
      <w:r w:rsidR="002E7559" w:rsidRPr="00650C3D">
        <w:rPr>
          <w:color w:val="4472C4" w:themeColor="accent5"/>
        </w:rPr>
        <w:t xml:space="preserve">pour répondre </w:t>
      </w:r>
      <w:r w:rsidR="00074C70" w:rsidRPr="00650C3D">
        <w:rPr>
          <w:color w:val="4472C4" w:themeColor="accent5"/>
        </w:rPr>
        <w:t xml:space="preserve">à ses </w:t>
      </w:r>
      <w:r w:rsidR="002E7559" w:rsidRPr="00650C3D">
        <w:rPr>
          <w:color w:val="4472C4" w:themeColor="accent5"/>
        </w:rPr>
        <w:t xml:space="preserve">observations </w:t>
      </w:r>
      <w:r w:rsidRPr="00650C3D">
        <w:rPr>
          <w:color w:val="4472C4" w:themeColor="accent5"/>
        </w:rPr>
        <w:t>avant de soumettre une demande de délivrance de crédits compensatoires en vertu du Règlement concernant le système de plafonnement et d’échange de droits d’émission de gaz à effet de serre</w:t>
      </w:r>
      <w:r w:rsidR="002E7559" w:rsidRPr="00650C3D">
        <w:rPr>
          <w:color w:val="4472C4" w:themeColor="accent5"/>
        </w:rPr>
        <w:t xml:space="preserve"> (</w:t>
      </w:r>
      <w:r w:rsidR="00CE779A" w:rsidRPr="00650C3D">
        <w:rPr>
          <w:color w:val="4472C4" w:themeColor="accent5"/>
        </w:rPr>
        <w:t>R</w:t>
      </w:r>
      <w:r w:rsidR="002E7559" w:rsidRPr="00650C3D">
        <w:rPr>
          <w:color w:val="4472C4" w:themeColor="accent5"/>
        </w:rPr>
        <w:t>SPEDE)</w:t>
      </w:r>
      <w:r w:rsidRPr="00650C3D">
        <w:rPr>
          <w:color w:val="4472C4" w:themeColor="accent5"/>
        </w:rPr>
        <w:t xml:space="preserve">. </w:t>
      </w:r>
    </w:p>
    <w:bookmarkEnd w:id="8"/>
    <w:p w14:paraId="66B2EC04" w14:textId="77777777" w:rsidR="0029506D" w:rsidRPr="00650C3D" w:rsidRDefault="0029506D" w:rsidP="00532189">
      <w:pPr>
        <w:tabs>
          <w:tab w:val="left" w:pos="8640"/>
        </w:tabs>
        <w:spacing w:line="216" w:lineRule="auto"/>
        <w:ind w:right="-1"/>
        <w:rPr>
          <w:color w:val="4472C4" w:themeColor="accent5"/>
        </w:rPr>
      </w:pPr>
    </w:p>
    <w:p w14:paraId="6A77FC0E" w14:textId="138384A7" w:rsidR="00532189" w:rsidRPr="00650C3D" w:rsidRDefault="00532189" w:rsidP="1B47E5C5">
      <w:pPr>
        <w:tabs>
          <w:tab w:val="left" w:pos="8640"/>
        </w:tabs>
        <w:spacing w:line="216" w:lineRule="auto"/>
        <w:ind w:right="-1"/>
        <w:rPr>
          <w:color w:val="4472C4" w:themeColor="accent5"/>
        </w:rPr>
      </w:pPr>
      <w:bookmarkStart w:id="11" w:name="_Hlk181017889"/>
      <w:r w:rsidRPr="00650C3D">
        <w:rPr>
          <w:color w:val="4472C4" w:themeColor="accent5"/>
        </w:rPr>
        <w:t xml:space="preserve">Pour faciliter la production d’un rapport de projet </w:t>
      </w:r>
      <w:r w:rsidR="17CE8A51" w:rsidRPr="00650C3D">
        <w:rPr>
          <w:color w:val="4472C4" w:themeColor="accent5"/>
        </w:rPr>
        <w:t>suivant</w:t>
      </w:r>
      <w:r w:rsidR="2C0F61B3" w:rsidRPr="00650C3D">
        <w:rPr>
          <w:color w:val="4472C4" w:themeColor="accent5"/>
        </w:rPr>
        <w:t xml:space="preserve"> le</w:t>
      </w:r>
      <w:r w:rsidRPr="00650C3D">
        <w:rPr>
          <w:color w:val="4472C4" w:themeColor="accent5"/>
        </w:rPr>
        <w:t xml:space="preserve"> Règlement relatif aux projets de boisement et de reboisement sur des terres du domaine privé admissibles à la délivrance de crédits compensatoires, le ministère de l’Environnement, de la Lutte contre les changements climatiques, de la Faune et des Parcs (MELCCFP) met à la disposition des promoteurs un gabarit de rapport de projet. </w:t>
      </w:r>
    </w:p>
    <w:bookmarkEnd w:id="9"/>
    <w:bookmarkEnd w:id="11"/>
    <w:p w14:paraId="08AD58F2" w14:textId="77777777" w:rsidR="00532189" w:rsidRPr="00650C3D" w:rsidRDefault="00532189" w:rsidP="00D14408">
      <w:pPr>
        <w:tabs>
          <w:tab w:val="left" w:pos="8640"/>
        </w:tabs>
        <w:spacing w:line="216" w:lineRule="auto"/>
        <w:ind w:right="-1"/>
        <w:rPr>
          <w:color w:val="4472C4" w:themeColor="accent5"/>
        </w:rPr>
      </w:pPr>
    </w:p>
    <w:p w14:paraId="6DBEAE63" w14:textId="5099ACE2" w:rsidR="0029506D" w:rsidRPr="00650C3D" w:rsidRDefault="00532189" w:rsidP="1B47E5C5">
      <w:pPr>
        <w:tabs>
          <w:tab w:val="left" w:pos="8640"/>
        </w:tabs>
        <w:spacing w:line="216" w:lineRule="auto"/>
        <w:ind w:right="-1"/>
        <w:rPr>
          <w:color w:val="4472C4" w:themeColor="accent5"/>
        </w:rPr>
      </w:pPr>
      <w:bookmarkStart w:id="12" w:name="_Hlk181606559"/>
      <w:bookmarkStart w:id="13" w:name="_Hlk181017916"/>
      <w:r w:rsidRPr="00650C3D">
        <w:rPr>
          <w:color w:val="4472C4" w:themeColor="accent5"/>
        </w:rPr>
        <w:t>L</w:t>
      </w:r>
      <w:r w:rsidR="008E3677" w:rsidRPr="00650C3D">
        <w:rPr>
          <w:color w:val="4472C4" w:themeColor="accent5"/>
        </w:rPr>
        <w:t xml:space="preserve">’utilisation de ce gabarit </w:t>
      </w:r>
      <w:r w:rsidR="001E17FE" w:rsidRPr="00650C3D">
        <w:rPr>
          <w:color w:val="4472C4" w:themeColor="accent5"/>
        </w:rPr>
        <w:t xml:space="preserve">est </w:t>
      </w:r>
      <w:r w:rsidR="001E17FE" w:rsidRPr="00650C3D">
        <w:rPr>
          <w:b/>
          <w:bCs/>
          <w:color w:val="4472C4" w:themeColor="accent5"/>
        </w:rPr>
        <w:t>obligatoire</w:t>
      </w:r>
      <w:r w:rsidR="001E17FE" w:rsidRPr="00650C3D">
        <w:rPr>
          <w:color w:val="4472C4" w:themeColor="accent5"/>
        </w:rPr>
        <w:t xml:space="preserve"> et </w:t>
      </w:r>
      <w:r w:rsidR="00342EE5" w:rsidRPr="00650C3D">
        <w:rPr>
          <w:color w:val="4472C4" w:themeColor="accent5"/>
        </w:rPr>
        <w:t xml:space="preserve">elle </w:t>
      </w:r>
      <w:r w:rsidRPr="00650C3D">
        <w:rPr>
          <w:color w:val="4472C4" w:themeColor="accent5"/>
        </w:rPr>
        <w:t xml:space="preserve">a pour objectif </w:t>
      </w:r>
      <w:r w:rsidR="002E7559" w:rsidRPr="00650C3D">
        <w:rPr>
          <w:color w:val="4472C4" w:themeColor="accent5"/>
        </w:rPr>
        <w:t xml:space="preserve">de </w:t>
      </w:r>
      <w:bookmarkEnd w:id="12"/>
      <w:r w:rsidR="00072D5C" w:rsidRPr="00650C3D">
        <w:rPr>
          <w:color w:val="4472C4" w:themeColor="accent5"/>
        </w:rPr>
        <w:t>standardis</w:t>
      </w:r>
      <w:r w:rsidR="002E7559" w:rsidRPr="00650C3D">
        <w:rPr>
          <w:color w:val="4472C4" w:themeColor="accent5"/>
        </w:rPr>
        <w:t>er l</w:t>
      </w:r>
      <w:r w:rsidR="00C73319" w:rsidRPr="00650C3D">
        <w:rPr>
          <w:color w:val="4472C4" w:themeColor="accent5"/>
        </w:rPr>
        <w:t>a pr</w:t>
      </w:r>
      <w:r w:rsidR="0033357C" w:rsidRPr="00650C3D">
        <w:rPr>
          <w:color w:val="4472C4" w:themeColor="accent5"/>
        </w:rPr>
        <w:t>oduction</w:t>
      </w:r>
      <w:r w:rsidR="00C73319" w:rsidRPr="00650C3D">
        <w:rPr>
          <w:color w:val="4472C4" w:themeColor="accent5"/>
        </w:rPr>
        <w:t xml:space="preserve"> </w:t>
      </w:r>
      <w:r w:rsidR="004D5338" w:rsidRPr="00650C3D">
        <w:rPr>
          <w:color w:val="4472C4" w:themeColor="accent5"/>
        </w:rPr>
        <w:t>d</w:t>
      </w:r>
      <w:r w:rsidR="00CD0FC1" w:rsidRPr="00650C3D">
        <w:rPr>
          <w:color w:val="4472C4" w:themeColor="accent5"/>
        </w:rPr>
        <w:t xml:space="preserve">es </w:t>
      </w:r>
      <w:r w:rsidR="003C3E65" w:rsidRPr="00650C3D">
        <w:rPr>
          <w:color w:val="4472C4" w:themeColor="accent5"/>
        </w:rPr>
        <w:t>rapport</w:t>
      </w:r>
      <w:r w:rsidR="00CD0FC1" w:rsidRPr="00650C3D">
        <w:rPr>
          <w:color w:val="4472C4" w:themeColor="accent5"/>
        </w:rPr>
        <w:t>s</w:t>
      </w:r>
      <w:r w:rsidR="003C3E65" w:rsidRPr="00650C3D">
        <w:rPr>
          <w:color w:val="4472C4" w:themeColor="accent5"/>
        </w:rPr>
        <w:t xml:space="preserve"> </w:t>
      </w:r>
      <w:r w:rsidR="00C73319" w:rsidRPr="00650C3D">
        <w:rPr>
          <w:color w:val="4472C4" w:themeColor="accent5"/>
        </w:rPr>
        <w:t>de projet</w:t>
      </w:r>
      <w:r w:rsidR="008017E3" w:rsidRPr="00650C3D">
        <w:rPr>
          <w:color w:val="4472C4" w:themeColor="accent5"/>
        </w:rPr>
        <w:t xml:space="preserve"> </w:t>
      </w:r>
      <w:r w:rsidR="00C73319" w:rsidRPr="00650C3D">
        <w:rPr>
          <w:color w:val="4472C4" w:themeColor="accent5"/>
        </w:rPr>
        <w:t xml:space="preserve">conformément </w:t>
      </w:r>
      <w:r w:rsidR="0085623A" w:rsidRPr="00650C3D">
        <w:rPr>
          <w:color w:val="4472C4" w:themeColor="accent5"/>
        </w:rPr>
        <w:t>aux différents règlements relatifs à la réalisation d’un projet de crédits compensatoires.</w:t>
      </w:r>
      <w:r w:rsidR="0029506D" w:rsidRPr="00650C3D">
        <w:rPr>
          <w:color w:val="4472C4" w:themeColor="accent5"/>
        </w:rPr>
        <w:t xml:space="preserve"> </w:t>
      </w:r>
      <w:r w:rsidR="007D241F" w:rsidRPr="00650C3D">
        <w:rPr>
          <w:color w:val="4472C4" w:themeColor="accent5"/>
        </w:rPr>
        <w:t>Le promoteur doit minimalement fournir les informations demandées dans les différentes sections de ce gabarit. Il doit également fournir l’information demandé</w:t>
      </w:r>
      <w:r w:rsidR="00CE779A" w:rsidRPr="00650C3D">
        <w:rPr>
          <w:color w:val="4472C4" w:themeColor="accent5"/>
        </w:rPr>
        <w:t>e</w:t>
      </w:r>
      <w:r w:rsidR="007D241F" w:rsidRPr="00650C3D">
        <w:rPr>
          <w:color w:val="4472C4" w:themeColor="accent5"/>
        </w:rPr>
        <w:t xml:space="preserve"> aux endroits identifiés par les parenthèses suivantes : </w:t>
      </w:r>
      <w:r w:rsidR="007D241F" w:rsidRPr="00650C3D">
        <w:rPr>
          <w:color w:val="FF0000"/>
        </w:rPr>
        <w:t>[XYZ]</w:t>
      </w:r>
      <w:r w:rsidR="007D241F" w:rsidRPr="00650C3D">
        <w:rPr>
          <w:color w:val="4472C4" w:themeColor="accent5"/>
        </w:rPr>
        <w:t xml:space="preserve">. Une fois une section remplie, </w:t>
      </w:r>
      <w:r w:rsidR="007D241F" w:rsidRPr="00650C3D">
        <w:rPr>
          <w:b/>
          <w:bCs/>
          <w:color w:val="4472C4" w:themeColor="accent5"/>
        </w:rPr>
        <w:t>veuillez supprimer les instructions en italique</w:t>
      </w:r>
      <w:r w:rsidR="007D241F" w:rsidRPr="00650C3D">
        <w:rPr>
          <w:color w:val="4472C4" w:themeColor="accent5"/>
        </w:rPr>
        <w:t xml:space="preserve">. </w:t>
      </w:r>
      <w:r w:rsidR="0029506D" w:rsidRPr="00650C3D">
        <w:rPr>
          <w:color w:val="4472C4" w:themeColor="accent5"/>
        </w:rPr>
        <w:t>Notez que ce gabarit ne constitue pas une interprétation juridique du RSPEDE ou du Règlement, ni celle d’aucun règlement québécois. Veuillez donc vous référer à la réglementation en vigueur pour connaître les exigences applicables au projet.</w:t>
      </w:r>
      <w:r w:rsidR="008E3677" w:rsidRPr="00650C3D">
        <w:rPr>
          <w:color w:val="4472C4" w:themeColor="accent5"/>
        </w:rPr>
        <w:t xml:space="preserve"> </w:t>
      </w:r>
    </w:p>
    <w:bookmarkEnd w:id="13"/>
    <w:p w14:paraId="05BEAE8E" w14:textId="77777777" w:rsidR="0029506D" w:rsidRPr="00650C3D" w:rsidRDefault="0029506D" w:rsidP="0029506D">
      <w:pPr>
        <w:tabs>
          <w:tab w:val="left" w:pos="8640"/>
        </w:tabs>
        <w:spacing w:line="216" w:lineRule="auto"/>
        <w:ind w:right="-1"/>
        <w:rPr>
          <w:color w:val="4472C4" w:themeColor="accent5"/>
        </w:rPr>
      </w:pPr>
    </w:p>
    <w:p w14:paraId="2BAA02F9" w14:textId="1F9FE840" w:rsidR="0029506D" w:rsidRPr="00650C3D" w:rsidRDefault="0029506D" w:rsidP="0029506D">
      <w:pPr>
        <w:tabs>
          <w:tab w:val="left" w:pos="8640"/>
        </w:tabs>
        <w:spacing w:line="216" w:lineRule="auto"/>
        <w:ind w:right="-1"/>
        <w:rPr>
          <w:color w:val="4472C4" w:themeColor="accent5"/>
        </w:rPr>
      </w:pPr>
      <w:r w:rsidRPr="00650C3D">
        <w:rPr>
          <w:color w:val="4472C4" w:themeColor="accent5"/>
        </w:rPr>
        <w:t xml:space="preserve">Plus spécifiquement, le rapport de projet permet </w:t>
      </w:r>
      <w:r w:rsidR="00F25A38" w:rsidRPr="00650C3D">
        <w:rPr>
          <w:color w:val="4472C4" w:themeColor="accent5"/>
        </w:rPr>
        <w:t xml:space="preserve">à un promoteur de </w:t>
      </w:r>
      <w:r w:rsidRPr="00650C3D">
        <w:rPr>
          <w:color w:val="4472C4" w:themeColor="accent5"/>
        </w:rPr>
        <w:t xml:space="preserve">présenter, entre autres, les </w:t>
      </w:r>
      <w:r w:rsidR="002C08A5" w:rsidRPr="00650C3D">
        <w:rPr>
          <w:color w:val="4472C4" w:themeColor="accent5"/>
        </w:rPr>
        <w:t>modifications ou les mises à jour apportées aux éléments suivants</w:t>
      </w:r>
      <w:r w:rsidR="00CE779A" w:rsidRPr="00650C3D">
        <w:rPr>
          <w:color w:val="4472C4" w:themeColor="accent5"/>
        </w:rPr>
        <w:t> </w:t>
      </w:r>
      <w:r w:rsidRPr="00650C3D">
        <w:rPr>
          <w:color w:val="4472C4" w:themeColor="accent5"/>
        </w:rPr>
        <w:t>:</w:t>
      </w:r>
    </w:p>
    <w:p w14:paraId="3440E0C7" w14:textId="77777777" w:rsidR="0029506D" w:rsidRPr="00650C3D" w:rsidRDefault="0029506D" w:rsidP="0029506D">
      <w:pPr>
        <w:tabs>
          <w:tab w:val="left" w:pos="8640"/>
        </w:tabs>
        <w:spacing w:line="216" w:lineRule="auto"/>
        <w:ind w:right="-1"/>
        <w:rPr>
          <w:color w:val="4472C4" w:themeColor="accent5"/>
        </w:rPr>
      </w:pPr>
    </w:p>
    <w:p w14:paraId="37FBEF5C" w14:textId="741E4645" w:rsidR="0029506D" w:rsidRPr="00650C3D" w:rsidRDefault="002C08A5" w:rsidP="1B47E5C5">
      <w:pPr>
        <w:pStyle w:val="Paragraphedeliste"/>
        <w:numPr>
          <w:ilvl w:val="0"/>
          <w:numId w:val="1"/>
        </w:numPr>
        <w:autoSpaceDE w:val="0"/>
        <w:autoSpaceDN w:val="0"/>
        <w:adjustRightInd w:val="0"/>
        <w:jc w:val="left"/>
        <w:rPr>
          <w:color w:val="4472C4" w:themeColor="accent5"/>
        </w:rPr>
      </w:pPr>
      <w:r w:rsidRPr="00650C3D">
        <w:rPr>
          <w:color w:val="4472C4" w:themeColor="accent5"/>
        </w:rPr>
        <w:t>R</w:t>
      </w:r>
      <w:r w:rsidR="0029506D" w:rsidRPr="00650C3D">
        <w:rPr>
          <w:color w:val="4472C4" w:themeColor="accent5"/>
        </w:rPr>
        <w:t xml:space="preserve">enseignements et documents qui ont </w:t>
      </w:r>
      <w:r w:rsidR="004E1AF2" w:rsidRPr="00650C3D">
        <w:rPr>
          <w:color w:val="4472C4" w:themeColor="accent5"/>
        </w:rPr>
        <w:t xml:space="preserve">fait l’objet d’un changement </w:t>
      </w:r>
      <w:r w:rsidR="0029506D" w:rsidRPr="00650C3D">
        <w:rPr>
          <w:color w:val="4472C4" w:themeColor="accent5"/>
        </w:rPr>
        <w:t>depuis le dépôt du projet ou depuis la dernière demande de délivrance</w:t>
      </w:r>
      <w:r w:rsidR="007754B0" w:rsidRPr="00650C3D">
        <w:rPr>
          <w:color w:val="4472C4" w:themeColor="accent5"/>
        </w:rPr>
        <w:t xml:space="preserve"> de crédits compensatoires</w:t>
      </w:r>
      <w:r w:rsidRPr="00650C3D">
        <w:rPr>
          <w:color w:val="4472C4" w:themeColor="accent5"/>
        </w:rPr>
        <w:t xml:space="preserve">, entre autres, dans le cas d’un changement de promoteur; </w:t>
      </w:r>
      <w:r w:rsidR="0029506D" w:rsidRPr="00650C3D">
        <w:rPr>
          <w:color w:val="4472C4" w:themeColor="accent5"/>
        </w:rPr>
        <w:t xml:space="preserve"> </w:t>
      </w:r>
    </w:p>
    <w:p w14:paraId="571A77AF" w14:textId="36F968D3" w:rsidR="0029506D" w:rsidRPr="00650C3D" w:rsidRDefault="002C08A5" w:rsidP="0029506D">
      <w:pPr>
        <w:pStyle w:val="Paragraphedeliste"/>
        <w:numPr>
          <w:ilvl w:val="0"/>
          <w:numId w:val="1"/>
        </w:numPr>
        <w:autoSpaceDE w:val="0"/>
        <w:autoSpaceDN w:val="0"/>
        <w:adjustRightInd w:val="0"/>
        <w:jc w:val="left"/>
        <w:rPr>
          <w:color w:val="4472C4" w:themeColor="accent5"/>
        </w:rPr>
      </w:pPr>
      <w:r w:rsidRPr="00650C3D">
        <w:rPr>
          <w:color w:val="4472C4" w:themeColor="accent5"/>
        </w:rPr>
        <w:t>P</w:t>
      </w:r>
      <w:r w:rsidR="0029506D" w:rsidRPr="00650C3D">
        <w:rPr>
          <w:color w:val="4472C4" w:themeColor="accent5"/>
        </w:rPr>
        <w:t xml:space="preserve">lanification et réalisation du projet depuis le dépôt du projet ou depuis la dernière demande de délivrance; </w:t>
      </w:r>
    </w:p>
    <w:p w14:paraId="2D6E578E" w14:textId="7BA1F62D" w:rsidR="0029506D" w:rsidRPr="00650C3D" w:rsidRDefault="002C08A5" w:rsidP="0029506D">
      <w:pPr>
        <w:pStyle w:val="Paragraphedeliste"/>
        <w:numPr>
          <w:ilvl w:val="0"/>
          <w:numId w:val="1"/>
        </w:numPr>
        <w:autoSpaceDE w:val="0"/>
        <w:autoSpaceDN w:val="0"/>
        <w:adjustRightInd w:val="0"/>
        <w:jc w:val="left"/>
        <w:rPr>
          <w:color w:val="4472C4" w:themeColor="accent5"/>
        </w:rPr>
      </w:pPr>
      <w:r w:rsidRPr="00650C3D">
        <w:rPr>
          <w:color w:val="4472C4" w:themeColor="accent5"/>
        </w:rPr>
        <w:t>T</w:t>
      </w:r>
      <w:r w:rsidR="0029506D" w:rsidRPr="00650C3D">
        <w:rPr>
          <w:color w:val="4472C4" w:themeColor="accent5"/>
        </w:rPr>
        <w:t>ravaux réalisé</w:t>
      </w:r>
      <w:r w:rsidRPr="00650C3D">
        <w:rPr>
          <w:color w:val="4472C4" w:themeColor="accent5"/>
        </w:rPr>
        <w:t>s</w:t>
      </w:r>
      <w:r w:rsidR="0029506D" w:rsidRPr="00650C3D">
        <w:rPr>
          <w:color w:val="4472C4" w:themeColor="accent5"/>
        </w:rPr>
        <w:t xml:space="preserve"> pour effectuer l’inventaire de délivrance du lot ou de la partie de lot du projet; </w:t>
      </w:r>
    </w:p>
    <w:p w14:paraId="7D21BA66" w14:textId="10E2F4AC" w:rsidR="0029506D" w:rsidRPr="00650C3D" w:rsidRDefault="002C08A5" w:rsidP="0029506D">
      <w:pPr>
        <w:pStyle w:val="Paragraphedeliste"/>
        <w:numPr>
          <w:ilvl w:val="0"/>
          <w:numId w:val="1"/>
        </w:numPr>
        <w:autoSpaceDE w:val="0"/>
        <w:autoSpaceDN w:val="0"/>
        <w:adjustRightInd w:val="0"/>
        <w:jc w:val="left"/>
        <w:rPr>
          <w:color w:val="4472C4" w:themeColor="accent5"/>
        </w:rPr>
      </w:pPr>
      <w:r w:rsidRPr="00650C3D">
        <w:rPr>
          <w:color w:val="4472C4" w:themeColor="accent5"/>
        </w:rPr>
        <w:t>Simulation d</w:t>
      </w:r>
      <w:r w:rsidR="0029506D" w:rsidRPr="00650C3D">
        <w:rPr>
          <w:color w:val="4472C4" w:themeColor="accent5"/>
        </w:rPr>
        <w:t>e l’évolution réelle des stocks de carbone à l’intérieur du lot ou de la partie du lot du proje</w:t>
      </w:r>
      <w:r w:rsidRPr="00650C3D">
        <w:rPr>
          <w:color w:val="4472C4" w:themeColor="accent5"/>
        </w:rPr>
        <w:t>t comprenant les divers éléments le composant, ainsi que leurs justificatifs</w:t>
      </w:r>
      <w:r w:rsidR="0029506D" w:rsidRPr="00650C3D">
        <w:rPr>
          <w:color w:val="4472C4" w:themeColor="accent5"/>
        </w:rPr>
        <w:t>;</w:t>
      </w:r>
    </w:p>
    <w:p w14:paraId="11F8D6C4" w14:textId="51AB0600" w:rsidR="0029506D" w:rsidRPr="00650C3D" w:rsidRDefault="002C08A5" w:rsidP="0029506D">
      <w:pPr>
        <w:pStyle w:val="Paragraphedeliste"/>
        <w:numPr>
          <w:ilvl w:val="0"/>
          <w:numId w:val="1"/>
        </w:numPr>
        <w:autoSpaceDE w:val="0"/>
        <w:autoSpaceDN w:val="0"/>
        <w:adjustRightInd w:val="0"/>
        <w:jc w:val="left"/>
        <w:rPr>
          <w:color w:val="4472C4" w:themeColor="accent5"/>
        </w:rPr>
      </w:pPr>
      <w:r w:rsidRPr="00650C3D">
        <w:rPr>
          <w:color w:val="4472C4" w:themeColor="accent5"/>
        </w:rPr>
        <w:t xml:space="preserve">Détermination </w:t>
      </w:r>
      <w:r w:rsidR="0029506D" w:rsidRPr="00650C3D">
        <w:rPr>
          <w:color w:val="4472C4" w:themeColor="accent5"/>
        </w:rPr>
        <w:t>du bilan du projet comprenant les divers éléments le composant</w:t>
      </w:r>
      <w:r w:rsidR="002A4526" w:rsidRPr="00650C3D">
        <w:rPr>
          <w:color w:val="4472C4" w:themeColor="accent5"/>
        </w:rPr>
        <w:t>,</w:t>
      </w:r>
      <w:r w:rsidR="0029506D" w:rsidRPr="00650C3D">
        <w:rPr>
          <w:color w:val="4472C4" w:themeColor="accent5"/>
        </w:rPr>
        <w:t xml:space="preserve"> ainsi que leurs justificatifs. </w:t>
      </w:r>
    </w:p>
    <w:p w14:paraId="515C0FA0" w14:textId="77777777" w:rsidR="00F61C86" w:rsidRPr="00650C3D" w:rsidRDefault="00F61C86" w:rsidP="00F61C86">
      <w:pPr>
        <w:tabs>
          <w:tab w:val="left" w:pos="8640"/>
        </w:tabs>
        <w:spacing w:line="216" w:lineRule="auto"/>
        <w:ind w:right="-1"/>
        <w:rPr>
          <w:color w:val="4472C4" w:themeColor="accent5"/>
        </w:rPr>
      </w:pPr>
    </w:p>
    <w:p w14:paraId="762436CD" w14:textId="5718EF97" w:rsidR="00756864" w:rsidRPr="00650C3D" w:rsidRDefault="00386BAA" w:rsidP="00756864">
      <w:pPr>
        <w:tabs>
          <w:tab w:val="left" w:pos="8640"/>
        </w:tabs>
        <w:spacing w:line="216" w:lineRule="auto"/>
        <w:ind w:right="-1"/>
      </w:pPr>
      <w:bookmarkStart w:id="14" w:name="_Hlk181606735"/>
      <w:bookmarkEnd w:id="10"/>
      <w:r w:rsidRPr="00650C3D">
        <w:rPr>
          <w:color w:val="4472C4" w:themeColor="accent5"/>
        </w:rPr>
        <w:t>Notez</w:t>
      </w:r>
      <w:r w:rsidR="001E17FE" w:rsidRPr="00650C3D">
        <w:rPr>
          <w:color w:val="4472C4" w:themeColor="accent5"/>
        </w:rPr>
        <w:t xml:space="preserve"> qu’un p</w:t>
      </w:r>
      <w:r w:rsidR="00456103" w:rsidRPr="00650C3D">
        <w:rPr>
          <w:color w:val="4472C4" w:themeColor="accent5"/>
        </w:rPr>
        <w:t xml:space="preserve">romoteur peut </w:t>
      </w:r>
      <w:r w:rsidR="004E1AF2" w:rsidRPr="00650C3D">
        <w:rPr>
          <w:color w:val="4472C4" w:themeColor="accent5"/>
        </w:rPr>
        <w:t xml:space="preserve">ajouter </w:t>
      </w:r>
      <w:r w:rsidR="00897DAA" w:rsidRPr="00650C3D">
        <w:rPr>
          <w:color w:val="4472C4" w:themeColor="accent5"/>
        </w:rPr>
        <w:t xml:space="preserve">et </w:t>
      </w:r>
      <w:r w:rsidR="001E17FE" w:rsidRPr="00650C3D">
        <w:rPr>
          <w:color w:val="4472C4" w:themeColor="accent5"/>
        </w:rPr>
        <w:t>c</w:t>
      </w:r>
      <w:r w:rsidR="00897DAA" w:rsidRPr="00650C3D">
        <w:rPr>
          <w:color w:val="4472C4" w:themeColor="accent5"/>
        </w:rPr>
        <w:t>olliger</w:t>
      </w:r>
      <w:r w:rsidR="002A4526" w:rsidRPr="00650C3D">
        <w:rPr>
          <w:color w:val="4472C4" w:themeColor="accent5"/>
        </w:rPr>
        <w:t xml:space="preserve"> toutes les données et tous les renseignements</w:t>
      </w:r>
      <w:r w:rsidR="000427AE" w:rsidRPr="00650C3D">
        <w:rPr>
          <w:color w:val="4472C4" w:themeColor="accent5"/>
        </w:rPr>
        <w:t xml:space="preserve"> </w:t>
      </w:r>
      <w:r w:rsidR="004E1AF2" w:rsidRPr="00650C3D">
        <w:rPr>
          <w:color w:val="4472C4" w:themeColor="accent5"/>
        </w:rPr>
        <w:t>qu</w:t>
      </w:r>
      <w:r w:rsidR="002A4526" w:rsidRPr="00650C3D">
        <w:rPr>
          <w:color w:val="4472C4" w:themeColor="accent5"/>
        </w:rPr>
        <w:t xml:space="preserve">’il juge pertinents </w:t>
      </w:r>
      <w:r w:rsidR="004E1AF2" w:rsidRPr="00650C3D">
        <w:rPr>
          <w:color w:val="4472C4" w:themeColor="accent5"/>
        </w:rPr>
        <w:t>pour appuyer l’analyse</w:t>
      </w:r>
      <w:r w:rsidR="002C08A5" w:rsidRPr="00650C3D">
        <w:rPr>
          <w:color w:val="4472C4" w:themeColor="accent5"/>
        </w:rPr>
        <w:t xml:space="preserve"> et la vérification </w:t>
      </w:r>
      <w:r w:rsidR="004E1AF2" w:rsidRPr="00650C3D">
        <w:rPr>
          <w:color w:val="4472C4" w:themeColor="accent5"/>
        </w:rPr>
        <w:t>d’une demande de délivrance de crédits compensatoires.</w:t>
      </w:r>
      <w:r w:rsidR="00165F23" w:rsidRPr="00650C3D">
        <w:rPr>
          <w:color w:val="4472C4" w:themeColor="accent5"/>
        </w:rPr>
        <w:t xml:space="preserve"> </w:t>
      </w:r>
      <w:bookmarkStart w:id="15" w:name="_Hlk181803471"/>
      <w:r w:rsidR="00EA4317" w:rsidRPr="00650C3D">
        <w:rPr>
          <w:color w:val="4472C4" w:themeColor="accent5"/>
        </w:rPr>
        <w:t>L’a</w:t>
      </w:r>
      <w:r w:rsidR="001E17FE" w:rsidRPr="00650C3D">
        <w:rPr>
          <w:color w:val="4472C4" w:themeColor="accent5"/>
        </w:rPr>
        <w:t>jout d</w:t>
      </w:r>
      <w:r w:rsidR="00EA4317" w:rsidRPr="00650C3D">
        <w:rPr>
          <w:color w:val="4472C4" w:themeColor="accent5"/>
        </w:rPr>
        <w:t xml:space="preserve">e ces </w:t>
      </w:r>
      <w:r w:rsidR="001E17FE" w:rsidRPr="00650C3D">
        <w:rPr>
          <w:color w:val="4472C4" w:themeColor="accent5"/>
        </w:rPr>
        <w:t xml:space="preserve">informations doit être </w:t>
      </w:r>
      <w:r w:rsidR="00EA4317" w:rsidRPr="00650C3D">
        <w:rPr>
          <w:color w:val="4472C4" w:themeColor="accent5"/>
        </w:rPr>
        <w:t xml:space="preserve">fait à </w:t>
      </w:r>
      <w:r w:rsidR="00146A3D" w:rsidRPr="00650C3D">
        <w:rPr>
          <w:color w:val="4472C4" w:themeColor="accent5"/>
        </w:rPr>
        <w:t>la section des annexes du présent gabarit</w:t>
      </w:r>
      <w:r w:rsidR="0032249A" w:rsidRPr="00650C3D">
        <w:rPr>
          <w:color w:val="4472C4" w:themeColor="accent5"/>
        </w:rPr>
        <w:t xml:space="preserve"> et</w:t>
      </w:r>
      <w:r w:rsidR="00CE779A" w:rsidRPr="00650C3D">
        <w:rPr>
          <w:color w:val="4472C4" w:themeColor="accent5"/>
        </w:rPr>
        <w:t>,</w:t>
      </w:r>
      <w:r w:rsidR="0032249A" w:rsidRPr="00650C3D">
        <w:rPr>
          <w:color w:val="4472C4" w:themeColor="accent5"/>
        </w:rPr>
        <w:t xml:space="preserve"> plus spécifiquement</w:t>
      </w:r>
      <w:r w:rsidR="00CE779A" w:rsidRPr="00650C3D">
        <w:rPr>
          <w:color w:val="4472C4" w:themeColor="accent5"/>
        </w:rPr>
        <w:t>,</w:t>
      </w:r>
      <w:r w:rsidR="0032249A" w:rsidRPr="00650C3D">
        <w:rPr>
          <w:color w:val="4472C4" w:themeColor="accent5"/>
        </w:rPr>
        <w:t xml:space="preserve"> </w:t>
      </w:r>
      <w:r w:rsidR="00146A3D" w:rsidRPr="00650C3D">
        <w:rPr>
          <w:color w:val="4472C4" w:themeColor="accent5"/>
        </w:rPr>
        <w:t>à l’a</w:t>
      </w:r>
      <w:r w:rsidR="001E17FE" w:rsidRPr="00650C3D">
        <w:rPr>
          <w:color w:val="4472C4" w:themeColor="accent5"/>
        </w:rPr>
        <w:t xml:space="preserve">nnexe </w:t>
      </w:r>
      <w:r w:rsidR="00756864" w:rsidRPr="00650C3D">
        <w:rPr>
          <w:color w:val="4472C4" w:themeColor="accent5"/>
        </w:rPr>
        <w:t xml:space="preserve">prévue à cet effet (Annexe </w:t>
      </w:r>
      <w:r w:rsidR="00756864" w:rsidRPr="00650C3D">
        <w:rPr>
          <w:color w:val="FF0000"/>
        </w:rPr>
        <w:t xml:space="preserve">[Numéro annexe] </w:t>
      </w:r>
      <w:r w:rsidR="00756864" w:rsidRPr="00650C3D">
        <w:rPr>
          <w:color w:val="4472C4" w:themeColor="accent5"/>
        </w:rPr>
        <w:t xml:space="preserve">– </w:t>
      </w:r>
      <w:r w:rsidR="00756864" w:rsidRPr="00650C3D">
        <w:rPr>
          <w:color w:val="FF0000"/>
        </w:rPr>
        <w:t>[Titre de l’annexe]</w:t>
      </w:r>
      <w:r w:rsidR="00756864" w:rsidRPr="00650C3D">
        <w:rPr>
          <w:color w:val="4472C4" w:themeColor="accent5"/>
        </w:rPr>
        <w:t>).</w:t>
      </w:r>
      <w:r w:rsidR="001E17FE" w:rsidRPr="00650C3D">
        <w:rPr>
          <w:color w:val="4472C4" w:themeColor="accent5"/>
        </w:rPr>
        <w:t xml:space="preserve"> </w:t>
      </w:r>
      <w:bookmarkEnd w:id="15"/>
      <w:r w:rsidR="00756864" w:rsidRPr="00650C3D">
        <w:rPr>
          <w:color w:val="4472C4" w:themeColor="accent5"/>
        </w:rPr>
        <w:t>Pour faciliter la transmission de documents supplémentaires en lien avec une annexe ou le projet, le promoteur peut transmettre une version électronique (fichier</w:t>
      </w:r>
      <w:r w:rsidR="00CE779A" w:rsidRPr="00650C3D">
        <w:rPr>
          <w:color w:val="4472C4" w:themeColor="accent5"/>
        </w:rPr>
        <w:t> </w:t>
      </w:r>
      <w:r w:rsidR="00756864" w:rsidRPr="00650C3D">
        <w:rPr>
          <w:color w:val="4472C4" w:themeColor="accent5"/>
        </w:rPr>
        <w:t>PDF</w:t>
      </w:r>
      <w:r w:rsidR="00BA60FD" w:rsidRPr="00650C3D">
        <w:rPr>
          <w:color w:val="4472C4" w:themeColor="accent5"/>
        </w:rPr>
        <w:t xml:space="preserve"> ou</w:t>
      </w:r>
      <w:r w:rsidR="00756864" w:rsidRPr="00650C3D">
        <w:rPr>
          <w:color w:val="4472C4" w:themeColor="accent5"/>
        </w:rPr>
        <w:t xml:space="preserve"> Word, graphique ou feuille de calcul </w:t>
      </w:r>
      <w:r w:rsidR="00756864" w:rsidRPr="00650C3D">
        <w:rPr>
          <w:color w:val="4472C4" w:themeColor="accent5"/>
        </w:rPr>
        <w:lastRenderedPageBreak/>
        <w:t>Excel, présentation PowerPoint</w:t>
      </w:r>
      <w:r w:rsidR="00BA60FD" w:rsidRPr="00650C3D">
        <w:rPr>
          <w:color w:val="4472C4" w:themeColor="accent5"/>
        </w:rPr>
        <w:t>, etc.</w:t>
      </w:r>
      <w:r w:rsidR="00756864" w:rsidRPr="00650C3D">
        <w:rPr>
          <w:color w:val="4472C4" w:themeColor="accent5"/>
        </w:rPr>
        <w:t>) par l'intermédiaire de la plateforme sécurisée de transfert de fichiers utilisée dans le cadre du</w:t>
      </w:r>
      <w:r w:rsidR="00074C70" w:rsidRPr="00650C3D">
        <w:rPr>
          <w:color w:val="4472C4" w:themeColor="accent5"/>
        </w:rPr>
        <w:t xml:space="preserve"> système de plafonnement et d’échange de droits d’émission (</w:t>
      </w:r>
      <w:r w:rsidR="00756864" w:rsidRPr="00650C3D">
        <w:rPr>
          <w:color w:val="4472C4" w:themeColor="accent5"/>
        </w:rPr>
        <w:t>SPEDE</w:t>
      </w:r>
      <w:r w:rsidR="00074C70" w:rsidRPr="00650C3D">
        <w:rPr>
          <w:color w:val="4472C4" w:themeColor="accent5"/>
        </w:rPr>
        <w:t>)</w:t>
      </w:r>
      <w:r w:rsidR="00756864" w:rsidRPr="00650C3D">
        <w:rPr>
          <w:color w:val="4472C4" w:themeColor="accent5"/>
        </w:rPr>
        <w:t>.</w:t>
      </w:r>
    </w:p>
    <w:bookmarkEnd w:id="14"/>
    <w:p w14:paraId="449F4A84" w14:textId="77777777" w:rsidR="001E17FE" w:rsidRPr="00650C3D" w:rsidRDefault="001E17FE" w:rsidP="00165F23">
      <w:pPr>
        <w:tabs>
          <w:tab w:val="left" w:pos="8640"/>
        </w:tabs>
        <w:spacing w:line="216" w:lineRule="auto"/>
        <w:ind w:right="-1"/>
        <w:rPr>
          <w:color w:val="4472C4" w:themeColor="accent5"/>
        </w:rPr>
      </w:pPr>
    </w:p>
    <w:bookmarkEnd w:id="0"/>
    <w:p w14:paraId="77D9E6E2" w14:textId="6C166231" w:rsidR="00C73319" w:rsidRPr="005804AC" w:rsidRDefault="00C73319" w:rsidP="1B47E5C5">
      <w:pPr>
        <w:tabs>
          <w:tab w:val="left" w:pos="8640"/>
        </w:tabs>
        <w:spacing w:line="216" w:lineRule="auto"/>
        <w:ind w:right="-1"/>
        <w:rPr>
          <w:color w:val="4472C4" w:themeColor="accent5"/>
        </w:rPr>
      </w:pPr>
      <w:r w:rsidRPr="00650C3D">
        <w:rPr>
          <w:b/>
          <w:bCs/>
          <w:i/>
          <w:iCs/>
          <w:color w:val="4472C4" w:themeColor="accent5"/>
        </w:rPr>
        <w:t>Important :</w:t>
      </w:r>
      <w:r w:rsidRPr="00650C3D">
        <w:rPr>
          <w:color w:val="4472C4" w:themeColor="accent5"/>
        </w:rPr>
        <w:t xml:space="preserve"> </w:t>
      </w:r>
      <w:r w:rsidR="00FB096B" w:rsidRPr="00650C3D">
        <w:rPr>
          <w:i/>
          <w:iCs/>
          <w:color w:val="4472C4" w:themeColor="accent5"/>
        </w:rPr>
        <w:t>Veuillez noter qu’u</w:t>
      </w:r>
      <w:r w:rsidRPr="00650C3D">
        <w:rPr>
          <w:i/>
          <w:iCs/>
          <w:color w:val="4472C4" w:themeColor="accent5"/>
        </w:rPr>
        <w:t xml:space="preserve">ne fois </w:t>
      </w:r>
      <w:r w:rsidR="006A3953" w:rsidRPr="00650C3D">
        <w:rPr>
          <w:i/>
          <w:iCs/>
          <w:color w:val="4472C4" w:themeColor="accent5"/>
        </w:rPr>
        <w:t xml:space="preserve">l’ensemble du processus de vérification d’une demande de délivrance </w:t>
      </w:r>
      <w:r w:rsidR="00FB096B" w:rsidRPr="00650C3D">
        <w:rPr>
          <w:i/>
          <w:iCs/>
          <w:color w:val="4472C4" w:themeColor="accent5"/>
        </w:rPr>
        <w:t>réalisé</w:t>
      </w:r>
      <w:r w:rsidR="006A013E" w:rsidRPr="00650C3D">
        <w:rPr>
          <w:i/>
          <w:iCs/>
          <w:color w:val="4472C4" w:themeColor="accent5"/>
        </w:rPr>
        <w:t xml:space="preserve"> </w:t>
      </w:r>
      <w:r w:rsidR="000D139D" w:rsidRPr="00650C3D">
        <w:rPr>
          <w:i/>
          <w:iCs/>
          <w:color w:val="4472C4" w:themeColor="accent5"/>
        </w:rPr>
        <w:t xml:space="preserve">(organisme de vérification </w:t>
      </w:r>
      <w:r w:rsidR="71122005" w:rsidRPr="00650C3D">
        <w:rPr>
          <w:i/>
          <w:iCs/>
          <w:color w:val="4472C4" w:themeColor="accent5"/>
        </w:rPr>
        <w:t>accrédité</w:t>
      </w:r>
      <w:r w:rsidR="000D139D" w:rsidRPr="00650C3D">
        <w:rPr>
          <w:i/>
          <w:iCs/>
          <w:color w:val="4472C4" w:themeColor="accent5"/>
        </w:rPr>
        <w:t xml:space="preserve"> et ministre)</w:t>
      </w:r>
      <w:r w:rsidR="00FB096B" w:rsidRPr="00650C3D">
        <w:rPr>
          <w:i/>
          <w:iCs/>
          <w:color w:val="4472C4" w:themeColor="accent5"/>
        </w:rPr>
        <w:t xml:space="preserve">, </w:t>
      </w:r>
      <w:r w:rsidRPr="00650C3D">
        <w:rPr>
          <w:i/>
          <w:iCs/>
          <w:color w:val="4472C4" w:themeColor="accent5"/>
        </w:rPr>
        <w:t xml:space="preserve">le </w:t>
      </w:r>
      <w:r w:rsidR="007B5E19" w:rsidRPr="00650C3D">
        <w:rPr>
          <w:i/>
          <w:iCs/>
          <w:color w:val="4472C4" w:themeColor="accent5"/>
        </w:rPr>
        <w:t xml:space="preserve">rapport </w:t>
      </w:r>
      <w:r w:rsidRPr="00650C3D">
        <w:rPr>
          <w:i/>
          <w:iCs/>
          <w:color w:val="4472C4" w:themeColor="accent5"/>
        </w:rPr>
        <w:t>de projet sera accessible au grand public par l'entremise du registre des projets de crédits compensatoires, sur le site Web du MELCC</w:t>
      </w:r>
      <w:r w:rsidR="00EB5A95" w:rsidRPr="00650C3D">
        <w:rPr>
          <w:i/>
          <w:iCs/>
          <w:color w:val="4472C4" w:themeColor="accent5"/>
        </w:rPr>
        <w:t>FP.</w:t>
      </w:r>
      <w:r w:rsidRPr="00650C3D">
        <w:rPr>
          <w:i/>
          <w:iCs/>
          <w:color w:val="4472C4" w:themeColor="accent5"/>
        </w:rPr>
        <w:t xml:space="preserve"> Si des sections du </w:t>
      </w:r>
      <w:r w:rsidR="00E16200" w:rsidRPr="00650C3D">
        <w:rPr>
          <w:i/>
          <w:iCs/>
          <w:color w:val="4472C4" w:themeColor="accent5"/>
        </w:rPr>
        <w:t>rapport</w:t>
      </w:r>
      <w:r w:rsidR="0047791A" w:rsidRPr="00650C3D">
        <w:rPr>
          <w:i/>
          <w:iCs/>
          <w:color w:val="4472C4" w:themeColor="accent5"/>
        </w:rPr>
        <w:t xml:space="preserve"> </w:t>
      </w:r>
      <w:r w:rsidRPr="00650C3D">
        <w:rPr>
          <w:i/>
          <w:iCs/>
          <w:color w:val="4472C4" w:themeColor="accent5"/>
        </w:rPr>
        <w:t xml:space="preserve">de projet comportent des renseignements confidentiels, veuillez les identifier et nous en aviser pour qu’elles soient </w:t>
      </w:r>
      <w:r w:rsidR="76DEFF12" w:rsidRPr="00650C3D">
        <w:rPr>
          <w:i/>
          <w:iCs/>
          <w:color w:val="4472C4" w:themeColor="accent5"/>
        </w:rPr>
        <w:t>caviardées</w:t>
      </w:r>
      <w:r w:rsidRPr="00650C3D">
        <w:rPr>
          <w:i/>
          <w:iCs/>
          <w:color w:val="4472C4" w:themeColor="accent5"/>
        </w:rPr>
        <w:t xml:space="preserve"> avant </w:t>
      </w:r>
      <w:r w:rsidR="00074C70" w:rsidRPr="00650C3D">
        <w:rPr>
          <w:i/>
          <w:iCs/>
          <w:color w:val="4472C4" w:themeColor="accent5"/>
        </w:rPr>
        <w:t xml:space="preserve">la </w:t>
      </w:r>
      <w:r w:rsidRPr="00650C3D">
        <w:rPr>
          <w:i/>
          <w:iCs/>
          <w:color w:val="4472C4" w:themeColor="accent5"/>
        </w:rPr>
        <w:t>publication</w:t>
      </w:r>
      <w:r w:rsidR="00074C70" w:rsidRPr="00650C3D">
        <w:rPr>
          <w:i/>
          <w:iCs/>
          <w:color w:val="4472C4" w:themeColor="accent5"/>
        </w:rPr>
        <w:t xml:space="preserve"> du rapport</w:t>
      </w:r>
      <w:r w:rsidR="00EB5A95" w:rsidRPr="00650C3D">
        <w:rPr>
          <w:i/>
          <w:iCs/>
          <w:color w:val="4472C4" w:themeColor="accent5"/>
        </w:rPr>
        <w:t>.</w:t>
      </w:r>
    </w:p>
    <w:bookmarkEnd w:id="5"/>
    <w:p w14:paraId="7D7B5719" w14:textId="77777777" w:rsidR="00C73319" w:rsidRPr="00847A7A" w:rsidRDefault="00C73319" w:rsidP="00C73319">
      <w:pPr>
        <w:jc w:val="left"/>
        <w:rPr>
          <w:color w:val="1F4E79" w:themeColor="accent1" w:themeShade="80"/>
        </w:rPr>
      </w:pPr>
      <w:r w:rsidRPr="00847A7A">
        <w:rPr>
          <w:color w:val="1F4E79" w:themeColor="accent1" w:themeShade="80"/>
        </w:rPr>
        <w:br w:type="page"/>
      </w:r>
    </w:p>
    <w:bookmarkStart w:id="16" w:name="_Toc188019634" w:displacedByCustomXml="next"/>
    <w:sdt>
      <w:sdtPr>
        <w:rPr>
          <w:rFonts w:eastAsiaTheme="minorEastAsia"/>
          <w:b w:val="0"/>
          <w:bCs w:val="0"/>
          <w:i w:val="0"/>
          <w:iCs w:val="0"/>
          <w:color w:val="auto"/>
          <w:sz w:val="22"/>
        </w:rPr>
        <w:id w:val="599376744"/>
        <w:docPartObj>
          <w:docPartGallery w:val="Table of Contents"/>
          <w:docPartUnique/>
        </w:docPartObj>
      </w:sdtPr>
      <w:sdtEndPr/>
      <w:sdtContent>
        <w:p w14:paraId="7FC9429A" w14:textId="7E024B4A" w:rsidR="00C73319" w:rsidRPr="00620E15" w:rsidRDefault="00C73319" w:rsidP="00620E15">
          <w:pPr>
            <w:pStyle w:val="Niveau1"/>
          </w:pPr>
          <w:r w:rsidRPr="00620E15">
            <w:t>Table des matières</w:t>
          </w:r>
          <w:bookmarkEnd w:id="16"/>
        </w:p>
        <w:p w14:paraId="7D4869C3" w14:textId="0740BE1C" w:rsidR="00203B78" w:rsidRDefault="000D33F5">
          <w:pPr>
            <w:pStyle w:val="TM1"/>
            <w:rPr>
              <w:rFonts w:asciiTheme="minorHAnsi" w:eastAsiaTheme="minorEastAsia" w:hAnsiTheme="minorHAnsi" w:cstheme="minorBidi"/>
              <w:noProof/>
              <w:kern w:val="2"/>
              <w:sz w:val="24"/>
              <w:szCs w:val="24"/>
              <w:lang w:eastAsia="fr-CA"/>
              <w14:ligatures w14:val="standardContextual"/>
            </w:rPr>
          </w:pPr>
          <w:r w:rsidRPr="00A01822">
            <w:rPr>
              <w:szCs w:val="24"/>
            </w:rPr>
            <w:fldChar w:fldCharType="begin"/>
          </w:r>
          <w:r w:rsidR="00C73319" w:rsidRPr="00A01822">
            <w:instrText>TOC \o "1-3" \z \u \h</w:instrText>
          </w:r>
          <w:r w:rsidRPr="00A01822">
            <w:rPr>
              <w:szCs w:val="24"/>
            </w:rPr>
            <w:fldChar w:fldCharType="separate"/>
          </w:r>
          <w:hyperlink w:anchor="_Toc188019633" w:history="1">
            <w:r w:rsidR="00203B78" w:rsidRPr="001766A1">
              <w:rPr>
                <w:rStyle w:val="Lienhypertexte"/>
                <w:noProof/>
              </w:rPr>
              <w:t>1.</w:t>
            </w:r>
            <w:r w:rsidR="00203B78">
              <w:rPr>
                <w:rFonts w:asciiTheme="minorHAnsi" w:eastAsiaTheme="minorEastAsia" w:hAnsiTheme="minorHAnsi" w:cstheme="minorBidi"/>
                <w:noProof/>
                <w:kern w:val="2"/>
                <w:sz w:val="24"/>
                <w:szCs w:val="24"/>
                <w:lang w:eastAsia="fr-CA"/>
                <w14:ligatures w14:val="standardContextual"/>
              </w:rPr>
              <w:tab/>
            </w:r>
            <w:r w:rsidR="00203B78" w:rsidRPr="001766A1">
              <w:rPr>
                <w:rStyle w:val="Lienhypertexte"/>
                <w:noProof/>
              </w:rPr>
              <w:t>Instructions aux promoteurs de projets de crédits compensatoires</w:t>
            </w:r>
            <w:r w:rsidR="00203B78">
              <w:rPr>
                <w:noProof/>
                <w:webHidden/>
              </w:rPr>
              <w:tab/>
            </w:r>
            <w:r w:rsidR="00203B78">
              <w:rPr>
                <w:noProof/>
                <w:webHidden/>
              </w:rPr>
              <w:fldChar w:fldCharType="begin"/>
            </w:r>
            <w:r w:rsidR="00203B78">
              <w:rPr>
                <w:noProof/>
                <w:webHidden/>
              </w:rPr>
              <w:instrText xml:space="preserve"> PAGEREF _Toc188019633 \h </w:instrText>
            </w:r>
            <w:r w:rsidR="00203B78">
              <w:rPr>
                <w:noProof/>
                <w:webHidden/>
              </w:rPr>
            </w:r>
            <w:r w:rsidR="00203B78">
              <w:rPr>
                <w:noProof/>
                <w:webHidden/>
              </w:rPr>
              <w:fldChar w:fldCharType="separate"/>
            </w:r>
            <w:r w:rsidR="00203B78">
              <w:rPr>
                <w:noProof/>
                <w:webHidden/>
              </w:rPr>
              <w:t>2</w:t>
            </w:r>
            <w:r w:rsidR="00203B78">
              <w:rPr>
                <w:noProof/>
                <w:webHidden/>
              </w:rPr>
              <w:fldChar w:fldCharType="end"/>
            </w:r>
          </w:hyperlink>
        </w:p>
        <w:p w14:paraId="5E0E60BD" w14:textId="01502611"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34" w:history="1">
            <w:r w:rsidRPr="001766A1">
              <w:rPr>
                <w:rStyle w:val="Lienhypertexte"/>
                <w:noProof/>
              </w:rPr>
              <w:t>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Table des matières</w:t>
            </w:r>
            <w:r>
              <w:rPr>
                <w:noProof/>
                <w:webHidden/>
              </w:rPr>
              <w:tab/>
            </w:r>
            <w:r>
              <w:rPr>
                <w:noProof/>
                <w:webHidden/>
              </w:rPr>
              <w:fldChar w:fldCharType="begin"/>
            </w:r>
            <w:r>
              <w:rPr>
                <w:noProof/>
                <w:webHidden/>
              </w:rPr>
              <w:instrText xml:space="preserve"> PAGEREF _Toc188019634 \h </w:instrText>
            </w:r>
            <w:r>
              <w:rPr>
                <w:noProof/>
                <w:webHidden/>
              </w:rPr>
            </w:r>
            <w:r>
              <w:rPr>
                <w:noProof/>
                <w:webHidden/>
              </w:rPr>
              <w:fldChar w:fldCharType="separate"/>
            </w:r>
            <w:r>
              <w:rPr>
                <w:noProof/>
                <w:webHidden/>
              </w:rPr>
              <w:t>4</w:t>
            </w:r>
            <w:r>
              <w:rPr>
                <w:noProof/>
                <w:webHidden/>
              </w:rPr>
              <w:fldChar w:fldCharType="end"/>
            </w:r>
          </w:hyperlink>
        </w:p>
        <w:p w14:paraId="68A21916" w14:textId="15412BCB"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35" w:history="1">
            <w:r w:rsidRPr="001766A1">
              <w:rPr>
                <w:rStyle w:val="Lienhypertexte"/>
                <w:noProof/>
              </w:rPr>
              <w:t>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Identification des personnes participant au projet</w:t>
            </w:r>
            <w:r>
              <w:rPr>
                <w:noProof/>
                <w:webHidden/>
              </w:rPr>
              <w:tab/>
            </w:r>
            <w:r>
              <w:rPr>
                <w:noProof/>
                <w:webHidden/>
              </w:rPr>
              <w:fldChar w:fldCharType="begin"/>
            </w:r>
            <w:r>
              <w:rPr>
                <w:noProof/>
                <w:webHidden/>
              </w:rPr>
              <w:instrText xml:space="preserve"> PAGEREF _Toc188019635 \h </w:instrText>
            </w:r>
            <w:r>
              <w:rPr>
                <w:noProof/>
                <w:webHidden/>
              </w:rPr>
            </w:r>
            <w:r>
              <w:rPr>
                <w:noProof/>
                <w:webHidden/>
              </w:rPr>
              <w:fldChar w:fldCharType="separate"/>
            </w:r>
            <w:r>
              <w:rPr>
                <w:noProof/>
                <w:webHidden/>
              </w:rPr>
              <w:t>6</w:t>
            </w:r>
            <w:r>
              <w:rPr>
                <w:noProof/>
                <w:webHidden/>
              </w:rPr>
              <w:fldChar w:fldCharType="end"/>
            </w:r>
          </w:hyperlink>
        </w:p>
        <w:p w14:paraId="2DA94672" w14:textId="7ADC1E5D"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36" w:history="1">
            <w:r w:rsidRPr="001766A1">
              <w:rPr>
                <w:rStyle w:val="Lienhypertexte"/>
                <w:noProof/>
                <w:lang w:bidi="lo-LA"/>
              </w:rPr>
              <w:t>1.1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Renseignements sur le promoteur du projet et son représentant</w:t>
            </w:r>
            <w:r>
              <w:rPr>
                <w:noProof/>
                <w:webHidden/>
              </w:rPr>
              <w:tab/>
            </w:r>
            <w:r>
              <w:rPr>
                <w:noProof/>
                <w:webHidden/>
              </w:rPr>
              <w:fldChar w:fldCharType="begin"/>
            </w:r>
            <w:r>
              <w:rPr>
                <w:noProof/>
                <w:webHidden/>
              </w:rPr>
              <w:instrText xml:space="preserve"> PAGEREF _Toc188019636 \h </w:instrText>
            </w:r>
            <w:r>
              <w:rPr>
                <w:noProof/>
                <w:webHidden/>
              </w:rPr>
            </w:r>
            <w:r>
              <w:rPr>
                <w:noProof/>
                <w:webHidden/>
              </w:rPr>
              <w:fldChar w:fldCharType="separate"/>
            </w:r>
            <w:r>
              <w:rPr>
                <w:noProof/>
                <w:webHidden/>
              </w:rPr>
              <w:t>6</w:t>
            </w:r>
            <w:r>
              <w:rPr>
                <w:noProof/>
                <w:webHidden/>
              </w:rPr>
              <w:fldChar w:fldCharType="end"/>
            </w:r>
          </w:hyperlink>
        </w:p>
        <w:p w14:paraId="52005B01" w14:textId="7AA76800"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37" w:history="1">
            <w:r w:rsidRPr="001766A1">
              <w:rPr>
                <w:rStyle w:val="Lienhypertexte"/>
                <w:noProof/>
                <w:lang w:bidi="lo-LA"/>
              </w:rPr>
              <w:t>1.2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Renseignements sur le propriétaire du lot du projet</w:t>
            </w:r>
            <w:r>
              <w:rPr>
                <w:noProof/>
                <w:webHidden/>
              </w:rPr>
              <w:tab/>
            </w:r>
            <w:r>
              <w:rPr>
                <w:noProof/>
                <w:webHidden/>
              </w:rPr>
              <w:fldChar w:fldCharType="begin"/>
            </w:r>
            <w:r>
              <w:rPr>
                <w:noProof/>
                <w:webHidden/>
              </w:rPr>
              <w:instrText xml:space="preserve"> PAGEREF _Toc188019637 \h </w:instrText>
            </w:r>
            <w:r>
              <w:rPr>
                <w:noProof/>
                <w:webHidden/>
              </w:rPr>
            </w:r>
            <w:r>
              <w:rPr>
                <w:noProof/>
                <w:webHidden/>
              </w:rPr>
              <w:fldChar w:fldCharType="separate"/>
            </w:r>
            <w:r>
              <w:rPr>
                <w:noProof/>
                <w:webHidden/>
              </w:rPr>
              <w:t>8</w:t>
            </w:r>
            <w:r>
              <w:rPr>
                <w:noProof/>
                <w:webHidden/>
              </w:rPr>
              <w:fldChar w:fldCharType="end"/>
            </w:r>
          </w:hyperlink>
        </w:p>
        <w:p w14:paraId="72B01C2A" w14:textId="5D2965AA"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38" w:history="1">
            <w:r w:rsidRPr="001766A1">
              <w:rPr>
                <w:rStyle w:val="Lienhypertexte"/>
                <w:noProof/>
                <w:lang w:bidi="lo-LA"/>
              </w:rPr>
              <w:t>1.3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Renseignements sur les personnes ou les professionnels participant à la réalisation de l’étape de la demande de délivrance de crédits compensatoires</w:t>
            </w:r>
            <w:r>
              <w:rPr>
                <w:noProof/>
                <w:webHidden/>
              </w:rPr>
              <w:tab/>
            </w:r>
            <w:r>
              <w:rPr>
                <w:noProof/>
                <w:webHidden/>
              </w:rPr>
              <w:fldChar w:fldCharType="begin"/>
            </w:r>
            <w:r>
              <w:rPr>
                <w:noProof/>
                <w:webHidden/>
              </w:rPr>
              <w:instrText xml:space="preserve"> PAGEREF _Toc188019638 \h </w:instrText>
            </w:r>
            <w:r>
              <w:rPr>
                <w:noProof/>
                <w:webHidden/>
              </w:rPr>
            </w:r>
            <w:r>
              <w:rPr>
                <w:noProof/>
                <w:webHidden/>
              </w:rPr>
              <w:fldChar w:fldCharType="separate"/>
            </w:r>
            <w:r>
              <w:rPr>
                <w:noProof/>
                <w:webHidden/>
              </w:rPr>
              <w:t>9</w:t>
            </w:r>
            <w:r>
              <w:rPr>
                <w:noProof/>
                <w:webHidden/>
              </w:rPr>
              <w:fldChar w:fldCharType="end"/>
            </w:r>
          </w:hyperlink>
        </w:p>
        <w:p w14:paraId="69355930" w14:textId="2A3EF9DF"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39" w:history="1">
            <w:r w:rsidRPr="001766A1">
              <w:rPr>
                <w:rStyle w:val="Lienhypertexte"/>
                <w:noProof/>
              </w:rPr>
              <w:t>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Localisation du projet</w:t>
            </w:r>
            <w:r>
              <w:rPr>
                <w:noProof/>
                <w:webHidden/>
              </w:rPr>
              <w:tab/>
            </w:r>
            <w:r>
              <w:rPr>
                <w:noProof/>
                <w:webHidden/>
              </w:rPr>
              <w:fldChar w:fldCharType="begin"/>
            </w:r>
            <w:r>
              <w:rPr>
                <w:noProof/>
                <w:webHidden/>
              </w:rPr>
              <w:instrText xml:space="preserve"> PAGEREF _Toc188019639 \h </w:instrText>
            </w:r>
            <w:r>
              <w:rPr>
                <w:noProof/>
                <w:webHidden/>
              </w:rPr>
            </w:r>
            <w:r>
              <w:rPr>
                <w:noProof/>
                <w:webHidden/>
              </w:rPr>
              <w:fldChar w:fldCharType="separate"/>
            </w:r>
            <w:r>
              <w:rPr>
                <w:noProof/>
                <w:webHidden/>
              </w:rPr>
              <w:t>10</w:t>
            </w:r>
            <w:r>
              <w:rPr>
                <w:noProof/>
                <w:webHidden/>
              </w:rPr>
              <w:fldChar w:fldCharType="end"/>
            </w:r>
          </w:hyperlink>
        </w:p>
        <w:p w14:paraId="3EAB6FDD" w14:textId="1BCD094B"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40" w:history="1">
            <w:r w:rsidRPr="001766A1">
              <w:rPr>
                <w:rStyle w:val="Lienhypertexte"/>
                <w:noProof/>
              </w:rPr>
              <w:t>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Présentation du projet</w:t>
            </w:r>
            <w:r>
              <w:rPr>
                <w:noProof/>
                <w:webHidden/>
              </w:rPr>
              <w:tab/>
            </w:r>
            <w:r>
              <w:rPr>
                <w:noProof/>
                <w:webHidden/>
              </w:rPr>
              <w:fldChar w:fldCharType="begin"/>
            </w:r>
            <w:r>
              <w:rPr>
                <w:noProof/>
                <w:webHidden/>
              </w:rPr>
              <w:instrText xml:space="preserve"> PAGEREF _Toc188019640 \h </w:instrText>
            </w:r>
            <w:r>
              <w:rPr>
                <w:noProof/>
                <w:webHidden/>
              </w:rPr>
            </w:r>
            <w:r>
              <w:rPr>
                <w:noProof/>
                <w:webHidden/>
              </w:rPr>
              <w:fldChar w:fldCharType="separate"/>
            </w:r>
            <w:r>
              <w:rPr>
                <w:noProof/>
                <w:webHidden/>
              </w:rPr>
              <w:t>10</w:t>
            </w:r>
            <w:r>
              <w:rPr>
                <w:noProof/>
                <w:webHidden/>
              </w:rPr>
              <w:fldChar w:fldCharType="end"/>
            </w:r>
          </w:hyperlink>
        </w:p>
        <w:p w14:paraId="51EF3A90" w14:textId="55C84A54"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1" w:history="1">
            <w:r w:rsidRPr="001766A1">
              <w:rPr>
                <w:rStyle w:val="Lienhypertexte"/>
                <w:noProof/>
                <w:lang w:bidi="lo-LA"/>
              </w:rPr>
              <w:t>3.1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Description détaillée du projet</w:t>
            </w:r>
            <w:r>
              <w:rPr>
                <w:noProof/>
                <w:webHidden/>
              </w:rPr>
              <w:tab/>
            </w:r>
            <w:r>
              <w:rPr>
                <w:noProof/>
                <w:webHidden/>
              </w:rPr>
              <w:fldChar w:fldCharType="begin"/>
            </w:r>
            <w:r>
              <w:rPr>
                <w:noProof/>
                <w:webHidden/>
              </w:rPr>
              <w:instrText xml:space="preserve"> PAGEREF _Toc188019641 \h </w:instrText>
            </w:r>
            <w:r>
              <w:rPr>
                <w:noProof/>
                <w:webHidden/>
              </w:rPr>
            </w:r>
            <w:r>
              <w:rPr>
                <w:noProof/>
                <w:webHidden/>
              </w:rPr>
              <w:fldChar w:fldCharType="separate"/>
            </w:r>
            <w:r>
              <w:rPr>
                <w:noProof/>
                <w:webHidden/>
              </w:rPr>
              <w:t>10</w:t>
            </w:r>
            <w:r>
              <w:rPr>
                <w:noProof/>
                <w:webHidden/>
              </w:rPr>
              <w:fldChar w:fldCharType="end"/>
            </w:r>
          </w:hyperlink>
        </w:p>
        <w:p w14:paraId="61A698E0" w14:textId="636BF34A"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42" w:history="1">
            <w:r w:rsidRPr="001766A1">
              <w:rPr>
                <w:rStyle w:val="Lienhypertexte"/>
                <w:noProof/>
              </w:rPr>
              <w:t>4.</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Caractérisation du lot du projet</w:t>
            </w:r>
            <w:r>
              <w:rPr>
                <w:noProof/>
                <w:webHidden/>
              </w:rPr>
              <w:tab/>
            </w:r>
            <w:r>
              <w:rPr>
                <w:noProof/>
                <w:webHidden/>
              </w:rPr>
              <w:fldChar w:fldCharType="begin"/>
            </w:r>
            <w:r>
              <w:rPr>
                <w:noProof/>
                <w:webHidden/>
              </w:rPr>
              <w:instrText xml:space="preserve"> PAGEREF _Toc188019642 \h </w:instrText>
            </w:r>
            <w:r>
              <w:rPr>
                <w:noProof/>
                <w:webHidden/>
              </w:rPr>
            </w:r>
            <w:r>
              <w:rPr>
                <w:noProof/>
                <w:webHidden/>
              </w:rPr>
              <w:fldChar w:fldCharType="separate"/>
            </w:r>
            <w:r>
              <w:rPr>
                <w:noProof/>
                <w:webHidden/>
              </w:rPr>
              <w:t>12</w:t>
            </w:r>
            <w:r>
              <w:rPr>
                <w:noProof/>
                <w:webHidden/>
              </w:rPr>
              <w:fldChar w:fldCharType="end"/>
            </w:r>
          </w:hyperlink>
        </w:p>
        <w:p w14:paraId="4F43BF29" w14:textId="12C452F0"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3" w:history="1">
            <w:r w:rsidRPr="001766A1">
              <w:rPr>
                <w:rStyle w:val="Lienhypertexte"/>
                <w:noProof/>
                <w:lang w:bidi="lo-LA"/>
              </w:rPr>
              <w:t>4.1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Image du lot du projet à la date de la fin de la période de déclaration</w:t>
            </w:r>
            <w:r>
              <w:rPr>
                <w:noProof/>
                <w:webHidden/>
              </w:rPr>
              <w:tab/>
            </w:r>
            <w:r>
              <w:rPr>
                <w:noProof/>
                <w:webHidden/>
              </w:rPr>
              <w:fldChar w:fldCharType="begin"/>
            </w:r>
            <w:r>
              <w:rPr>
                <w:noProof/>
                <w:webHidden/>
              </w:rPr>
              <w:instrText xml:space="preserve"> PAGEREF _Toc188019643 \h </w:instrText>
            </w:r>
            <w:r>
              <w:rPr>
                <w:noProof/>
                <w:webHidden/>
              </w:rPr>
            </w:r>
            <w:r>
              <w:rPr>
                <w:noProof/>
                <w:webHidden/>
              </w:rPr>
              <w:fldChar w:fldCharType="separate"/>
            </w:r>
            <w:r>
              <w:rPr>
                <w:noProof/>
                <w:webHidden/>
              </w:rPr>
              <w:t>12</w:t>
            </w:r>
            <w:r>
              <w:rPr>
                <w:noProof/>
                <w:webHidden/>
              </w:rPr>
              <w:fldChar w:fldCharType="end"/>
            </w:r>
          </w:hyperlink>
        </w:p>
        <w:p w14:paraId="75097669" w14:textId="4AAE2F4B"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4" w:history="1">
            <w:r w:rsidRPr="001766A1">
              <w:rPr>
                <w:rStyle w:val="Lienhypertexte"/>
                <w:noProof/>
                <w:lang w:bidi="lo-LA"/>
              </w:rPr>
              <w:t>4.2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Historique des usages du lot</w:t>
            </w:r>
            <w:r>
              <w:rPr>
                <w:noProof/>
                <w:webHidden/>
              </w:rPr>
              <w:tab/>
            </w:r>
            <w:r>
              <w:rPr>
                <w:noProof/>
                <w:webHidden/>
              </w:rPr>
              <w:fldChar w:fldCharType="begin"/>
            </w:r>
            <w:r>
              <w:rPr>
                <w:noProof/>
                <w:webHidden/>
              </w:rPr>
              <w:instrText xml:space="preserve"> PAGEREF _Toc188019644 \h </w:instrText>
            </w:r>
            <w:r>
              <w:rPr>
                <w:noProof/>
                <w:webHidden/>
              </w:rPr>
            </w:r>
            <w:r>
              <w:rPr>
                <w:noProof/>
                <w:webHidden/>
              </w:rPr>
              <w:fldChar w:fldCharType="separate"/>
            </w:r>
            <w:r>
              <w:rPr>
                <w:noProof/>
                <w:webHidden/>
              </w:rPr>
              <w:t>13</w:t>
            </w:r>
            <w:r>
              <w:rPr>
                <w:noProof/>
                <w:webHidden/>
              </w:rPr>
              <w:fldChar w:fldCharType="end"/>
            </w:r>
          </w:hyperlink>
        </w:p>
        <w:p w14:paraId="07109747" w14:textId="006793CC"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5" w:history="1">
            <w:r w:rsidRPr="001766A1">
              <w:rPr>
                <w:rStyle w:val="Lienhypertexte"/>
                <w:noProof/>
                <w:lang w:bidi="lo-LA"/>
              </w:rPr>
              <w:t>4.3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Historique de l’aménagement forestier sur le lot ou la partie du lot du projet</w:t>
            </w:r>
            <w:r>
              <w:rPr>
                <w:noProof/>
                <w:webHidden/>
              </w:rPr>
              <w:tab/>
            </w:r>
            <w:r>
              <w:rPr>
                <w:noProof/>
                <w:webHidden/>
              </w:rPr>
              <w:fldChar w:fldCharType="begin"/>
            </w:r>
            <w:r>
              <w:rPr>
                <w:noProof/>
                <w:webHidden/>
              </w:rPr>
              <w:instrText xml:space="preserve"> PAGEREF _Toc188019645 \h </w:instrText>
            </w:r>
            <w:r>
              <w:rPr>
                <w:noProof/>
                <w:webHidden/>
              </w:rPr>
            </w:r>
            <w:r>
              <w:rPr>
                <w:noProof/>
                <w:webHidden/>
              </w:rPr>
              <w:fldChar w:fldCharType="separate"/>
            </w:r>
            <w:r>
              <w:rPr>
                <w:noProof/>
                <w:webHidden/>
              </w:rPr>
              <w:t>13</w:t>
            </w:r>
            <w:r>
              <w:rPr>
                <w:noProof/>
                <w:webHidden/>
              </w:rPr>
              <w:fldChar w:fldCharType="end"/>
            </w:r>
          </w:hyperlink>
        </w:p>
        <w:p w14:paraId="22883F75" w14:textId="1BE7AA30"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6" w:history="1">
            <w:r w:rsidRPr="001766A1">
              <w:rPr>
                <w:rStyle w:val="Lienhypertexte"/>
                <w:noProof/>
                <w:lang w:bidi="lo-LA"/>
              </w:rPr>
              <w:t>4.4</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Historique des perturbations naturelles</w:t>
            </w:r>
            <w:r>
              <w:rPr>
                <w:noProof/>
                <w:webHidden/>
              </w:rPr>
              <w:tab/>
            </w:r>
            <w:r>
              <w:rPr>
                <w:noProof/>
                <w:webHidden/>
              </w:rPr>
              <w:fldChar w:fldCharType="begin"/>
            </w:r>
            <w:r>
              <w:rPr>
                <w:noProof/>
                <w:webHidden/>
              </w:rPr>
              <w:instrText xml:space="preserve"> PAGEREF _Toc188019646 \h </w:instrText>
            </w:r>
            <w:r>
              <w:rPr>
                <w:noProof/>
                <w:webHidden/>
              </w:rPr>
            </w:r>
            <w:r>
              <w:rPr>
                <w:noProof/>
                <w:webHidden/>
              </w:rPr>
              <w:fldChar w:fldCharType="separate"/>
            </w:r>
            <w:r>
              <w:rPr>
                <w:noProof/>
                <w:webHidden/>
              </w:rPr>
              <w:t>14</w:t>
            </w:r>
            <w:r>
              <w:rPr>
                <w:noProof/>
                <w:webHidden/>
              </w:rPr>
              <w:fldChar w:fldCharType="end"/>
            </w:r>
          </w:hyperlink>
        </w:p>
        <w:p w14:paraId="5FF73BFA" w14:textId="5E846258"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7" w:history="1">
            <w:r w:rsidRPr="001766A1">
              <w:rPr>
                <w:rStyle w:val="Lienhypertexte"/>
                <w:noProof/>
                <w:lang w:bidi="lo-LA"/>
              </w:rPr>
              <w:t>4.5</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Inventaire de délivrance</w:t>
            </w:r>
            <w:r>
              <w:rPr>
                <w:noProof/>
                <w:webHidden/>
              </w:rPr>
              <w:tab/>
            </w:r>
            <w:r>
              <w:rPr>
                <w:noProof/>
                <w:webHidden/>
              </w:rPr>
              <w:fldChar w:fldCharType="begin"/>
            </w:r>
            <w:r>
              <w:rPr>
                <w:noProof/>
                <w:webHidden/>
              </w:rPr>
              <w:instrText xml:space="preserve"> PAGEREF _Toc188019647 \h </w:instrText>
            </w:r>
            <w:r>
              <w:rPr>
                <w:noProof/>
                <w:webHidden/>
              </w:rPr>
            </w:r>
            <w:r>
              <w:rPr>
                <w:noProof/>
                <w:webHidden/>
              </w:rPr>
              <w:fldChar w:fldCharType="separate"/>
            </w:r>
            <w:r>
              <w:rPr>
                <w:noProof/>
                <w:webHidden/>
              </w:rPr>
              <w:t>14</w:t>
            </w:r>
            <w:r>
              <w:rPr>
                <w:noProof/>
                <w:webHidden/>
              </w:rPr>
              <w:fldChar w:fldCharType="end"/>
            </w:r>
          </w:hyperlink>
        </w:p>
        <w:p w14:paraId="2AC4C2CF" w14:textId="3F856D0A"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8" w:history="1">
            <w:r w:rsidRPr="001766A1">
              <w:rPr>
                <w:rStyle w:val="Lienhypertexte"/>
                <w:noProof/>
                <w:lang w:bidi="lo-LA"/>
              </w:rPr>
              <w:t>4.5.1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Méthodologie d’échantillonnage</w:t>
            </w:r>
            <w:r>
              <w:rPr>
                <w:noProof/>
                <w:webHidden/>
              </w:rPr>
              <w:tab/>
            </w:r>
            <w:r>
              <w:rPr>
                <w:noProof/>
                <w:webHidden/>
              </w:rPr>
              <w:fldChar w:fldCharType="begin"/>
            </w:r>
            <w:r>
              <w:rPr>
                <w:noProof/>
                <w:webHidden/>
              </w:rPr>
              <w:instrText xml:space="preserve"> PAGEREF _Toc188019648 \h </w:instrText>
            </w:r>
            <w:r>
              <w:rPr>
                <w:noProof/>
                <w:webHidden/>
              </w:rPr>
            </w:r>
            <w:r>
              <w:rPr>
                <w:noProof/>
                <w:webHidden/>
              </w:rPr>
              <w:fldChar w:fldCharType="separate"/>
            </w:r>
            <w:r>
              <w:rPr>
                <w:noProof/>
                <w:webHidden/>
              </w:rPr>
              <w:t>14</w:t>
            </w:r>
            <w:r>
              <w:rPr>
                <w:noProof/>
                <w:webHidden/>
              </w:rPr>
              <w:fldChar w:fldCharType="end"/>
            </w:r>
          </w:hyperlink>
        </w:p>
        <w:p w14:paraId="597242A2" w14:textId="3827FC06"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49" w:history="1">
            <w:r w:rsidRPr="001766A1">
              <w:rPr>
                <w:rStyle w:val="Lienhypertexte"/>
                <w:noProof/>
                <w:lang w:bidi="lo-LA"/>
              </w:rPr>
              <w:t>4.5.1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Stratification du lot du projet</w:t>
            </w:r>
            <w:r>
              <w:rPr>
                <w:noProof/>
                <w:webHidden/>
              </w:rPr>
              <w:tab/>
            </w:r>
            <w:r>
              <w:rPr>
                <w:noProof/>
                <w:webHidden/>
              </w:rPr>
              <w:fldChar w:fldCharType="begin"/>
            </w:r>
            <w:r>
              <w:rPr>
                <w:noProof/>
                <w:webHidden/>
              </w:rPr>
              <w:instrText xml:space="preserve"> PAGEREF _Toc188019649 \h </w:instrText>
            </w:r>
            <w:r>
              <w:rPr>
                <w:noProof/>
                <w:webHidden/>
              </w:rPr>
            </w:r>
            <w:r>
              <w:rPr>
                <w:noProof/>
                <w:webHidden/>
              </w:rPr>
              <w:fldChar w:fldCharType="separate"/>
            </w:r>
            <w:r>
              <w:rPr>
                <w:noProof/>
                <w:webHidden/>
              </w:rPr>
              <w:t>15</w:t>
            </w:r>
            <w:r>
              <w:rPr>
                <w:noProof/>
                <w:webHidden/>
              </w:rPr>
              <w:fldChar w:fldCharType="end"/>
            </w:r>
          </w:hyperlink>
        </w:p>
        <w:p w14:paraId="0F732CFA" w14:textId="1132760C"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0" w:history="1">
            <w:r w:rsidRPr="001766A1">
              <w:rPr>
                <w:rStyle w:val="Lienhypertexte"/>
                <w:noProof/>
                <w:lang w:bidi="lo-LA"/>
              </w:rPr>
              <w:t>4.5.2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Unités de sondage et unités d’échantillonnage</w:t>
            </w:r>
            <w:r>
              <w:rPr>
                <w:noProof/>
                <w:webHidden/>
              </w:rPr>
              <w:tab/>
            </w:r>
            <w:r>
              <w:rPr>
                <w:noProof/>
                <w:webHidden/>
              </w:rPr>
              <w:fldChar w:fldCharType="begin"/>
            </w:r>
            <w:r>
              <w:rPr>
                <w:noProof/>
                <w:webHidden/>
              </w:rPr>
              <w:instrText xml:space="preserve"> PAGEREF _Toc188019650 \h </w:instrText>
            </w:r>
            <w:r>
              <w:rPr>
                <w:noProof/>
                <w:webHidden/>
              </w:rPr>
            </w:r>
            <w:r>
              <w:rPr>
                <w:noProof/>
                <w:webHidden/>
              </w:rPr>
              <w:fldChar w:fldCharType="separate"/>
            </w:r>
            <w:r>
              <w:rPr>
                <w:noProof/>
                <w:webHidden/>
              </w:rPr>
              <w:t>16</w:t>
            </w:r>
            <w:r>
              <w:rPr>
                <w:noProof/>
                <w:webHidden/>
              </w:rPr>
              <w:fldChar w:fldCharType="end"/>
            </w:r>
          </w:hyperlink>
        </w:p>
        <w:p w14:paraId="50912A6B" w14:textId="654E0389"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1" w:history="1">
            <w:r w:rsidRPr="001766A1">
              <w:rPr>
                <w:rStyle w:val="Lienhypertexte"/>
                <w:noProof/>
                <w:lang w:bidi="lo-LA"/>
              </w:rPr>
              <w:t>4.5.3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Plan de sondage planifié et révisé</w:t>
            </w:r>
            <w:r>
              <w:rPr>
                <w:noProof/>
                <w:webHidden/>
              </w:rPr>
              <w:tab/>
            </w:r>
            <w:r>
              <w:rPr>
                <w:noProof/>
                <w:webHidden/>
              </w:rPr>
              <w:fldChar w:fldCharType="begin"/>
            </w:r>
            <w:r>
              <w:rPr>
                <w:noProof/>
                <w:webHidden/>
              </w:rPr>
              <w:instrText xml:space="preserve"> PAGEREF _Toc188019651 \h </w:instrText>
            </w:r>
            <w:r>
              <w:rPr>
                <w:noProof/>
                <w:webHidden/>
              </w:rPr>
            </w:r>
            <w:r>
              <w:rPr>
                <w:noProof/>
                <w:webHidden/>
              </w:rPr>
              <w:fldChar w:fldCharType="separate"/>
            </w:r>
            <w:r>
              <w:rPr>
                <w:noProof/>
                <w:webHidden/>
              </w:rPr>
              <w:t>16</w:t>
            </w:r>
            <w:r>
              <w:rPr>
                <w:noProof/>
                <w:webHidden/>
              </w:rPr>
              <w:fldChar w:fldCharType="end"/>
            </w:r>
          </w:hyperlink>
        </w:p>
        <w:p w14:paraId="6C151C2A" w14:textId="06ED1087"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2" w:history="1">
            <w:r w:rsidRPr="001766A1">
              <w:rPr>
                <w:rStyle w:val="Lienhypertexte"/>
                <w:noProof/>
                <w:lang w:bidi="lo-LA"/>
              </w:rPr>
              <w:t>4.5.4</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Compilation de l’inventaire de délivrance du lot ou de la partie de lot du projet</w:t>
            </w:r>
            <w:r>
              <w:rPr>
                <w:noProof/>
                <w:webHidden/>
              </w:rPr>
              <w:tab/>
            </w:r>
            <w:r>
              <w:rPr>
                <w:noProof/>
                <w:webHidden/>
              </w:rPr>
              <w:fldChar w:fldCharType="begin"/>
            </w:r>
            <w:r>
              <w:rPr>
                <w:noProof/>
                <w:webHidden/>
              </w:rPr>
              <w:instrText xml:space="preserve"> PAGEREF _Toc188019652 \h </w:instrText>
            </w:r>
            <w:r>
              <w:rPr>
                <w:noProof/>
                <w:webHidden/>
              </w:rPr>
            </w:r>
            <w:r>
              <w:rPr>
                <w:noProof/>
                <w:webHidden/>
              </w:rPr>
              <w:fldChar w:fldCharType="separate"/>
            </w:r>
            <w:r>
              <w:rPr>
                <w:noProof/>
                <w:webHidden/>
              </w:rPr>
              <w:t>17</w:t>
            </w:r>
            <w:r>
              <w:rPr>
                <w:noProof/>
                <w:webHidden/>
              </w:rPr>
              <w:fldChar w:fldCharType="end"/>
            </w:r>
          </w:hyperlink>
        </w:p>
        <w:p w14:paraId="00E67A89" w14:textId="09ADE10C"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53" w:history="1">
            <w:r w:rsidRPr="001766A1">
              <w:rPr>
                <w:rStyle w:val="Lienhypertexte"/>
                <w:noProof/>
              </w:rPr>
              <w:t>5.</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Évolution des stocks de carbone d’un projet</w:t>
            </w:r>
            <w:r>
              <w:rPr>
                <w:noProof/>
                <w:webHidden/>
              </w:rPr>
              <w:tab/>
            </w:r>
            <w:r>
              <w:rPr>
                <w:noProof/>
                <w:webHidden/>
              </w:rPr>
              <w:fldChar w:fldCharType="begin"/>
            </w:r>
            <w:r>
              <w:rPr>
                <w:noProof/>
                <w:webHidden/>
              </w:rPr>
              <w:instrText xml:space="preserve"> PAGEREF _Toc188019653 \h </w:instrText>
            </w:r>
            <w:r>
              <w:rPr>
                <w:noProof/>
                <w:webHidden/>
              </w:rPr>
            </w:r>
            <w:r>
              <w:rPr>
                <w:noProof/>
                <w:webHidden/>
              </w:rPr>
              <w:fldChar w:fldCharType="separate"/>
            </w:r>
            <w:r>
              <w:rPr>
                <w:noProof/>
                <w:webHidden/>
              </w:rPr>
              <w:t>18</w:t>
            </w:r>
            <w:r>
              <w:rPr>
                <w:noProof/>
                <w:webHidden/>
              </w:rPr>
              <w:fldChar w:fldCharType="end"/>
            </w:r>
          </w:hyperlink>
        </w:p>
        <w:p w14:paraId="24F7963D" w14:textId="7BD561AB"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4" w:history="1">
            <w:r w:rsidRPr="001766A1">
              <w:rPr>
                <w:rStyle w:val="Lienhypertexte"/>
                <w:noProof/>
                <w:lang w:bidi="lo-LA"/>
              </w:rPr>
              <w:t>5.1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Scénario de référence</w:t>
            </w:r>
            <w:r>
              <w:rPr>
                <w:noProof/>
                <w:webHidden/>
              </w:rPr>
              <w:tab/>
            </w:r>
            <w:r>
              <w:rPr>
                <w:noProof/>
                <w:webHidden/>
              </w:rPr>
              <w:fldChar w:fldCharType="begin"/>
            </w:r>
            <w:r>
              <w:rPr>
                <w:noProof/>
                <w:webHidden/>
              </w:rPr>
              <w:instrText xml:space="preserve"> PAGEREF _Toc188019654 \h </w:instrText>
            </w:r>
            <w:r>
              <w:rPr>
                <w:noProof/>
                <w:webHidden/>
              </w:rPr>
            </w:r>
            <w:r>
              <w:rPr>
                <w:noProof/>
                <w:webHidden/>
              </w:rPr>
              <w:fldChar w:fldCharType="separate"/>
            </w:r>
            <w:r>
              <w:rPr>
                <w:noProof/>
                <w:webHidden/>
              </w:rPr>
              <w:t>18</w:t>
            </w:r>
            <w:r>
              <w:rPr>
                <w:noProof/>
                <w:webHidden/>
              </w:rPr>
              <w:fldChar w:fldCharType="end"/>
            </w:r>
          </w:hyperlink>
        </w:p>
        <w:p w14:paraId="494B6C0A" w14:textId="1234138A"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5" w:history="1">
            <w:r w:rsidRPr="001766A1">
              <w:rPr>
                <w:rStyle w:val="Lienhypertexte"/>
                <w:noProof/>
                <w:lang w:bidi="lo-LA"/>
              </w:rPr>
              <w:t>5.2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Scénario de projet</w:t>
            </w:r>
            <w:r>
              <w:rPr>
                <w:noProof/>
                <w:webHidden/>
              </w:rPr>
              <w:tab/>
            </w:r>
            <w:r>
              <w:rPr>
                <w:noProof/>
                <w:webHidden/>
              </w:rPr>
              <w:fldChar w:fldCharType="begin"/>
            </w:r>
            <w:r>
              <w:rPr>
                <w:noProof/>
                <w:webHidden/>
              </w:rPr>
              <w:instrText xml:space="preserve"> PAGEREF _Toc188019655 \h </w:instrText>
            </w:r>
            <w:r>
              <w:rPr>
                <w:noProof/>
                <w:webHidden/>
              </w:rPr>
            </w:r>
            <w:r>
              <w:rPr>
                <w:noProof/>
                <w:webHidden/>
              </w:rPr>
              <w:fldChar w:fldCharType="separate"/>
            </w:r>
            <w:r>
              <w:rPr>
                <w:noProof/>
                <w:webHidden/>
              </w:rPr>
              <w:t>19</w:t>
            </w:r>
            <w:r>
              <w:rPr>
                <w:noProof/>
                <w:webHidden/>
              </w:rPr>
              <w:fldChar w:fldCharType="end"/>
            </w:r>
          </w:hyperlink>
        </w:p>
        <w:p w14:paraId="6D7CA4B8" w14:textId="6865A672"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56" w:history="1">
            <w:r w:rsidRPr="001766A1">
              <w:rPr>
                <w:rStyle w:val="Lienhypertexte"/>
                <w:noProof/>
              </w:rPr>
              <w:t>6.</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Bilan du projet</w:t>
            </w:r>
            <w:r>
              <w:rPr>
                <w:noProof/>
                <w:webHidden/>
              </w:rPr>
              <w:tab/>
            </w:r>
            <w:r>
              <w:rPr>
                <w:noProof/>
                <w:webHidden/>
              </w:rPr>
              <w:fldChar w:fldCharType="begin"/>
            </w:r>
            <w:r>
              <w:rPr>
                <w:noProof/>
                <w:webHidden/>
              </w:rPr>
              <w:instrText xml:space="preserve"> PAGEREF _Toc188019656 \h </w:instrText>
            </w:r>
            <w:r>
              <w:rPr>
                <w:noProof/>
                <w:webHidden/>
              </w:rPr>
            </w:r>
            <w:r>
              <w:rPr>
                <w:noProof/>
                <w:webHidden/>
              </w:rPr>
              <w:fldChar w:fldCharType="separate"/>
            </w:r>
            <w:r>
              <w:rPr>
                <w:noProof/>
                <w:webHidden/>
              </w:rPr>
              <w:t>19</w:t>
            </w:r>
            <w:r>
              <w:rPr>
                <w:noProof/>
                <w:webHidden/>
              </w:rPr>
              <w:fldChar w:fldCharType="end"/>
            </w:r>
          </w:hyperlink>
        </w:p>
        <w:p w14:paraId="61C80A59" w14:textId="615FAC56"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7" w:history="1">
            <w:r w:rsidRPr="001766A1">
              <w:rPr>
                <w:rStyle w:val="Lienhypertexte"/>
                <w:noProof/>
                <w:lang w:bidi="lo-LA"/>
              </w:rPr>
              <w:t>6.1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Fuite de carbone</w:t>
            </w:r>
            <w:r>
              <w:rPr>
                <w:noProof/>
                <w:webHidden/>
              </w:rPr>
              <w:tab/>
            </w:r>
            <w:r>
              <w:rPr>
                <w:noProof/>
                <w:webHidden/>
              </w:rPr>
              <w:fldChar w:fldCharType="begin"/>
            </w:r>
            <w:r>
              <w:rPr>
                <w:noProof/>
                <w:webHidden/>
              </w:rPr>
              <w:instrText xml:space="preserve"> PAGEREF _Toc188019657 \h </w:instrText>
            </w:r>
            <w:r>
              <w:rPr>
                <w:noProof/>
                <w:webHidden/>
              </w:rPr>
            </w:r>
            <w:r>
              <w:rPr>
                <w:noProof/>
                <w:webHidden/>
              </w:rPr>
              <w:fldChar w:fldCharType="separate"/>
            </w:r>
            <w:r>
              <w:rPr>
                <w:noProof/>
                <w:webHidden/>
              </w:rPr>
              <w:t>19</w:t>
            </w:r>
            <w:r>
              <w:rPr>
                <w:noProof/>
                <w:webHidden/>
              </w:rPr>
              <w:fldChar w:fldCharType="end"/>
            </w:r>
          </w:hyperlink>
        </w:p>
        <w:p w14:paraId="5241DA90" w14:textId="39422E6F"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8" w:history="1">
            <w:r w:rsidRPr="001766A1">
              <w:rPr>
                <w:rStyle w:val="Lienhypertexte"/>
                <w:noProof/>
                <w:lang w:bidi="lo-LA"/>
              </w:rPr>
              <w:t>6.2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Retraits de CO</w:t>
            </w:r>
            <w:r w:rsidRPr="001766A1">
              <w:rPr>
                <w:rStyle w:val="Lienhypertexte"/>
                <w:noProof/>
                <w:vertAlign w:val="subscript"/>
                <w:lang w:bidi="lo-LA"/>
              </w:rPr>
              <w:t>2</w:t>
            </w:r>
            <w:r w:rsidRPr="001766A1">
              <w:rPr>
                <w:rStyle w:val="Lienhypertexte"/>
                <w:noProof/>
                <w:lang w:bidi="lo-LA"/>
              </w:rPr>
              <w:t xml:space="preserve"> atmosphérique et autre programme de compensation des émissions de GES</w:t>
            </w:r>
            <w:r>
              <w:rPr>
                <w:noProof/>
                <w:webHidden/>
              </w:rPr>
              <w:tab/>
            </w:r>
            <w:r>
              <w:rPr>
                <w:noProof/>
                <w:webHidden/>
              </w:rPr>
              <w:fldChar w:fldCharType="begin"/>
            </w:r>
            <w:r>
              <w:rPr>
                <w:noProof/>
                <w:webHidden/>
              </w:rPr>
              <w:instrText xml:space="preserve"> PAGEREF _Toc188019658 \h </w:instrText>
            </w:r>
            <w:r>
              <w:rPr>
                <w:noProof/>
                <w:webHidden/>
              </w:rPr>
            </w:r>
            <w:r>
              <w:rPr>
                <w:noProof/>
                <w:webHidden/>
              </w:rPr>
              <w:fldChar w:fldCharType="separate"/>
            </w:r>
            <w:r>
              <w:rPr>
                <w:noProof/>
                <w:webHidden/>
              </w:rPr>
              <w:t>19</w:t>
            </w:r>
            <w:r>
              <w:rPr>
                <w:noProof/>
                <w:webHidden/>
              </w:rPr>
              <w:fldChar w:fldCharType="end"/>
            </w:r>
          </w:hyperlink>
        </w:p>
        <w:p w14:paraId="436AA52C" w14:textId="497CD01D"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59" w:history="1">
            <w:r w:rsidRPr="001766A1">
              <w:rPr>
                <w:rStyle w:val="Lienhypertexte"/>
                <w:noProof/>
                <w:lang w:bidi="lo-LA"/>
              </w:rPr>
              <w:t>6.3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Résultats du bilan de projet</w:t>
            </w:r>
            <w:r>
              <w:rPr>
                <w:noProof/>
                <w:webHidden/>
              </w:rPr>
              <w:tab/>
            </w:r>
            <w:r>
              <w:rPr>
                <w:noProof/>
                <w:webHidden/>
              </w:rPr>
              <w:fldChar w:fldCharType="begin"/>
            </w:r>
            <w:r>
              <w:rPr>
                <w:noProof/>
                <w:webHidden/>
              </w:rPr>
              <w:instrText xml:space="preserve"> PAGEREF _Toc188019659 \h </w:instrText>
            </w:r>
            <w:r>
              <w:rPr>
                <w:noProof/>
                <w:webHidden/>
              </w:rPr>
            </w:r>
            <w:r>
              <w:rPr>
                <w:noProof/>
                <w:webHidden/>
              </w:rPr>
              <w:fldChar w:fldCharType="separate"/>
            </w:r>
            <w:r>
              <w:rPr>
                <w:noProof/>
                <w:webHidden/>
              </w:rPr>
              <w:t>20</w:t>
            </w:r>
            <w:r>
              <w:rPr>
                <w:noProof/>
                <w:webHidden/>
              </w:rPr>
              <w:fldChar w:fldCharType="end"/>
            </w:r>
          </w:hyperlink>
        </w:p>
        <w:p w14:paraId="6D4F612C" w14:textId="4531E051"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60" w:history="1">
            <w:r w:rsidRPr="001766A1">
              <w:rPr>
                <w:rStyle w:val="Lienhypertexte"/>
                <w:noProof/>
              </w:rPr>
              <w:t>7.</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Organisme de vérification</w:t>
            </w:r>
            <w:r>
              <w:rPr>
                <w:noProof/>
                <w:webHidden/>
              </w:rPr>
              <w:tab/>
            </w:r>
            <w:r>
              <w:rPr>
                <w:noProof/>
                <w:webHidden/>
              </w:rPr>
              <w:fldChar w:fldCharType="begin"/>
            </w:r>
            <w:r>
              <w:rPr>
                <w:noProof/>
                <w:webHidden/>
              </w:rPr>
              <w:instrText xml:space="preserve"> PAGEREF _Toc188019660 \h </w:instrText>
            </w:r>
            <w:r>
              <w:rPr>
                <w:noProof/>
                <w:webHidden/>
              </w:rPr>
            </w:r>
            <w:r>
              <w:rPr>
                <w:noProof/>
                <w:webHidden/>
              </w:rPr>
              <w:fldChar w:fldCharType="separate"/>
            </w:r>
            <w:r>
              <w:rPr>
                <w:noProof/>
                <w:webHidden/>
              </w:rPr>
              <w:t>21</w:t>
            </w:r>
            <w:r>
              <w:rPr>
                <w:noProof/>
                <w:webHidden/>
              </w:rPr>
              <w:fldChar w:fldCharType="end"/>
            </w:r>
          </w:hyperlink>
        </w:p>
        <w:p w14:paraId="194FCD2C" w14:textId="32394489"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61" w:history="1">
            <w:r w:rsidRPr="001766A1">
              <w:rPr>
                <w:rStyle w:val="Lienhypertexte"/>
                <w:noProof/>
              </w:rPr>
              <w:t>8.</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Déclarations</w:t>
            </w:r>
            <w:r>
              <w:rPr>
                <w:noProof/>
                <w:webHidden/>
              </w:rPr>
              <w:tab/>
            </w:r>
            <w:r>
              <w:rPr>
                <w:noProof/>
                <w:webHidden/>
              </w:rPr>
              <w:fldChar w:fldCharType="begin"/>
            </w:r>
            <w:r>
              <w:rPr>
                <w:noProof/>
                <w:webHidden/>
              </w:rPr>
              <w:instrText xml:space="preserve"> PAGEREF _Toc188019661 \h </w:instrText>
            </w:r>
            <w:r>
              <w:rPr>
                <w:noProof/>
                <w:webHidden/>
              </w:rPr>
            </w:r>
            <w:r>
              <w:rPr>
                <w:noProof/>
                <w:webHidden/>
              </w:rPr>
              <w:fldChar w:fldCharType="separate"/>
            </w:r>
            <w:r>
              <w:rPr>
                <w:noProof/>
                <w:webHidden/>
              </w:rPr>
              <w:t>22</w:t>
            </w:r>
            <w:r>
              <w:rPr>
                <w:noProof/>
                <w:webHidden/>
              </w:rPr>
              <w:fldChar w:fldCharType="end"/>
            </w:r>
          </w:hyperlink>
        </w:p>
        <w:p w14:paraId="257ED1F3" w14:textId="7F3E0D6C"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62" w:history="1">
            <w:r w:rsidRPr="001766A1">
              <w:rPr>
                <w:rStyle w:val="Lienhypertexte"/>
                <w:noProof/>
                <w:lang w:bidi="lo-LA"/>
              </w:rPr>
              <w:t>8.1</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Déclaration du promoteur du projet ou de son représentant</w:t>
            </w:r>
            <w:r>
              <w:rPr>
                <w:noProof/>
                <w:webHidden/>
              </w:rPr>
              <w:tab/>
            </w:r>
            <w:r>
              <w:rPr>
                <w:noProof/>
                <w:webHidden/>
              </w:rPr>
              <w:fldChar w:fldCharType="begin"/>
            </w:r>
            <w:r>
              <w:rPr>
                <w:noProof/>
                <w:webHidden/>
              </w:rPr>
              <w:instrText xml:space="preserve"> PAGEREF _Toc188019662 \h </w:instrText>
            </w:r>
            <w:r>
              <w:rPr>
                <w:noProof/>
                <w:webHidden/>
              </w:rPr>
            </w:r>
            <w:r>
              <w:rPr>
                <w:noProof/>
                <w:webHidden/>
              </w:rPr>
              <w:fldChar w:fldCharType="separate"/>
            </w:r>
            <w:r>
              <w:rPr>
                <w:noProof/>
                <w:webHidden/>
              </w:rPr>
              <w:t>22</w:t>
            </w:r>
            <w:r>
              <w:rPr>
                <w:noProof/>
                <w:webHidden/>
              </w:rPr>
              <w:fldChar w:fldCharType="end"/>
            </w:r>
          </w:hyperlink>
        </w:p>
        <w:p w14:paraId="0D491D44" w14:textId="7DC3A911"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63" w:history="1">
            <w:r w:rsidRPr="001766A1">
              <w:rPr>
                <w:rStyle w:val="Lienhypertexte"/>
                <w:noProof/>
                <w:lang w:bidi="lo-LA"/>
              </w:rPr>
              <w:t>8.2</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Déclaration du propriétaire du lot ou de la partie de lot du projet</w:t>
            </w:r>
            <w:r>
              <w:rPr>
                <w:noProof/>
                <w:webHidden/>
              </w:rPr>
              <w:tab/>
            </w:r>
            <w:r>
              <w:rPr>
                <w:noProof/>
                <w:webHidden/>
              </w:rPr>
              <w:fldChar w:fldCharType="begin"/>
            </w:r>
            <w:r>
              <w:rPr>
                <w:noProof/>
                <w:webHidden/>
              </w:rPr>
              <w:instrText xml:space="preserve"> PAGEREF _Toc188019663 \h </w:instrText>
            </w:r>
            <w:r>
              <w:rPr>
                <w:noProof/>
                <w:webHidden/>
              </w:rPr>
            </w:r>
            <w:r>
              <w:rPr>
                <w:noProof/>
                <w:webHidden/>
              </w:rPr>
              <w:fldChar w:fldCharType="separate"/>
            </w:r>
            <w:r>
              <w:rPr>
                <w:noProof/>
                <w:webHidden/>
              </w:rPr>
              <w:t>23</w:t>
            </w:r>
            <w:r>
              <w:rPr>
                <w:noProof/>
                <w:webHidden/>
              </w:rPr>
              <w:fldChar w:fldCharType="end"/>
            </w:r>
          </w:hyperlink>
        </w:p>
        <w:p w14:paraId="48F45FD7" w14:textId="72439F2F" w:rsidR="00203B78" w:rsidRDefault="00203B78">
          <w:pPr>
            <w:pStyle w:val="TM2"/>
            <w:tabs>
              <w:tab w:val="left" w:pos="960"/>
            </w:tabs>
            <w:rPr>
              <w:rFonts w:asciiTheme="minorHAnsi" w:eastAsiaTheme="minorEastAsia" w:hAnsiTheme="minorHAnsi" w:cstheme="minorBidi"/>
              <w:noProof/>
              <w:kern w:val="2"/>
              <w:sz w:val="24"/>
              <w:szCs w:val="24"/>
              <w:lang w:eastAsia="fr-CA"/>
              <w14:ligatures w14:val="standardContextual"/>
            </w:rPr>
          </w:pPr>
          <w:hyperlink w:anchor="_Toc188019664" w:history="1">
            <w:r w:rsidRPr="001766A1">
              <w:rPr>
                <w:rStyle w:val="Lienhypertexte"/>
                <w:noProof/>
                <w:lang w:bidi="lo-LA"/>
              </w:rPr>
              <w:t>8.3</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lang w:bidi="lo-LA"/>
              </w:rPr>
              <w:t>Déclaration de l’ingénieur forestier responsable de la supervision/vérification de la réalisation du rapport de projet</w:t>
            </w:r>
            <w:r>
              <w:rPr>
                <w:noProof/>
                <w:webHidden/>
              </w:rPr>
              <w:tab/>
            </w:r>
            <w:r>
              <w:rPr>
                <w:noProof/>
                <w:webHidden/>
              </w:rPr>
              <w:fldChar w:fldCharType="begin"/>
            </w:r>
            <w:r>
              <w:rPr>
                <w:noProof/>
                <w:webHidden/>
              </w:rPr>
              <w:instrText xml:space="preserve"> PAGEREF _Toc188019664 \h </w:instrText>
            </w:r>
            <w:r>
              <w:rPr>
                <w:noProof/>
                <w:webHidden/>
              </w:rPr>
            </w:r>
            <w:r>
              <w:rPr>
                <w:noProof/>
                <w:webHidden/>
              </w:rPr>
              <w:fldChar w:fldCharType="separate"/>
            </w:r>
            <w:r>
              <w:rPr>
                <w:noProof/>
                <w:webHidden/>
              </w:rPr>
              <w:t>24</w:t>
            </w:r>
            <w:r>
              <w:rPr>
                <w:noProof/>
                <w:webHidden/>
              </w:rPr>
              <w:fldChar w:fldCharType="end"/>
            </w:r>
          </w:hyperlink>
        </w:p>
        <w:p w14:paraId="620DA667" w14:textId="136A41DE" w:rsidR="00203B78" w:rsidRDefault="00203B78">
          <w:pPr>
            <w:pStyle w:val="TM1"/>
            <w:rPr>
              <w:rFonts w:asciiTheme="minorHAnsi" w:eastAsiaTheme="minorEastAsia" w:hAnsiTheme="minorHAnsi" w:cstheme="minorBidi"/>
              <w:noProof/>
              <w:kern w:val="2"/>
              <w:sz w:val="24"/>
              <w:szCs w:val="24"/>
              <w:lang w:eastAsia="fr-CA"/>
              <w14:ligatures w14:val="standardContextual"/>
            </w:rPr>
          </w:pPr>
          <w:hyperlink w:anchor="_Toc188019665" w:history="1">
            <w:r w:rsidRPr="001766A1">
              <w:rPr>
                <w:rStyle w:val="Lienhypertexte"/>
                <w:noProof/>
              </w:rPr>
              <w:t>9.</w:t>
            </w:r>
            <w:r>
              <w:rPr>
                <w:rFonts w:asciiTheme="minorHAnsi" w:eastAsiaTheme="minorEastAsia" w:hAnsiTheme="minorHAnsi" w:cstheme="minorBidi"/>
                <w:noProof/>
                <w:kern w:val="2"/>
                <w:sz w:val="24"/>
                <w:szCs w:val="24"/>
                <w:lang w:eastAsia="fr-CA"/>
                <w14:ligatures w14:val="standardContextual"/>
              </w:rPr>
              <w:tab/>
            </w:r>
            <w:r w:rsidRPr="001766A1">
              <w:rPr>
                <w:rStyle w:val="Lienhypertexte"/>
                <w:noProof/>
              </w:rPr>
              <w:t>Annexes</w:t>
            </w:r>
            <w:r>
              <w:rPr>
                <w:noProof/>
                <w:webHidden/>
              </w:rPr>
              <w:tab/>
            </w:r>
            <w:r>
              <w:rPr>
                <w:noProof/>
                <w:webHidden/>
              </w:rPr>
              <w:fldChar w:fldCharType="begin"/>
            </w:r>
            <w:r>
              <w:rPr>
                <w:noProof/>
                <w:webHidden/>
              </w:rPr>
              <w:instrText xml:space="preserve"> PAGEREF _Toc188019665 \h </w:instrText>
            </w:r>
            <w:r>
              <w:rPr>
                <w:noProof/>
                <w:webHidden/>
              </w:rPr>
            </w:r>
            <w:r>
              <w:rPr>
                <w:noProof/>
                <w:webHidden/>
              </w:rPr>
              <w:fldChar w:fldCharType="separate"/>
            </w:r>
            <w:r>
              <w:rPr>
                <w:noProof/>
                <w:webHidden/>
              </w:rPr>
              <w:t>25</w:t>
            </w:r>
            <w:r>
              <w:rPr>
                <w:noProof/>
                <w:webHidden/>
              </w:rPr>
              <w:fldChar w:fldCharType="end"/>
            </w:r>
          </w:hyperlink>
        </w:p>
        <w:p w14:paraId="40B59B74" w14:textId="43E573D9"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66" w:history="1">
            <w:r w:rsidRPr="001766A1">
              <w:rPr>
                <w:rStyle w:val="Lienhypertexte"/>
                <w:noProof/>
              </w:rPr>
              <w:t>Annexe 1 – Analyses d’impact environnemental et autres autorisations</w:t>
            </w:r>
            <w:r>
              <w:rPr>
                <w:noProof/>
                <w:webHidden/>
              </w:rPr>
              <w:tab/>
            </w:r>
            <w:r>
              <w:rPr>
                <w:noProof/>
                <w:webHidden/>
              </w:rPr>
              <w:fldChar w:fldCharType="begin"/>
            </w:r>
            <w:r>
              <w:rPr>
                <w:noProof/>
                <w:webHidden/>
              </w:rPr>
              <w:instrText xml:space="preserve"> PAGEREF _Toc188019666 \h </w:instrText>
            </w:r>
            <w:r>
              <w:rPr>
                <w:noProof/>
                <w:webHidden/>
              </w:rPr>
            </w:r>
            <w:r>
              <w:rPr>
                <w:noProof/>
                <w:webHidden/>
              </w:rPr>
              <w:fldChar w:fldCharType="separate"/>
            </w:r>
            <w:r>
              <w:rPr>
                <w:noProof/>
                <w:webHidden/>
              </w:rPr>
              <w:t>25</w:t>
            </w:r>
            <w:r>
              <w:rPr>
                <w:noProof/>
                <w:webHidden/>
              </w:rPr>
              <w:fldChar w:fldCharType="end"/>
            </w:r>
          </w:hyperlink>
        </w:p>
        <w:p w14:paraId="12198969" w14:textId="551795FA"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67" w:history="1">
            <w:r w:rsidRPr="001766A1">
              <w:rPr>
                <w:rStyle w:val="Lienhypertexte"/>
                <w:noProof/>
              </w:rPr>
              <w:t>Annexe 2 – Autorisation nécessaire à la réalisation du projet</w:t>
            </w:r>
            <w:r>
              <w:rPr>
                <w:noProof/>
                <w:webHidden/>
              </w:rPr>
              <w:tab/>
            </w:r>
            <w:r>
              <w:rPr>
                <w:noProof/>
                <w:webHidden/>
              </w:rPr>
              <w:fldChar w:fldCharType="begin"/>
            </w:r>
            <w:r>
              <w:rPr>
                <w:noProof/>
                <w:webHidden/>
              </w:rPr>
              <w:instrText xml:space="preserve"> PAGEREF _Toc188019667 \h </w:instrText>
            </w:r>
            <w:r>
              <w:rPr>
                <w:noProof/>
                <w:webHidden/>
              </w:rPr>
            </w:r>
            <w:r>
              <w:rPr>
                <w:noProof/>
                <w:webHidden/>
              </w:rPr>
              <w:fldChar w:fldCharType="separate"/>
            </w:r>
            <w:r>
              <w:rPr>
                <w:noProof/>
                <w:webHidden/>
              </w:rPr>
              <w:t>25</w:t>
            </w:r>
            <w:r>
              <w:rPr>
                <w:noProof/>
                <w:webHidden/>
              </w:rPr>
              <w:fldChar w:fldCharType="end"/>
            </w:r>
          </w:hyperlink>
        </w:p>
        <w:p w14:paraId="78B93391" w14:textId="0C525FD6"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68" w:history="1">
            <w:r w:rsidRPr="001766A1">
              <w:rPr>
                <w:rStyle w:val="Lienhypertexte"/>
                <w:noProof/>
              </w:rPr>
              <w:t>Annexe 3 – Registre des événements</w:t>
            </w:r>
            <w:r>
              <w:rPr>
                <w:noProof/>
                <w:webHidden/>
              </w:rPr>
              <w:tab/>
            </w:r>
            <w:r>
              <w:rPr>
                <w:noProof/>
                <w:webHidden/>
              </w:rPr>
              <w:fldChar w:fldCharType="begin"/>
            </w:r>
            <w:r>
              <w:rPr>
                <w:noProof/>
                <w:webHidden/>
              </w:rPr>
              <w:instrText xml:space="preserve"> PAGEREF _Toc188019668 \h </w:instrText>
            </w:r>
            <w:r>
              <w:rPr>
                <w:noProof/>
                <w:webHidden/>
              </w:rPr>
            </w:r>
            <w:r>
              <w:rPr>
                <w:noProof/>
                <w:webHidden/>
              </w:rPr>
              <w:fldChar w:fldCharType="separate"/>
            </w:r>
            <w:r>
              <w:rPr>
                <w:noProof/>
                <w:webHidden/>
              </w:rPr>
              <w:t>25</w:t>
            </w:r>
            <w:r>
              <w:rPr>
                <w:noProof/>
                <w:webHidden/>
              </w:rPr>
              <w:fldChar w:fldCharType="end"/>
            </w:r>
          </w:hyperlink>
        </w:p>
        <w:p w14:paraId="73FC4B3E" w14:textId="46F58D23"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69" w:history="1">
            <w:r w:rsidRPr="001766A1">
              <w:rPr>
                <w:rStyle w:val="Lienhypertexte"/>
                <w:noProof/>
              </w:rPr>
              <w:t>Annexe 4 – Plan de sondage planifié et réalisé</w:t>
            </w:r>
            <w:r>
              <w:rPr>
                <w:noProof/>
                <w:webHidden/>
              </w:rPr>
              <w:tab/>
            </w:r>
            <w:r>
              <w:rPr>
                <w:noProof/>
                <w:webHidden/>
              </w:rPr>
              <w:fldChar w:fldCharType="begin"/>
            </w:r>
            <w:r>
              <w:rPr>
                <w:noProof/>
                <w:webHidden/>
              </w:rPr>
              <w:instrText xml:space="preserve"> PAGEREF _Toc188019669 \h </w:instrText>
            </w:r>
            <w:r>
              <w:rPr>
                <w:noProof/>
                <w:webHidden/>
              </w:rPr>
            </w:r>
            <w:r>
              <w:rPr>
                <w:noProof/>
                <w:webHidden/>
              </w:rPr>
              <w:fldChar w:fldCharType="separate"/>
            </w:r>
            <w:r>
              <w:rPr>
                <w:noProof/>
                <w:webHidden/>
              </w:rPr>
              <w:t>25</w:t>
            </w:r>
            <w:r>
              <w:rPr>
                <w:noProof/>
                <w:webHidden/>
              </w:rPr>
              <w:fldChar w:fldCharType="end"/>
            </w:r>
          </w:hyperlink>
        </w:p>
        <w:p w14:paraId="30DF763F" w14:textId="2C7E87EE"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0" w:history="1">
            <w:r w:rsidRPr="001766A1">
              <w:rPr>
                <w:rStyle w:val="Lienhypertexte"/>
                <w:noProof/>
              </w:rPr>
              <w:t>Annexe 5 – Rapport de compilation de l’inventaire</w:t>
            </w:r>
            <w:r>
              <w:rPr>
                <w:noProof/>
                <w:webHidden/>
              </w:rPr>
              <w:tab/>
            </w:r>
            <w:r>
              <w:rPr>
                <w:noProof/>
                <w:webHidden/>
              </w:rPr>
              <w:fldChar w:fldCharType="begin"/>
            </w:r>
            <w:r>
              <w:rPr>
                <w:noProof/>
                <w:webHidden/>
              </w:rPr>
              <w:instrText xml:space="preserve"> PAGEREF _Toc188019670 \h </w:instrText>
            </w:r>
            <w:r>
              <w:rPr>
                <w:noProof/>
                <w:webHidden/>
              </w:rPr>
            </w:r>
            <w:r>
              <w:rPr>
                <w:noProof/>
                <w:webHidden/>
              </w:rPr>
              <w:fldChar w:fldCharType="separate"/>
            </w:r>
            <w:r>
              <w:rPr>
                <w:noProof/>
                <w:webHidden/>
              </w:rPr>
              <w:t>25</w:t>
            </w:r>
            <w:r>
              <w:rPr>
                <w:noProof/>
                <w:webHidden/>
              </w:rPr>
              <w:fldChar w:fldCharType="end"/>
            </w:r>
          </w:hyperlink>
        </w:p>
        <w:p w14:paraId="07C817F2" w14:textId="750F7877"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1" w:history="1">
            <w:r w:rsidRPr="001766A1">
              <w:rPr>
                <w:rStyle w:val="Lienhypertexte"/>
                <w:noProof/>
              </w:rPr>
              <w:t>Annexe 6 – Fichiers de données des inventaires</w:t>
            </w:r>
            <w:r>
              <w:rPr>
                <w:noProof/>
                <w:webHidden/>
              </w:rPr>
              <w:tab/>
            </w:r>
            <w:r>
              <w:rPr>
                <w:noProof/>
                <w:webHidden/>
              </w:rPr>
              <w:fldChar w:fldCharType="begin"/>
            </w:r>
            <w:r>
              <w:rPr>
                <w:noProof/>
                <w:webHidden/>
              </w:rPr>
              <w:instrText xml:space="preserve"> PAGEREF _Toc188019671 \h </w:instrText>
            </w:r>
            <w:r>
              <w:rPr>
                <w:noProof/>
                <w:webHidden/>
              </w:rPr>
            </w:r>
            <w:r>
              <w:rPr>
                <w:noProof/>
                <w:webHidden/>
              </w:rPr>
              <w:fldChar w:fldCharType="separate"/>
            </w:r>
            <w:r>
              <w:rPr>
                <w:noProof/>
                <w:webHidden/>
              </w:rPr>
              <w:t>25</w:t>
            </w:r>
            <w:r>
              <w:rPr>
                <w:noProof/>
                <w:webHidden/>
              </w:rPr>
              <w:fldChar w:fldCharType="end"/>
            </w:r>
          </w:hyperlink>
        </w:p>
        <w:p w14:paraId="224B5637" w14:textId="220CC2A3"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2" w:history="1">
            <w:r w:rsidRPr="001766A1">
              <w:rPr>
                <w:rStyle w:val="Lienhypertexte"/>
                <w:noProof/>
              </w:rPr>
              <w:t>Annexe 7 – Rapport d’analyse des échantillons de sol du projet</w:t>
            </w:r>
            <w:r>
              <w:rPr>
                <w:noProof/>
                <w:webHidden/>
              </w:rPr>
              <w:tab/>
            </w:r>
            <w:r>
              <w:rPr>
                <w:noProof/>
                <w:webHidden/>
              </w:rPr>
              <w:fldChar w:fldCharType="begin"/>
            </w:r>
            <w:r>
              <w:rPr>
                <w:noProof/>
                <w:webHidden/>
              </w:rPr>
              <w:instrText xml:space="preserve"> PAGEREF _Toc188019672 \h </w:instrText>
            </w:r>
            <w:r>
              <w:rPr>
                <w:noProof/>
                <w:webHidden/>
              </w:rPr>
            </w:r>
            <w:r>
              <w:rPr>
                <w:noProof/>
                <w:webHidden/>
              </w:rPr>
              <w:fldChar w:fldCharType="separate"/>
            </w:r>
            <w:r>
              <w:rPr>
                <w:noProof/>
                <w:webHidden/>
              </w:rPr>
              <w:t>26</w:t>
            </w:r>
            <w:r>
              <w:rPr>
                <w:noProof/>
                <w:webHidden/>
              </w:rPr>
              <w:fldChar w:fldCharType="end"/>
            </w:r>
          </w:hyperlink>
        </w:p>
        <w:p w14:paraId="3F373168" w14:textId="40C2D2ED"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3" w:history="1">
            <w:r w:rsidRPr="001766A1">
              <w:rPr>
                <w:rStyle w:val="Lienhypertexte"/>
                <w:noProof/>
              </w:rPr>
              <w:t>Annexe 8 – Documents justifiant les données manquantes pour établir le scénario de projet</w:t>
            </w:r>
            <w:r>
              <w:rPr>
                <w:noProof/>
                <w:webHidden/>
              </w:rPr>
              <w:tab/>
            </w:r>
            <w:r>
              <w:rPr>
                <w:noProof/>
                <w:webHidden/>
              </w:rPr>
              <w:fldChar w:fldCharType="begin"/>
            </w:r>
            <w:r>
              <w:rPr>
                <w:noProof/>
                <w:webHidden/>
              </w:rPr>
              <w:instrText xml:space="preserve"> PAGEREF _Toc188019673 \h </w:instrText>
            </w:r>
            <w:r>
              <w:rPr>
                <w:noProof/>
                <w:webHidden/>
              </w:rPr>
            </w:r>
            <w:r>
              <w:rPr>
                <w:noProof/>
                <w:webHidden/>
              </w:rPr>
              <w:fldChar w:fldCharType="separate"/>
            </w:r>
            <w:r>
              <w:rPr>
                <w:noProof/>
                <w:webHidden/>
              </w:rPr>
              <w:t>26</w:t>
            </w:r>
            <w:r>
              <w:rPr>
                <w:noProof/>
                <w:webHidden/>
              </w:rPr>
              <w:fldChar w:fldCharType="end"/>
            </w:r>
          </w:hyperlink>
        </w:p>
        <w:p w14:paraId="436F29D0" w14:textId="07532FA6"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4" w:history="1">
            <w:r w:rsidRPr="001766A1">
              <w:rPr>
                <w:rStyle w:val="Lienhypertexte"/>
                <w:noProof/>
              </w:rPr>
              <w:t>Annexe 9 – Registre de la caractérisation du scénario de référence et du scénario de projet</w:t>
            </w:r>
            <w:r>
              <w:rPr>
                <w:noProof/>
                <w:webHidden/>
              </w:rPr>
              <w:tab/>
            </w:r>
            <w:r>
              <w:rPr>
                <w:noProof/>
                <w:webHidden/>
              </w:rPr>
              <w:fldChar w:fldCharType="begin"/>
            </w:r>
            <w:r>
              <w:rPr>
                <w:noProof/>
                <w:webHidden/>
              </w:rPr>
              <w:instrText xml:space="preserve"> PAGEREF _Toc188019674 \h </w:instrText>
            </w:r>
            <w:r>
              <w:rPr>
                <w:noProof/>
                <w:webHidden/>
              </w:rPr>
            </w:r>
            <w:r>
              <w:rPr>
                <w:noProof/>
                <w:webHidden/>
              </w:rPr>
              <w:fldChar w:fldCharType="separate"/>
            </w:r>
            <w:r>
              <w:rPr>
                <w:noProof/>
                <w:webHidden/>
              </w:rPr>
              <w:t>26</w:t>
            </w:r>
            <w:r>
              <w:rPr>
                <w:noProof/>
                <w:webHidden/>
              </w:rPr>
              <w:fldChar w:fldCharType="end"/>
            </w:r>
          </w:hyperlink>
        </w:p>
        <w:p w14:paraId="1AA3F1E6" w14:textId="5E7A73E7"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5" w:history="1">
            <w:r w:rsidRPr="001766A1">
              <w:rPr>
                <w:rStyle w:val="Lienhypertexte"/>
                <w:noProof/>
              </w:rPr>
              <w:t>Annexe 10 – Retraits de CO</w:t>
            </w:r>
            <w:r w:rsidRPr="001766A1">
              <w:rPr>
                <w:rStyle w:val="Lienhypertexte"/>
                <w:noProof/>
                <w:vertAlign w:val="subscript"/>
              </w:rPr>
              <w:t>2</w:t>
            </w:r>
            <w:r w:rsidRPr="001766A1">
              <w:rPr>
                <w:rStyle w:val="Lienhypertexte"/>
                <w:noProof/>
              </w:rPr>
              <w:t xml:space="preserve"> atmosphérique et autre programme de compensation des émissions de GES</w:t>
            </w:r>
            <w:r>
              <w:rPr>
                <w:noProof/>
                <w:webHidden/>
              </w:rPr>
              <w:tab/>
            </w:r>
            <w:r>
              <w:rPr>
                <w:noProof/>
                <w:webHidden/>
              </w:rPr>
              <w:fldChar w:fldCharType="begin"/>
            </w:r>
            <w:r>
              <w:rPr>
                <w:noProof/>
                <w:webHidden/>
              </w:rPr>
              <w:instrText xml:space="preserve"> PAGEREF _Toc188019675 \h </w:instrText>
            </w:r>
            <w:r>
              <w:rPr>
                <w:noProof/>
                <w:webHidden/>
              </w:rPr>
            </w:r>
            <w:r>
              <w:rPr>
                <w:noProof/>
                <w:webHidden/>
              </w:rPr>
              <w:fldChar w:fldCharType="separate"/>
            </w:r>
            <w:r>
              <w:rPr>
                <w:noProof/>
                <w:webHidden/>
              </w:rPr>
              <w:t>26</w:t>
            </w:r>
            <w:r>
              <w:rPr>
                <w:noProof/>
                <w:webHidden/>
              </w:rPr>
              <w:fldChar w:fldCharType="end"/>
            </w:r>
          </w:hyperlink>
        </w:p>
        <w:p w14:paraId="1E83B629" w14:textId="4194F958" w:rsidR="00203B78" w:rsidRDefault="00203B78">
          <w:pPr>
            <w:pStyle w:val="TM2"/>
            <w:rPr>
              <w:rFonts w:asciiTheme="minorHAnsi" w:eastAsiaTheme="minorEastAsia" w:hAnsiTheme="minorHAnsi" w:cstheme="minorBidi"/>
              <w:noProof/>
              <w:kern w:val="2"/>
              <w:sz w:val="24"/>
              <w:szCs w:val="24"/>
              <w:lang w:eastAsia="fr-CA"/>
              <w14:ligatures w14:val="standardContextual"/>
            </w:rPr>
          </w:pPr>
          <w:hyperlink w:anchor="_Toc188019676" w:history="1">
            <w:r w:rsidRPr="001766A1">
              <w:rPr>
                <w:rStyle w:val="Lienhypertexte"/>
                <w:noProof/>
              </w:rPr>
              <w:t>Annexe [</w:t>
            </w:r>
            <w:r w:rsidRPr="001766A1">
              <w:rPr>
                <w:rStyle w:val="Lienhypertexte"/>
                <w:i/>
                <w:iCs/>
                <w:noProof/>
              </w:rPr>
              <w:t>Numéro annexe</w:t>
            </w:r>
            <w:r w:rsidRPr="001766A1">
              <w:rPr>
                <w:rStyle w:val="Lienhypertexte"/>
                <w:noProof/>
              </w:rPr>
              <w:t>] – [</w:t>
            </w:r>
            <w:r w:rsidRPr="001766A1">
              <w:rPr>
                <w:rStyle w:val="Lienhypertexte"/>
                <w:i/>
                <w:iCs/>
                <w:noProof/>
              </w:rPr>
              <w:t>Titre de l’annexe</w:t>
            </w:r>
            <w:r w:rsidRPr="001766A1">
              <w:rPr>
                <w:rStyle w:val="Lienhypertexte"/>
                <w:noProof/>
              </w:rPr>
              <w:t>]</w:t>
            </w:r>
            <w:r>
              <w:rPr>
                <w:noProof/>
                <w:webHidden/>
              </w:rPr>
              <w:tab/>
            </w:r>
            <w:r>
              <w:rPr>
                <w:noProof/>
                <w:webHidden/>
              </w:rPr>
              <w:fldChar w:fldCharType="begin"/>
            </w:r>
            <w:r>
              <w:rPr>
                <w:noProof/>
                <w:webHidden/>
              </w:rPr>
              <w:instrText xml:space="preserve"> PAGEREF _Toc188019676 \h </w:instrText>
            </w:r>
            <w:r>
              <w:rPr>
                <w:noProof/>
                <w:webHidden/>
              </w:rPr>
            </w:r>
            <w:r>
              <w:rPr>
                <w:noProof/>
                <w:webHidden/>
              </w:rPr>
              <w:fldChar w:fldCharType="separate"/>
            </w:r>
            <w:r>
              <w:rPr>
                <w:noProof/>
                <w:webHidden/>
              </w:rPr>
              <w:t>26</w:t>
            </w:r>
            <w:r>
              <w:rPr>
                <w:noProof/>
                <w:webHidden/>
              </w:rPr>
              <w:fldChar w:fldCharType="end"/>
            </w:r>
          </w:hyperlink>
        </w:p>
        <w:p w14:paraId="74F2FE3C" w14:textId="3DEFFFD0" w:rsidR="00B541CE" w:rsidRPr="00A01822" w:rsidRDefault="000D33F5" w:rsidP="6D20DD98">
          <w:pPr>
            <w:pStyle w:val="TM2"/>
            <w:tabs>
              <w:tab w:val="clear" w:pos="8630"/>
              <w:tab w:val="right" w:leader="dot" w:pos="8625"/>
            </w:tabs>
            <w:rPr>
              <w:rStyle w:val="Lienhypertexte"/>
              <w:noProof/>
              <w:kern w:val="2"/>
              <w14:ligatures w14:val="standardContextual"/>
            </w:rPr>
          </w:pPr>
          <w:r w:rsidRPr="00A01822">
            <w:fldChar w:fldCharType="end"/>
          </w:r>
        </w:p>
      </w:sdtContent>
    </w:sdt>
    <w:p w14:paraId="42108CAC" w14:textId="6832698B" w:rsidR="00C73319" w:rsidRPr="00847A7A" w:rsidRDefault="00C73319">
      <w:pPr>
        <w:pStyle w:val="TM3"/>
        <w:rPr>
          <w:lang w:val="fr-FR"/>
        </w:rPr>
      </w:pPr>
    </w:p>
    <w:p w14:paraId="0FF18492" w14:textId="2D2E7009" w:rsidR="00CA1DA5" w:rsidRPr="00847A7A" w:rsidRDefault="00C73319">
      <w:pPr>
        <w:spacing w:after="160" w:line="259" w:lineRule="auto"/>
        <w:jc w:val="left"/>
      </w:pPr>
      <w:r w:rsidRPr="00847A7A">
        <w:br w:type="page"/>
      </w:r>
    </w:p>
    <w:p w14:paraId="3F777F99" w14:textId="0AE6A77F" w:rsidR="00C73319" w:rsidRPr="00847A7A" w:rsidRDefault="00C73319" w:rsidP="00391C04">
      <w:pPr>
        <w:pStyle w:val="Niveau1"/>
        <w:numPr>
          <w:ilvl w:val="0"/>
          <w:numId w:val="6"/>
        </w:numPr>
      </w:pPr>
      <w:bookmarkStart w:id="17" w:name="_Toc188019635"/>
      <w:bookmarkStart w:id="18" w:name="_Hlk181608174"/>
      <w:r w:rsidRPr="00847A7A">
        <w:lastRenderedPageBreak/>
        <w:t>Identification des personnes participant au projet</w:t>
      </w:r>
      <w:bookmarkEnd w:id="17"/>
    </w:p>
    <w:p w14:paraId="6666F103" w14:textId="0ED777D8" w:rsidR="00C73319" w:rsidRPr="00847A7A" w:rsidDel="00625724" w:rsidRDefault="00C73319" w:rsidP="00391C04">
      <w:pPr>
        <w:pStyle w:val="Niveau2"/>
        <w:numPr>
          <w:ilvl w:val="1"/>
          <w:numId w:val="6"/>
        </w:numPr>
      </w:pPr>
      <w:bookmarkStart w:id="19" w:name="_Toc188019636"/>
      <w:bookmarkStart w:id="20" w:name="_Hlk181608291"/>
      <w:bookmarkEnd w:id="18"/>
      <w:r w:rsidRPr="00847A7A">
        <w:t>Renseignements sur le promoteur du projet et son représentant</w:t>
      </w:r>
      <w:bookmarkEnd w:id="19"/>
      <w:r w:rsidRPr="00847A7A">
        <w:t xml:space="preserve"> </w:t>
      </w:r>
    </w:p>
    <w:bookmarkEnd w:id="20"/>
    <w:p w14:paraId="3BDD3046" w14:textId="77777777" w:rsidR="003E55CE" w:rsidRPr="000D3CC3" w:rsidRDefault="003E55CE" w:rsidP="003E55CE">
      <w:pPr>
        <w:pStyle w:val="Paragraphedeliste"/>
        <w:ind w:left="567"/>
        <w:rPr>
          <w:b/>
          <w:bCs/>
          <w:i/>
          <w:iCs/>
          <w:color w:val="4472C4" w:themeColor="accent5"/>
        </w:rPr>
      </w:pPr>
      <w:r w:rsidRPr="000D3CC3">
        <w:rPr>
          <w:b/>
          <w:bCs/>
          <w:i/>
          <w:iCs/>
          <w:color w:val="4472C4" w:themeColor="accent5"/>
        </w:rPr>
        <w:t xml:space="preserve">Instructions : </w:t>
      </w:r>
    </w:p>
    <w:p w14:paraId="1638F787" w14:textId="7DE8BF62" w:rsidR="00C73319" w:rsidRPr="00650C3D" w:rsidRDefault="00C73319" w:rsidP="00342755">
      <w:pPr>
        <w:pStyle w:val="Paragraphedeliste"/>
        <w:numPr>
          <w:ilvl w:val="0"/>
          <w:numId w:val="2"/>
        </w:numPr>
        <w:ind w:left="851" w:hanging="218"/>
        <w:rPr>
          <w:i/>
          <w:iCs/>
          <w:color w:val="4472C4" w:themeColor="accent5"/>
        </w:rPr>
      </w:pPr>
      <w:r w:rsidRPr="00650C3D">
        <w:rPr>
          <w:i/>
          <w:iCs/>
          <w:color w:val="4472C4" w:themeColor="accent5"/>
        </w:rPr>
        <w:t>Fournissez l</w:t>
      </w:r>
      <w:r w:rsidR="00BE290F" w:rsidRPr="00650C3D">
        <w:rPr>
          <w:i/>
          <w:iCs/>
          <w:color w:val="4472C4" w:themeColor="accent5"/>
        </w:rPr>
        <w:t xml:space="preserve">es </w:t>
      </w:r>
      <w:r w:rsidRPr="00650C3D">
        <w:rPr>
          <w:i/>
          <w:iCs/>
          <w:color w:val="4472C4" w:themeColor="accent5"/>
        </w:rPr>
        <w:t>information</w:t>
      </w:r>
      <w:r w:rsidR="00BE290F" w:rsidRPr="00650C3D">
        <w:rPr>
          <w:i/>
          <w:iCs/>
          <w:color w:val="4472C4" w:themeColor="accent5"/>
        </w:rPr>
        <w:t>s</w:t>
      </w:r>
      <w:r w:rsidRPr="00650C3D">
        <w:rPr>
          <w:i/>
          <w:iCs/>
          <w:color w:val="4472C4" w:themeColor="accent5"/>
        </w:rPr>
        <w:t xml:space="preserve"> demandée</w:t>
      </w:r>
      <w:r w:rsidR="00BE290F" w:rsidRPr="00650C3D">
        <w:rPr>
          <w:i/>
          <w:iCs/>
          <w:color w:val="4472C4" w:themeColor="accent5"/>
        </w:rPr>
        <w:t>s</w:t>
      </w:r>
      <w:r w:rsidRPr="00650C3D">
        <w:rPr>
          <w:i/>
          <w:iCs/>
          <w:color w:val="4472C4" w:themeColor="accent5"/>
        </w:rPr>
        <w:t xml:space="preserve"> dans le tableau </w:t>
      </w:r>
      <w:r w:rsidR="00BE290F" w:rsidRPr="00650C3D">
        <w:rPr>
          <w:i/>
          <w:iCs/>
          <w:color w:val="4472C4" w:themeColor="accent5"/>
        </w:rPr>
        <w:t>suivant</w:t>
      </w:r>
      <w:r w:rsidR="00800A1F" w:rsidRPr="00650C3D">
        <w:rPr>
          <w:i/>
          <w:iCs/>
          <w:color w:val="4472C4" w:themeColor="accent5"/>
        </w:rPr>
        <w:t>;</w:t>
      </w:r>
    </w:p>
    <w:p w14:paraId="050E0A02" w14:textId="5B40BE3C" w:rsidR="00C73319" w:rsidRPr="00650C3D" w:rsidRDefault="00D83290" w:rsidP="1B47E5C5">
      <w:pPr>
        <w:pStyle w:val="Paragraphedeliste"/>
        <w:numPr>
          <w:ilvl w:val="0"/>
          <w:numId w:val="2"/>
        </w:numPr>
        <w:spacing w:after="120"/>
        <w:ind w:left="851" w:hanging="218"/>
        <w:rPr>
          <w:i/>
          <w:iCs/>
          <w:color w:val="4472C4" w:themeColor="accent5"/>
        </w:rPr>
      </w:pPr>
      <w:r w:rsidRPr="00650C3D">
        <w:rPr>
          <w:i/>
          <w:iCs/>
          <w:color w:val="4472C4" w:themeColor="accent5"/>
        </w:rPr>
        <w:t xml:space="preserve">Si un changement de promoteur ou de représentant du promoteur survient durant la période de déclaration considérée par </w:t>
      </w:r>
      <w:r w:rsidR="2E3661DA" w:rsidRPr="00650C3D">
        <w:rPr>
          <w:i/>
          <w:iCs/>
          <w:color w:val="4472C4" w:themeColor="accent5"/>
        </w:rPr>
        <w:t xml:space="preserve">le </w:t>
      </w:r>
      <w:r w:rsidRPr="00650C3D">
        <w:rPr>
          <w:i/>
          <w:iCs/>
          <w:color w:val="4472C4" w:themeColor="accent5"/>
        </w:rPr>
        <w:t xml:space="preserve">rapport de projet, veuillez </w:t>
      </w:r>
      <w:r w:rsidR="00470E8E" w:rsidRPr="00650C3D">
        <w:rPr>
          <w:i/>
          <w:iCs/>
          <w:color w:val="4472C4" w:themeColor="accent5"/>
        </w:rPr>
        <w:t>r</w:t>
      </w:r>
      <w:r w:rsidR="00C73319" w:rsidRPr="00650C3D">
        <w:rPr>
          <w:i/>
          <w:iCs/>
          <w:color w:val="4472C4" w:themeColor="accent5"/>
        </w:rPr>
        <w:t>empli</w:t>
      </w:r>
      <w:r w:rsidR="00883EF5" w:rsidRPr="00650C3D">
        <w:rPr>
          <w:i/>
          <w:iCs/>
          <w:color w:val="4472C4" w:themeColor="accent5"/>
        </w:rPr>
        <w:t xml:space="preserve">r </w:t>
      </w:r>
      <w:r w:rsidR="00C73319" w:rsidRPr="00650C3D">
        <w:rPr>
          <w:i/>
          <w:iCs/>
          <w:color w:val="4472C4" w:themeColor="accent5"/>
        </w:rPr>
        <w:t xml:space="preserve">la déclaration </w:t>
      </w:r>
      <w:r w:rsidR="007A60D6" w:rsidRPr="00650C3D">
        <w:rPr>
          <w:i/>
          <w:iCs/>
          <w:color w:val="4472C4" w:themeColor="accent5"/>
        </w:rPr>
        <w:t xml:space="preserve">du promoteur </w:t>
      </w:r>
      <w:r w:rsidR="00C73319" w:rsidRPr="00650C3D">
        <w:rPr>
          <w:i/>
          <w:iCs/>
          <w:color w:val="4472C4" w:themeColor="accent5"/>
        </w:rPr>
        <w:t xml:space="preserve">à la </w:t>
      </w:r>
      <w:r w:rsidR="00033F72" w:rsidRPr="00650C3D">
        <w:rPr>
          <w:i/>
          <w:iCs/>
          <w:color w:val="4472C4" w:themeColor="accent5"/>
        </w:rPr>
        <w:t>sous-</w:t>
      </w:r>
      <w:r w:rsidR="00C73319" w:rsidRPr="00650C3D">
        <w:rPr>
          <w:i/>
          <w:iCs/>
          <w:color w:val="4472C4" w:themeColor="accent5"/>
        </w:rPr>
        <w:t>section</w:t>
      </w:r>
      <w:r w:rsidR="00F61D4F" w:rsidRPr="00650C3D">
        <w:rPr>
          <w:i/>
          <w:iCs/>
          <w:color w:val="4472C4" w:themeColor="accent5"/>
        </w:rPr>
        <w:t> </w:t>
      </w:r>
      <w:r w:rsidR="00033F72" w:rsidRPr="00650C3D">
        <w:rPr>
          <w:i/>
          <w:iCs/>
          <w:color w:val="4472C4" w:themeColor="accent5"/>
        </w:rPr>
        <w:t>8</w:t>
      </w:r>
      <w:r w:rsidR="00E56DBE" w:rsidRPr="00650C3D">
        <w:rPr>
          <w:i/>
          <w:iCs/>
          <w:color w:val="4472C4" w:themeColor="accent5"/>
        </w:rPr>
        <w:t>.1</w:t>
      </w:r>
      <w:r w:rsidR="00AE5ECC" w:rsidRPr="00650C3D">
        <w:rPr>
          <w:i/>
          <w:iCs/>
          <w:color w:val="4472C4" w:themeColor="accent5"/>
        </w:rPr>
        <w:t xml:space="preserve"> </w:t>
      </w:r>
      <w:r w:rsidR="00C73319" w:rsidRPr="00650C3D">
        <w:rPr>
          <w:i/>
          <w:iCs/>
          <w:color w:val="4472C4" w:themeColor="accent5"/>
        </w:rPr>
        <w:t xml:space="preserve">du </w:t>
      </w:r>
      <w:r w:rsidR="00033F72" w:rsidRPr="00650C3D">
        <w:rPr>
          <w:i/>
          <w:iCs/>
          <w:color w:val="4472C4" w:themeColor="accent5"/>
        </w:rPr>
        <w:t xml:space="preserve">présent gabarit de </w:t>
      </w:r>
      <w:r w:rsidR="003357E1" w:rsidRPr="00650C3D">
        <w:rPr>
          <w:i/>
          <w:iCs/>
          <w:color w:val="4472C4" w:themeColor="accent5"/>
        </w:rPr>
        <w:t xml:space="preserve">rapport </w:t>
      </w:r>
      <w:r w:rsidR="00C73319" w:rsidRPr="00650C3D">
        <w:rPr>
          <w:i/>
          <w:iCs/>
          <w:color w:val="4472C4" w:themeColor="accent5"/>
        </w:rPr>
        <w:t>de projet.</w:t>
      </w:r>
    </w:p>
    <w:p w14:paraId="63F87920" w14:textId="1FC13E9F" w:rsidR="007C2388" w:rsidRPr="00650C3D" w:rsidRDefault="0041073A" w:rsidP="000D3CC3">
      <w:pPr>
        <w:spacing w:after="120"/>
        <w:ind w:left="323" w:hanging="323"/>
        <w:rPr>
          <w:color w:val="000000" w:themeColor="text1"/>
        </w:rPr>
      </w:pPr>
      <w:sdt>
        <w:sdtPr>
          <w:rPr>
            <w:rFonts w:eastAsia="MS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7937606"/>
          <w14:checkbox>
            <w14:checked w14:val="0"/>
            <w14:checkedState w14:val="2612" w14:font="MS Gothic"/>
            <w14:uncheckedState w14:val="2610" w14:font="MS Gothic"/>
          </w14:checkbox>
        </w:sdtPr>
        <w:sdtEndPr/>
        <w:sdtContent>
          <w:r w:rsidR="006049D9" w:rsidRPr="00650C3D">
            <w:rPr>
              <w:rFonts w:ascii="Segoe UI Symbol" w:eastAsia="MS Gothic"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470E8E" w:rsidRPr="00650C3D">
        <w:rPr>
          <w:color w:val="000000" w:themeColor="text1"/>
        </w:rPr>
        <w:t xml:space="preserve"> Veuillez cocher </w:t>
      </w:r>
      <w:r w:rsidR="00074C70" w:rsidRPr="00650C3D">
        <w:rPr>
          <w:color w:val="000000" w:themeColor="text1"/>
        </w:rPr>
        <w:t xml:space="preserve">cette case </w:t>
      </w:r>
      <w:r w:rsidR="00470E8E" w:rsidRPr="00650C3D">
        <w:rPr>
          <w:color w:val="000000" w:themeColor="text1"/>
        </w:rPr>
        <w:t>si aucun</w:t>
      </w:r>
      <w:r w:rsidR="00F70192" w:rsidRPr="00650C3D">
        <w:rPr>
          <w:color w:val="000000" w:themeColor="text1"/>
        </w:rPr>
        <w:t xml:space="preserve"> </w:t>
      </w:r>
      <w:r w:rsidR="00470E8E" w:rsidRPr="00650C3D">
        <w:rPr>
          <w:color w:val="000000" w:themeColor="text1"/>
        </w:rPr>
        <w:t>changeme</w:t>
      </w:r>
      <w:r w:rsidR="00CD3ACA" w:rsidRPr="00650C3D">
        <w:rPr>
          <w:color w:val="000000" w:themeColor="text1"/>
        </w:rPr>
        <w:t xml:space="preserve">nt </w:t>
      </w:r>
      <w:r w:rsidR="000C18CD" w:rsidRPr="00650C3D">
        <w:rPr>
          <w:color w:val="000000" w:themeColor="text1"/>
        </w:rPr>
        <w:t xml:space="preserve">n’est </w:t>
      </w:r>
      <w:r w:rsidR="007D4AA4" w:rsidRPr="00650C3D">
        <w:rPr>
          <w:color w:val="000000" w:themeColor="text1"/>
        </w:rPr>
        <w:t xml:space="preserve">survenu </w:t>
      </w:r>
      <w:r w:rsidR="00074C70" w:rsidRPr="00650C3D">
        <w:rPr>
          <w:color w:val="000000" w:themeColor="text1"/>
        </w:rPr>
        <w:t xml:space="preserve">dans </w:t>
      </w:r>
      <w:r w:rsidR="000C18CD" w:rsidRPr="00650C3D">
        <w:rPr>
          <w:color w:val="000000" w:themeColor="text1"/>
        </w:rPr>
        <w:t>la situation d</w:t>
      </w:r>
      <w:r w:rsidR="00470E8E" w:rsidRPr="00650C3D">
        <w:rPr>
          <w:color w:val="000000" w:themeColor="text1"/>
        </w:rPr>
        <w:t>u promoteur du projet</w:t>
      </w:r>
      <w:r w:rsidR="00966216" w:rsidRPr="00650C3D">
        <w:rPr>
          <w:color w:val="000000" w:themeColor="text1"/>
        </w:rPr>
        <w:t xml:space="preserve"> depuis le dépôt du projet ou </w:t>
      </w:r>
      <w:r w:rsidR="00775B82" w:rsidRPr="00650C3D">
        <w:rPr>
          <w:color w:val="000000" w:themeColor="text1"/>
        </w:rPr>
        <w:t>depuis la dernière période de déclaration</w:t>
      </w:r>
      <w:r w:rsidR="00470E8E" w:rsidRPr="00650C3D">
        <w:rPr>
          <w:color w:val="000000" w:themeColor="text1"/>
        </w:rPr>
        <w:t>.</w:t>
      </w:r>
    </w:p>
    <w:tbl>
      <w:tblPr>
        <w:tblStyle w:val="Grilledutableau"/>
        <w:tblW w:w="8931" w:type="dxa"/>
        <w:tblInd w:w="-5" w:type="dxa"/>
        <w:tblLook w:val="04A0" w:firstRow="1" w:lastRow="0" w:firstColumn="1" w:lastColumn="0" w:noHBand="0" w:noVBand="1"/>
      </w:tblPr>
      <w:tblGrid>
        <w:gridCol w:w="4315"/>
        <w:gridCol w:w="4616"/>
      </w:tblGrid>
      <w:tr w:rsidR="00C73319" w:rsidRPr="00847A7A" w14:paraId="521C2D7F" w14:textId="77777777" w:rsidTr="000D3CC3">
        <w:trPr>
          <w:trHeight w:val="227"/>
        </w:trPr>
        <w:tc>
          <w:tcPr>
            <w:tcW w:w="8931" w:type="dxa"/>
            <w:gridSpan w:val="2"/>
            <w:shd w:val="clear" w:color="auto" w:fill="D9D9D9" w:themeFill="background1" w:themeFillShade="D9"/>
            <w:vAlign w:val="center"/>
          </w:tcPr>
          <w:p w14:paraId="59AD22D9" w14:textId="77777777" w:rsidR="000E7165" w:rsidRPr="00650C3D" w:rsidRDefault="00C73319" w:rsidP="009D6800">
            <w:pPr>
              <w:rPr>
                <w:b/>
                <w:color w:val="000000" w:themeColor="text1"/>
              </w:rPr>
            </w:pPr>
            <w:r w:rsidRPr="00650C3D">
              <w:rPr>
                <w:b/>
                <w:color w:val="000000" w:themeColor="text1"/>
              </w:rPr>
              <w:t>Renseignements sur le promoteur du projet</w:t>
            </w:r>
          </w:p>
          <w:p w14:paraId="7395BA62" w14:textId="46B20609" w:rsidR="000E7165" w:rsidRPr="00074C70" w:rsidRDefault="000E7165" w:rsidP="009D6800">
            <w:r w:rsidRPr="00650C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07497211"/>
                <w14:checkbox>
                  <w14:checked w14:val="0"/>
                  <w14:checkedState w14:val="2612" w14:font="MS Gothic"/>
                  <w14:uncheckedState w14:val="2610" w14:font="MS Gothic"/>
                </w14:checkbox>
              </w:sdtPr>
              <w:sdtEndPr/>
              <w:sdtContent>
                <w:r w:rsidR="004C5101" w:rsidRPr="00650C3D">
                  <w:rPr>
                    <w:rFonts w:ascii="Segoe UI Symbol" w:eastAsia="MS Gothic"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4C5101" w:rsidRPr="00650C3D">
              <w:rPr>
                <w:iCs/>
                <w:color w:val="000000" w:themeColor="text1"/>
              </w:rPr>
              <w:t xml:space="preserve"> </w:t>
            </w:r>
            <w:r w:rsidRPr="00650C3D">
              <w:rPr>
                <w:iCs/>
                <w:color w:val="000000" w:themeColor="text1"/>
              </w:rPr>
              <w:t xml:space="preserve">Veuillez cocher </w:t>
            </w:r>
            <w:r w:rsidR="00074C70" w:rsidRPr="00650C3D">
              <w:rPr>
                <w:iCs/>
                <w:color w:val="000000" w:themeColor="text1"/>
              </w:rPr>
              <w:t xml:space="preserve">cette case </w:t>
            </w:r>
            <w:r w:rsidRPr="00650C3D">
              <w:rPr>
                <w:iCs/>
                <w:color w:val="000000" w:themeColor="text1"/>
              </w:rPr>
              <w:t>si le lot du projet appartient au promoteur</w:t>
            </w:r>
            <w:r w:rsidR="00EB5A95" w:rsidRPr="00650C3D">
              <w:rPr>
                <w:iCs/>
                <w:color w:val="000000" w:themeColor="text1"/>
              </w:rPr>
              <w:t>.</w:t>
            </w:r>
          </w:p>
        </w:tc>
      </w:tr>
      <w:tr w:rsidR="005A7C99" w:rsidRPr="00847A7A" w14:paraId="5107505A" w14:textId="77777777" w:rsidTr="000D3CC3">
        <w:trPr>
          <w:trHeight w:val="227"/>
        </w:trPr>
        <w:tc>
          <w:tcPr>
            <w:tcW w:w="8931" w:type="dxa"/>
            <w:gridSpan w:val="2"/>
            <w:shd w:val="clear" w:color="auto" w:fill="FFFFFF" w:themeFill="background1"/>
            <w:vAlign w:val="center"/>
          </w:tcPr>
          <w:p w14:paraId="4ABD08CC" w14:textId="615066D4" w:rsidR="005A7C99" w:rsidRPr="00847A7A" w:rsidRDefault="005A7C99" w:rsidP="00C73319">
            <w:pPr>
              <w:spacing w:line="360" w:lineRule="auto"/>
            </w:pPr>
            <w:r w:rsidRPr="00847A7A">
              <w:rPr>
                <w:iCs/>
                <w:color w:val="000000" w:themeColor="text1"/>
              </w:rPr>
              <w:t xml:space="preserve">Nom </w:t>
            </w:r>
            <w:r w:rsidR="00C86194" w:rsidRPr="00847A7A">
              <w:rPr>
                <w:iCs/>
                <w:color w:val="000000" w:themeColor="text1"/>
              </w:rPr>
              <w:t xml:space="preserve">et prénom </w:t>
            </w:r>
            <w:r w:rsidRPr="00847A7A">
              <w:rPr>
                <w:iCs/>
                <w:color w:val="000000" w:themeColor="text1"/>
              </w:rPr>
              <w:t>du promoteur :</w:t>
            </w:r>
          </w:p>
        </w:tc>
      </w:tr>
      <w:tr w:rsidR="005A7C99" w:rsidRPr="00847A7A" w14:paraId="6B248DAC" w14:textId="77777777" w:rsidTr="000D3CC3">
        <w:trPr>
          <w:trHeight w:val="227"/>
        </w:trPr>
        <w:tc>
          <w:tcPr>
            <w:tcW w:w="8931" w:type="dxa"/>
            <w:gridSpan w:val="2"/>
            <w:shd w:val="clear" w:color="auto" w:fill="FFFFFF" w:themeFill="background1"/>
            <w:vAlign w:val="center"/>
          </w:tcPr>
          <w:p w14:paraId="0CC13540" w14:textId="65004B07" w:rsidR="005A7C99" w:rsidRPr="00847A7A" w:rsidRDefault="007B4CB3" w:rsidP="00C73319">
            <w:pPr>
              <w:spacing w:line="360" w:lineRule="auto"/>
            </w:pPr>
            <w:r w:rsidRPr="00847A7A">
              <w:rPr>
                <w:iCs/>
                <w:color w:val="000000" w:themeColor="text1"/>
              </w:rPr>
              <w:t>N° de rue et rue :</w:t>
            </w:r>
            <w:r w:rsidR="005A7C99" w:rsidRPr="00847A7A">
              <w:rPr>
                <w:iCs/>
                <w:color w:val="000000" w:themeColor="text1"/>
              </w:rPr>
              <w:t> </w:t>
            </w:r>
          </w:p>
        </w:tc>
      </w:tr>
      <w:tr w:rsidR="0074748C" w:rsidRPr="00847A7A" w14:paraId="60E93C93" w14:textId="77777777" w:rsidTr="000D3CC3">
        <w:trPr>
          <w:trHeight w:val="227"/>
        </w:trPr>
        <w:tc>
          <w:tcPr>
            <w:tcW w:w="4315" w:type="dxa"/>
            <w:shd w:val="clear" w:color="auto" w:fill="FFFFFF" w:themeFill="background1"/>
            <w:vAlign w:val="center"/>
          </w:tcPr>
          <w:p w14:paraId="15CAC654" w14:textId="40A972A2" w:rsidR="0074748C" w:rsidRPr="00847A7A" w:rsidRDefault="0074748C" w:rsidP="00C73319">
            <w:pPr>
              <w:spacing w:line="360" w:lineRule="auto"/>
              <w:rPr>
                <w:iCs/>
                <w:color w:val="000000" w:themeColor="text1"/>
              </w:rPr>
            </w:pPr>
            <w:r w:rsidRPr="00847A7A">
              <w:rPr>
                <w:iCs/>
                <w:color w:val="000000" w:themeColor="text1"/>
              </w:rPr>
              <w:t>Ville</w:t>
            </w:r>
            <w:r w:rsidR="007B4CB3" w:rsidRPr="00847A7A">
              <w:rPr>
                <w:iCs/>
                <w:color w:val="000000" w:themeColor="text1"/>
              </w:rPr>
              <w:t> :</w:t>
            </w:r>
          </w:p>
        </w:tc>
        <w:tc>
          <w:tcPr>
            <w:tcW w:w="4616" w:type="dxa"/>
            <w:shd w:val="clear" w:color="auto" w:fill="FFFFFF" w:themeFill="background1"/>
            <w:vAlign w:val="center"/>
          </w:tcPr>
          <w:p w14:paraId="474C9B29" w14:textId="0295FA76" w:rsidR="0074748C" w:rsidRPr="00847A7A" w:rsidRDefault="007B4CB3" w:rsidP="00C73319">
            <w:pPr>
              <w:spacing w:line="360" w:lineRule="auto"/>
              <w:rPr>
                <w:iCs/>
                <w:color w:val="000000" w:themeColor="text1"/>
              </w:rPr>
            </w:pPr>
            <w:r w:rsidRPr="00847A7A">
              <w:rPr>
                <w:iCs/>
                <w:color w:val="000000" w:themeColor="text1"/>
              </w:rPr>
              <w:t>Province :</w:t>
            </w:r>
          </w:p>
        </w:tc>
      </w:tr>
      <w:tr w:rsidR="007B4CB3" w:rsidRPr="00847A7A" w14:paraId="57AA41D3" w14:textId="77777777" w:rsidTr="000D3CC3">
        <w:trPr>
          <w:trHeight w:val="227"/>
        </w:trPr>
        <w:tc>
          <w:tcPr>
            <w:tcW w:w="8931" w:type="dxa"/>
            <w:gridSpan w:val="2"/>
            <w:shd w:val="clear" w:color="auto" w:fill="FFFFFF" w:themeFill="background1"/>
            <w:vAlign w:val="center"/>
          </w:tcPr>
          <w:p w14:paraId="7D87A3F7" w14:textId="2D27172B" w:rsidR="007B4CB3" w:rsidRPr="00847A7A" w:rsidRDefault="007B4CB3" w:rsidP="00C73319">
            <w:pPr>
              <w:spacing w:line="360" w:lineRule="auto"/>
              <w:rPr>
                <w:iCs/>
                <w:color w:val="000000" w:themeColor="text1"/>
              </w:rPr>
            </w:pPr>
            <w:r w:rsidRPr="00847A7A">
              <w:rPr>
                <w:iCs/>
                <w:color w:val="000000" w:themeColor="text1"/>
              </w:rPr>
              <w:t>Code postal :</w:t>
            </w:r>
          </w:p>
        </w:tc>
      </w:tr>
      <w:tr w:rsidR="005A7C99" w:rsidRPr="00847A7A" w14:paraId="331B6B95" w14:textId="77777777" w:rsidTr="000D3CC3">
        <w:trPr>
          <w:trHeight w:val="227"/>
        </w:trPr>
        <w:tc>
          <w:tcPr>
            <w:tcW w:w="8931" w:type="dxa"/>
            <w:gridSpan w:val="2"/>
            <w:shd w:val="clear" w:color="auto" w:fill="FFFFFF" w:themeFill="background1"/>
            <w:vAlign w:val="center"/>
          </w:tcPr>
          <w:p w14:paraId="059B5513" w14:textId="2E579901" w:rsidR="005A7C99" w:rsidRPr="00847A7A" w:rsidRDefault="005A7C99" w:rsidP="00C73319">
            <w:pPr>
              <w:spacing w:line="360" w:lineRule="auto"/>
            </w:pPr>
            <w:r w:rsidRPr="00847A7A">
              <w:rPr>
                <w:iCs/>
                <w:color w:val="000000" w:themeColor="text1"/>
              </w:rPr>
              <w:t>Numéro de téléphone :</w:t>
            </w:r>
          </w:p>
        </w:tc>
      </w:tr>
      <w:tr w:rsidR="005A7C99" w:rsidRPr="00847A7A" w14:paraId="26F5A1A1" w14:textId="77777777" w:rsidTr="000D3CC3">
        <w:trPr>
          <w:trHeight w:val="227"/>
        </w:trPr>
        <w:tc>
          <w:tcPr>
            <w:tcW w:w="8931" w:type="dxa"/>
            <w:gridSpan w:val="2"/>
            <w:shd w:val="clear" w:color="auto" w:fill="FFFFFF" w:themeFill="background1"/>
            <w:vAlign w:val="center"/>
          </w:tcPr>
          <w:p w14:paraId="5FE31DA8" w14:textId="11870934" w:rsidR="005A7C99" w:rsidRPr="00847A7A" w:rsidRDefault="005A7C99" w:rsidP="00C73319">
            <w:pPr>
              <w:spacing w:line="360" w:lineRule="auto"/>
            </w:pPr>
            <w:r w:rsidRPr="00847A7A">
              <w:rPr>
                <w:iCs/>
                <w:color w:val="000000" w:themeColor="text1"/>
              </w:rPr>
              <w:t>Adresse courriel :</w:t>
            </w:r>
          </w:p>
        </w:tc>
      </w:tr>
      <w:tr w:rsidR="005A7C99" w:rsidRPr="00847A7A" w14:paraId="574DDE11" w14:textId="77777777" w:rsidTr="000D3CC3">
        <w:trPr>
          <w:trHeight w:val="227"/>
        </w:trPr>
        <w:tc>
          <w:tcPr>
            <w:tcW w:w="8931" w:type="dxa"/>
            <w:gridSpan w:val="2"/>
            <w:shd w:val="clear" w:color="auto" w:fill="FFFFFF" w:themeFill="background1"/>
            <w:vAlign w:val="center"/>
          </w:tcPr>
          <w:p w14:paraId="338D85AC" w14:textId="2BB1935E" w:rsidR="005A7C99" w:rsidRPr="00847A7A" w:rsidRDefault="005A7C99" w:rsidP="00C73319">
            <w:pPr>
              <w:spacing w:line="360" w:lineRule="auto"/>
            </w:pPr>
            <w:r w:rsidRPr="00847A7A">
              <w:rPr>
                <w:iCs/>
                <w:color w:val="000000" w:themeColor="text1"/>
              </w:rPr>
              <w:t>Numéro de producteur forestier (le cas échéant) :</w:t>
            </w:r>
          </w:p>
        </w:tc>
      </w:tr>
      <w:tr w:rsidR="007133AD" w:rsidRPr="00847A7A" w14:paraId="647CFDF8" w14:textId="77777777" w:rsidTr="000D3CC3">
        <w:trPr>
          <w:trHeight w:val="227"/>
        </w:trPr>
        <w:tc>
          <w:tcPr>
            <w:tcW w:w="8931" w:type="dxa"/>
            <w:gridSpan w:val="2"/>
            <w:shd w:val="clear" w:color="auto" w:fill="D9D9D9" w:themeFill="background1" w:themeFillShade="D9"/>
            <w:vAlign w:val="center"/>
          </w:tcPr>
          <w:p w14:paraId="7360D29E" w14:textId="3B368912" w:rsidR="007133AD" w:rsidRPr="000D3CC3" w:rsidRDefault="007133AD" w:rsidP="000D3CC3">
            <w:pPr>
              <w:rPr>
                <w:b/>
                <w:color w:val="000000" w:themeColor="text1"/>
              </w:rPr>
            </w:pPr>
            <w:r w:rsidRPr="00847A7A">
              <w:rPr>
                <w:b/>
                <w:color w:val="000000" w:themeColor="text1"/>
              </w:rPr>
              <w:t xml:space="preserve">Si le promoteur </w:t>
            </w:r>
            <w:r w:rsidR="00DF5AFC" w:rsidRPr="00847A7A">
              <w:rPr>
                <w:b/>
                <w:color w:val="000000" w:themeColor="text1"/>
              </w:rPr>
              <w:t>est une personne morale (</w:t>
            </w:r>
            <w:r w:rsidRPr="00847A7A">
              <w:rPr>
                <w:b/>
                <w:color w:val="000000" w:themeColor="text1"/>
              </w:rPr>
              <w:t>société, fiducie, compagnie, coopérative</w:t>
            </w:r>
            <w:r w:rsidR="000C4FC5">
              <w:rPr>
                <w:b/>
                <w:color w:val="000000" w:themeColor="text1"/>
              </w:rPr>
              <w:t>,</w:t>
            </w:r>
            <w:r w:rsidRPr="00847A7A">
              <w:rPr>
                <w:b/>
                <w:color w:val="000000" w:themeColor="text1"/>
              </w:rPr>
              <w:t xml:space="preserve"> municipalité</w:t>
            </w:r>
            <w:r w:rsidR="00FA28FF" w:rsidRPr="00847A7A">
              <w:rPr>
                <w:b/>
                <w:color w:val="000000" w:themeColor="text1"/>
              </w:rPr>
              <w:t>, etc.)</w:t>
            </w:r>
            <w:r w:rsidR="000C4FC5">
              <w:rPr>
                <w:b/>
                <w:color w:val="000000" w:themeColor="text1"/>
              </w:rPr>
              <w:t> :</w:t>
            </w:r>
          </w:p>
        </w:tc>
      </w:tr>
      <w:tr w:rsidR="007133AD" w:rsidRPr="00847A7A" w14:paraId="59B765FA" w14:textId="77777777" w:rsidTr="000D3CC3">
        <w:trPr>
          <w:trHeight w:val="227"/>
        </w:trPr>
        <w:tc>
          <w:tcPr>
            <w:tcW w:w="8931" w:type="dxa"/>
            <w:gridSpan w:val="2"/>
            <w:shd w:val="clear" w:color="auto" w:fill="FFFFFF" w:themeFill="background1"/>
            <w:vAlign w:val="center"/>
          </w:tcPr>
          <w:p w14:paraId="30737E0C" w14:textId="08E4F4AF" w:rsidR="007133AD" w:rsidRPr="00847A7A" w:rsidRDefault="00B30191" w:rsidP="007133AD">
            <w:pPr>
              <w:spacing w:line="360" w:lineRule="auto"/>
              <w:rPr>
                <w:iCs/>
                <w:color w:val="000000" w:themeColor="text1"/>
              </w:rPr>
            </w:pPr>
            <w:r w:rsidRPr="00847A7A">
              <w:rPr>
                <w:iCs/>
                <w:color w:val="000000" w:themeColor="text1"/>
              </w:rPr>
              <w:t>D</w:t>
            </w:r>
            <w:r w:rsidR="007F0935" w:rsidRPr="00847A7A">
              <w:rPr>
                <w:iCs/>
                <w:color w:val="000000" w:themeColor="text1"/>
              </w:rPr>
              <w:t xml:space="preserve">énomination de </w:t>
            </w:r>
            <w:r w:rsidR="000C7623" w:rsidRPr="00847A7A">
              <w:rPr>
                <w:iCs/>
                <w:color w:val="000000" w:themeColor="text1"/>
              </w:rPr>
              <w:t>la personne morale</w:t>
            </w:r>
            <w:r w:rsidR="007133AD" w:rsidRPr="00847A7A">
              <w:rPr>
                <w:iCs/>
                <w:color w:val="000000" w:themeColor="text1"/>
              </w:rPr>
              <w:t> :</w:t>
            </w:r>
          </w:p>
        </w:tc>
      </w:tr>
      <w:tr w:rsidR="007F0935" w:rsidRPr="00847A7A" w14:paraId="5880A14D" w14:textId="77777777" w:rsidTr="000D3CC3">
        <w:trPr>
          <w:trHeight w:val="227"/>
        </w:trPr>
        <w:tc>
          <w:tcPr>
            <w:tcW w:w="8931" w:type="dxa"/>
            <w:gridSpan w:val="2"/>
            <w:shd w:val="clear" w:color="auto" w:fill="FFFFFF" w:themeFill="background1"/>
            <w:vAlign w:val="center"/>
          </w:tcPr>
          <w:p w14:paraId="22134667" w14:textId="21BC0529" w:rsidR="007F0935" w:rsidRPr="00847A7A" w:rsidRDefault="007F0935" w:rsidP="007F0935">
            <w:pPr>
              <w:spacing w:line="360" w:lineRule="auto"/>
              <w:rPr>
                <w:iCs/>
                <w:color w:val="000000" w:themeColor="text1"/>
              </w:rPr>
            </w:pPr>
            <w:r w:rsidRPr="00847A7A">
              <w:rPr>
                <w:iCs/>
                <w:color w:val="000000" w:themeColor="text1"/>
              </w:rPr>
              <w:t>Nom et prénom du représentant autorisé :</w:t>
            </w:r>
          </w:p>
        </w:tc>
      </w:tr>
      <w:tr w:rsidR="007F0935" w:rsidRPr="00847A7A" w14:paraId="2F82585D" w14:textId="77777777" w:rsidTr="000D3CC3">
        <w:trPr>
          <w:trHeight w:val="227"/>
        </w:trPr>
        <w:tc>
          <w:tcPr>
            <w:tcW w:w="8931" w:type="dxa"/>
            <w:gridSpan w:val="2"/>
            <w:shd w:val="clear" w:color="auto" w:fill="FFFFFF" w:themeFill="background1"/>
            <w:vAlign w:val="center"/>
          </w:tcPr>
          <w:p w14:paraId="06BA2DF9" w14:textId="2FE51BC7" w:rsidR="007F0935" w:rsidRPr="00847A7A" w:rsidRDefault="007F0935" w:rsidP="007F0935">
            <w:pPr>
              <w:spacing w:line="360" w:lineRule="auto"/>
              <w:rPr>
                <w:iCs/>
                <w:color w:val="000000" w:themeColor="text1"/>
              </w:rPr>
            </w:pPr>
            <w:r w:rsidRPr="00847A7A">
              <w:rPr>
                <w:iCs/>
                <w:color w:val="000000" w:themeColor="text1"/>
              </w:rPr>
              <w:t>Numéro de téléphone (bureau) :</w:t>
            </w:r>
          </w:p>
        </w:tc>
      </w:tr>
      <w:tr w:rsidR="007F0935" w:rsidRPr="00847A7A" w14:paraId="2725576D" w14:textId="77777777" w:rsidTr="000D3CC3">
        <w:trPr>
          <w:trHeight w:val="227"/>
        </w:trPr>
        <w:tc>
          <w:tcPr>
            <w:tcW w:w="8931" w:type="dxa"/>
            <w:gridSpan w:val="2"/>
            <w:shd w:val="clear" w:color="auto" w:fill="FFFFFF" w:themeFill="background1"/>
            <w:vAlign w:val="center"/>
          </w:tcPr>
          <w:p w14:paraId="2EB66AA0" w14:textId="10F7901F" w:rsidR="007F0935" w:rsidRPr="00847A7A" w:rsidRDefault="007F0935" w:rsidP="007F0935">
            <w:pPr>
              <w:spacing w:line="360" w:lineRule="auto"/>
              <w:rPr>
                <w:iCs/>
                <w:color w:val="000000" w:themeColor="text1"/>
              </w:rPr>
            </w:pPr>
            <w:r w:rsidRPr="00847A7A">
              <w:rPr>
                <w:iCs/>
                <w:color w:val="000000" w:themeColor="text1"/>
              </w:rPr>
              <w:t xml:space="preserve">Numéro d’entreprise </w:t>
            </w:r>
            <w:r w:rsidR="000C4FC5">
              <w:rPr>
                <w:iCs/>
                <w:color w:val="000000" w:themeColor="text1"/>
              </w:rPr>
              <w:t xml:space="preserve">du Québec </w:t>
            </w:r>
            <w:r w:rsidRPr="00847A7A">
              <w:rPr>
                <w:iCs/>
                <w:color w:val="000000" w:themeColor="text1"/>
              </w:rPr>
              <w:t xml:space="preserve">(NEQ) : </w:t>
            </w:r>
          </w:p>
        </w:tc>
      </w:tr>
    </w:tbl>
    <w:p w14:paraId="35932D77" w14:textId="77777777" w:rsidR="00C73319" w:rsidRPr="00847A7A" w:rsidRDefault="00C73319" w:rsidP="00353D4C">
      <w:pPr>
        <w:spacing w:line="276" w:lineRule="auto"/>
      </w:pPr>
    </w:p>
    <w:p w14:paraId="5EC69EFF" w14:textId="27345CF8" w:rsidR="00470E8E" w:rsidRPr="000D3CC3" w:rsidRDefault="0041073A" w:rsidP="000D3CC3">
      <w:pPr>
        <w:spacing w:after="120"/>
        <w:ind w:left="278" w:hanging="27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eastAsia="MS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89338763"/>
          <w14:checkbox>
            <w14:checked w14:val="0"/>
            <w14:checkedState w14:val="2612" w14:font="MS Gothic"/>
            <w14:uncheckedState w14:val="2610" w14:font="MS Gothic"/>
          </w14:checkbox>
        </w:sdtPr>
        <w:sdtEndPr/>
        <w:sdtContent>
          <w:r w:rsidR="00470E8E" w:rsidRPr="00074C70">
            <w:rPr>
              <w:rFonts w:ascii="Segoe UI Symbol" w:eastAsia="MS Gothic"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470E8E" w:rsidRPr="00074C70">
        <w:rPr>
          <w:iCs/>
          <w:color w:val="000000" w:themeColor="text1"/>
        </w:rPr>
        <w:t xml:space="preserve"> Veuillez cocher </w:t>
      </w:r>
      <w:r w:rsidR="00074C70" w:rsidRPr="00074C70">
        <w:rPr>
          <w:iCs/>
          <w:color w:val="000000" w:themeColor="text1"/>
        </w:rPr>
        <w:t xml:space="preserve">cette case </w:t>
      </w:r>
      <w:r w:rsidR="00470E8E" w:rsidRPr="00074C70">
        <w:rPr>
          <w:iCs/>
          <w:color w:val="000000" w:themeColor="text1"/>
        </w:rPr>
        <w:t xml:space="preserve">si aucun changement </w:t>
      </w:r>
      <w:r w:rsidR="00775B82" w:rsidRPr="00074C70">
        <w:rPr>
          <w:iCs/>
          <w:color w:val="000000" w:themeColor="text1"/>
        </w:rPr>
        <w:t xml:space="preserve">n’est survenu </w:t>
      </w:r>
      <w:r w:rsidR="00074C70" w:rsidRPr="00074C70">
        <w:rPr>
          <w:iCs/>
          <w:color w:val="000000" w:themeColor="text1"/>
        </w:rPr>
        <w:t xml:space="preserve">dans </w:t>
      </w:r>
      <w:r w:rsidR="00775B82" w:rsidRPr="00074C70">
        <w:rPr>
          <w:iCs/>
          <w:color w:val="000000" w:themeColor="text1"/>
        </w:rPr>
        <w:t xml:space="preserve">la situation </w:t>
      </w:r>
      <w:r w:rsidR="00470E8E" w:rsidRPr="00074C70">
        <w:rPr>
          <w:iCs/>
          <w:color w:val="000000" w:themeColor="text1"/>
        </w:rPr>
        <w:t>du repré</w:t>
      </w:r>
      <w:r w:rsidR="00A32832" w:rsidRPr="00074C70">
        <w:rPr>
          <w:iCs/>
          <w:color w:val="000000" w:themeColor="text1"/>
        </w:rPr>
        <w:t xml:space="preserve">sentant du </w:t>
      </w:r>
      <w:r w:rsidR="00470E8E" w:rsidRPr="00074C70">
        <w:rPr>
          <w:iCs/>
          <w:color w:val="000000" w:themeColor="text1"/>
        </w:rPr>
        <w:t>promoteur</w:t>
      </w:r>
      <w:r w:rsidR="00A32832" w:rsidRPr="00074C70">
        <w:rPr>
          <w:iCs/>
          <w:color w:val="000000" w:themeColor="text1"/>
        </w:rPr>
        <w:t xml:space="preserve"> du pro</w:t>
      </w:r>
      <w:r w:rsidR="00470E8E" w:rsidRPr="00074C70">
        <w:rPr>
          <w:iCs/>
          <w:color w:val="000000" w:themeColor="text1"/>
        </w:rPr>
        <w:t>jet</w:t>
      </w:r>
      <w:r w:rsidR="00775B82" w:rsidRPr="00074C70">
        <w:rPr>
          <w:iCs/>
          <w:color w:val="000000" w:themeColor="text1"/>
        </w:rPr>
        <w:t xml:space="preserve"> depuis le dépôt du projet ou depuis la dernière période de déclaration.</w:t>
      </w:r>
    </w:p>
    <w:tbl>
      <w:tblPr>
        <w:tblStyle w:val="Grilledutableau"/>
        <w:tblW w:w="8931" w:type="dxa"/>
        <w:tblInd w:w="-5" w:type="dxa"/>
        <w:tblLook w:val="04A0" w:firstRow="1" w:lastRow="0" w:firstColumn="1" w:lastColumn="0" w:noHBand="0" w:noVBand="1"/>
      </w:tblPr>
      <w:tblGrid>
        <w:gridCol w:w="4315"/>
        <w:gridCol w:w="4616"/>
      </w:tblGrid>
      <w:tr w:rsidR="00470E8E" w:rsidRPr="00847A7A" w14:paraId="2D727762" w14:textId="77777777" w:rsidTr="000D3CC3">
        <w:trPr>
          <w:trHeight w:val="227"/>
        </w:trPr>
        <w:tc>
          <w:tcPr>
            <w:tcW w:w="8931" w:type="dxa"/>
            <w:gridSpan w:val="2"/>
            <w:shd w:val="clear" w:color="auto" w:fill="D9D9D9" w:themeFill="background1" w:themeFillShade="D9"/>
            <w:vAlign w:val="center"/>
          </w:tcPr>
          <w:p w14:paraId="27DC62D3" w14:textId="77777777" w:rsidR="00470E8E" w:rsidRPr="00847A7A" w:rsidRDefault="00470E8E" w:rsidP="001A0149">
            <w:pPr>
              <w:rPr>
                <w:b/>
                <w:color w:val="000000" w:themeColor="text1"/>
              </w:rPr>
            </w:pPr>
            <w:r w:rsidRPr="00847A7A">
              <w:rPr>
                <w:b/>
                <w:color w:val="000000" w:themeColor="text1"/>
              </w:rPr>
              <w:t>Renseignements sur le représentant du promoteur (si différent du promoteur)</w:t>
            </w:r>
          </w:p>
          <w:p w14:paraId="4CC7F0EC" w14:textId="3A97576F" w:rsidR="00470E8E" w:rsidRPr="000D3CC3" w:rsidRDefault="00470E8E" w:rsidP="001A0149">
            <w:pPr>
              <w:ind w:left="531" w:hanging="531"/>
            </w:pPr>
            <w:r w:rsidRPr="00847A7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68927506"/>
                <w14:checkbox>
                  <w14:checked w14:val="0"/>
                  <w14:checkedState w14:val="2612" w14:font="MS Gothic"/>
                  <w14:uncheckedState w14:val="2610" w14:font="MS Gothic"/>
                </w14:checkbox>
              </w:sdtPr>
              <w:sdtEndPr/>
              <w:sdtContent>
                <w:r w:rsidR="00B34A70" w:rsidRPr="00847A7A">
                  <w:rPr>
                    <w:rFonts w:ascii="Segoe UI Symbol" w:eastAsia="MS Gothic"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847A7A">
              <w:rPr>
                <w:iCs/>
                <w:color w:val="000000" w:themeColor="text1"/>
              </w:rPr>
              <w:t xml:space="preserve"> </w:t>
            </w:r>
            <w:r w:rsidRPr="00074C70">
              <w:rPr>
                <w:iCs/>
                <w:color w:val="000000" w:themeColor="text1"/>
              </w:rPr>
              <w:t xml:space="preserve">Veuillez cocher </w:t>
            </w:r>
            <w:r w:rsidR="00074C70" w:rsidRPr="00074C70">
              <w:rPr>
                <w:iCs/>
                <w:color w:val="000000" w:themeColor="text1"/>
              </w:rPr>
              <w:t xml:space="preserve">cette case </w:t>
            </w:r>
            <w:r w:rsidRPr="00074C70">
              <w:rPr>
                <w:iCs/>
                <w:color w:val="000000" w:themeColor="text1"/>
              </w:rPr>
              <w:t xml:space="preserve">si aucun changement </w:t>
            </w:r>
            <w:r w:rsidR="002857C8">
              <w:rPr>
                <w:iCs/>
                <w:color w:val="000000" w:themeColor="text1"/>
              </w:rPr>
              <w:t>n’a été apporté aux renseignements sur le</w:t>
            </w:r>
            <w:r w:rsidR="002857C8" w:rsidRPr="00074C70">
              <w:rPr>
                <w:iCs/>
                <w:color w:val="000000" w:themeColor="text1"/>
              </w:rPr>
              <w:t xml:space="preserve"> </w:t>
            </w:r>
            <w:r w:rsidRPr="00074C70">
              <w:rPr>
                <w:iCs/>
                <w:color w:val="000000" w:themeColor="text1"/>
              </w:rPr>
              <w:t>représentant</w:t>
            </w:r>
            <w:r w:rsidRPr="00847A7A">
              <w:rPr>
                <w:iCs/>
                <w:color w:val="000000" w:themeColor="text1"/>
              </w:rPr>
              <w:t xml:space="preserve"> du promoteur.</w:t>
            </w:r>
          </w:p>
        </w:tc>
      </w:tr>
      <w:tr w:rsidR="00470E8E" w:rsidRPr="00847A7A" w14:paraId="04D5AD3A" w14:textId="77777777" w:rsidTr="000D3CC3">
        <w:trPr>
          <w:trHeight w:val="227"/>
        </w:trPr>
        <w:tc>
          <w:tcPr>
            <w:tcW w:w="8931" w:type="dxa"/>
            <w:gridSpan w:val="2"/>
            <w:shd w:val="clear" w:color="auto" w:fill="FFFFFF" w:themeFill="background1"/>
            <w:vAlign w:val="center"/>
          </w:tcPr>
          <w:p w14:paraId="1B5AC8CA" w14:textId="77777777" w:rsidR="00470E8E" w:rsidRPr="00847A7A" w:rsidRDefault="00470E8E" w:rsidP="001A0149">
            <w:pPr>
              <w:spacing w:line="360" w:lineRule="auto"/>
            </w:pPr>
            <w:r w:rsidRPr="00847A7A">
              <w:rPr>
                <w:iCs/>
                <w:color w:val="000000" w:themeColor="text1"/>
              </w:rPr>
              <w:t>Nom et prénom du représentant :</w:t>
            </w:r>
          </w:p>
        </w:tc>
      </w:tr>
      <w:tr w:rsidR="00470E8E" w:rsidRPr="00847A7A" w14:paraId="3CD88591" w14:textId="77777777" w:rsidTr="000D3CC3">
        <w:trPr>
          <w:trHeight w:val="227"/>
        </w:trPr>
        <w:tc>
          <w:tcPr>
            <w:tcW w:w="8931" w:type="dxa"/>
            <w:gridSpan w:val="2"/>
            <w:shd w:val="clear" w:color="auto" w:fill="FFFFFF" w:themeFill="background1"/>
            <w:vAlign w:val="center"/>
          </w:tcPr>
          <w:p w14:paraId="14633442" w14:textId="77777777" w:rsidR="00470E8E" w:rsidRPr="00847A7A" w:rsidRDefault="00470E8E" w:rsidP="001A0149">
            <w:pPr>
              <w:spacing w:line="360" w:lineRule="auto"/>
            </w:pPr>
            <w:r w:rsidRPr="00847A7A">
              <w:rPr>
                <w:iCs/>
                <w:color w:val="000000" w:themeColor="text1"/>
              </w:rPr>
              <w:t>N° de rue et rue : </w:t>
            </w:r>
          </w:p>
        </w:tc>
      </w:tr>
      <w:tr w:rsidR="00470E8E" w:rsidRPr="00847A7A" w14:paraId="14B4903E" w14:textId="77777777" w:rsidTr="000D3CC3">
        <w:trPr>
          <w:trHeight w:val="227"/>
        </w:trPr>
        <w:tc>
          <w:tcPr>
            <w:tcW w:w="4315" w:type="dxa"/>
            <w:shd w:val="clear" w:color="auto" w:fill="FFFFFF" w:themeFill="background1"/>
            <w:vAlign w:val="center"/>
          </w:tcPr>
          <w:p w14:paraId="5988F15A" w14:textId="77777777" w:rsidR="00470E8E" w:rsidRPr="00847A7A" w:rsidRDefault="00470E8E" w:rsidP="001A0149">
            <w:pPr>
              <w:spacing w:line="360" w:lineRule="auto"/>
              <w:rPr>
                <w:iCs/>
                <w:color w:val="000000" w:themeColor="text1"/>
              </w:rPr>
            </w:pPr>
            <w:r w:rsidRPr="00847A7A">
              <w:rPr>
                <w:iCs/>
                <w:color w:val="000000" w:themeColor="text1"/>
              </w:rPr>
              <w:t>Ville :</w:t>
            </w:r>
          </w:p>
        </w:tc>
        <w:tc>
          <w:tcPr>
            <w:tcW w:w="4616" w:type="dxa"/>
            <w:shd w:val="clear" w:color="auto" w:fill="FFFFFF" w:themeFill="background1"/>
            <w:vAlign w:val="center"/>
          </w:tcPr>
          <w:p w14:paraId="759FF630" w14:textId="77777777" w:rsidR="00470E8E" w:rsidRPr="00847A7A" w:rsidRDefault="00470E8E" w:rsidP="001A0149">
            <w:pPr>
              <w:spacing w:line="360" w:lineRule="auto"/>
              <w:rPr>
                <w:color w:val="000000" w:themeColor="text1"/>
              </w:rPr>
            </w:pPr>
            <w:r w:rsidRPr="00847A7A">
              <w:rPr>
                <w:color w:val="000000" w:themeColor="text1"/>
              </w:rPr>
              <w:t xml:space="preserve">Province : </w:t>
            </w:r>
          </w:p>
        </w:tc>
      </w:tr>
      <w:tr w:rsidR="00470E8E" w:rsidRPr="00847A7A" w14:paraId="373797A3" w14:textId="77777777" w:rsidTr="000D3CC3">
        <w:trPr>
          <w:trHeight w:val="227"/>
        </w:trPr>
        <w:tc>
          <w:tcPr>
            <w:tcW w:w="8931" w:type="dxa"/>
            <w:gridSpan w:val="2"/>
            <w:shd w:val="clear" w:color="auto" w:fill="FFFFFF" w:themeFill="background1"/>
            <w:vAlign w:val="center"/>
          </w:tcPr>
          <w:p w14:paraId="6E0E574A" w14:textId="77777777" w:rsidR="00470E8E" w:rsidRPr="00847A7A" w:rsidRDefault="00470E8E" w:rsidP="001A0149">
            <w:pPr>
              <w:spacing w:line="360" w:lineRule="auto"/>
              <w:rPr>
                <w:iCs/>
                <w:color w:val="000000" w:themeColor="text1"/>
              </w:rPr>
            </w:pPr>
            <w:r w:rsidRPr="00847A7A">
              <w:rPr>
                <w:iCs/>
                <w:color w:val="000000" w:themeColor="text1"/>
              </w:rPr>
              <w:t>Code postal :</w:t>
            </w:r>
          </w:p>
        </w:tc>
      </w:tr>
      <w:tr w:rsidR="00470E8E" w:rsidRPr="00847A7A" w14:paraId="0C615A7D" w14:textId="77777777" w:rsidTr="000D3CC3">
        <w:trPr>
          <w:trHeight w:val="227"/>
        </w:trPr>
        <w:tc>
          <w:tcPr>
            <w:tcW w:w="8931" w:type="dxa"/>
            <w:gridSpan w:val="2"/>
            <w:shd w:val="clear" w:color="auto" w:fill="FFFFFF" w:themeFill="background1"/>
            <w:vAlign w:val="center"/>
          </w:tcPr>
          <w:p w14:paraId="6AC11577" w14:textId="77777777" w:rsidR="00470E8E" w:rsidRPr="00847A7A" w:rsidRDefault="00470E8E" w:rsidP="001A0149">
            <w:pPr>
              <w:spacing w:line="360" w:lineRule="auto"/>
            </w:pPr>
            <w:r w:rsidRPr="00847A7A">
              <w:rPr>
                <w:iCs/>
                <w:color w:val="000000" w:themeColor="text1"/>
              </w:rPr>
              <w:lastRenderedPageBreak/>
              <w:t>Numéro de téléphone :</w:t>
            </w:r>
          </w:p>
        </w:tc>
      </w:tr>
      <w:tr w:rsidR="00470E8E" w:rsidRPr="00847A7A" w14:paraId="5E0333CF" w14:textId="77777777" w:rsidTr="000D3CC3">
        <w:trPr>
          <w:trHeight w:val="227"/>
        </w:trPr>
        <w:tc>
          <w:tcPr>
            <w:tcW w:w="8931" w:type="dxa"/>
            <w:gridSpan w:val="2"/>
            <w:tcBorders>
              <w:bottom w:val="single" w:sz="4" w:space="0" w:color="auto"/>
            </w:tcBorders>
            <w:shd w:val="clear" w:color="auto" w:fill="FFFFFF" w:themeFill="background1"/>
            <w:vAlign w:val="center"/>
          </w:tcPr>
          <w:p w14:paraId="0DD9223D" w14:textId="77777777" w:rsidR="00470E8E" w:rsidRPr="00847A7A" w:rsidRDefault="00470E8E" w:rsidP="001A0149">
            <w:pPr>
              <w:spacing w:line="360" w:lineRule="auto"/>
            </w:pPr>
            <w:r w:rsidRPr="00847A7A">
              <w:rPr>
                <w:iCs/>
                <w:color w:val="000000" w:themeColor="text1"/>
              </w:rPr>
              <w:t>Adresse courriel :</w:t>
            </w:r>
          </w:p>
        </w:tc>
      </w:tr>
    </w:tbl>
    <w:p w14:paraId="6A43F230" w14:textId="3A88A1AA" w:rsidR="00C73319" w:rsidRPr="00650C3D" w:rsidRDefault="00A32832" w:rsidP="00391C04">
      <w:pPr>
        <w:pStyle w:val="Niveau2"/>
      </w:pPr>
      <w:r w:rsidRPr="00847A7A">
        <w:br w:type="page"/>
      </w:r>
      <w:r w:rsidR="00B4708D" w:rsidRPr="00847A7A">
        <w:lastRenderedPageBreak/>
        <w:t xml:space="preserve"> </w:t>
      </w:r>
      <w:bookmarkStart w:id="21" w:name="_Toc188019637"/>
      <w:r w:rsidR="00C73319" w:rsidRPr="00847A7A">
        <w:t xml:space="preserve">Renseignements </w:t>
      </w:r>
      <w:r w:rsidR="00C73319" w:rsidRPr="00650C3D">
        <w:t>sur le propriétaire du lot du projet</w:t>
      </w:r>
      <w:bookmarkEnd w:id="21"/>
    </w:p>
    <w:p w14:paraId="082384CE" w14:textId="77777777" w:rsidR="003E55CE" w:rsidRPr="00650C3D" w:rsidRDefault="003E55CE" w:rsidP="003E55CE">
      <w:pPr>
        <w:pStyle w:val="Paragraphedeliste"/>
        <w:ind w:left="567"/>
        <w:rPr>
          <w:b/>
          <w:bCs/>
          <w:i/>
          <w:iCs/>
          <w:color w:val="4472C4" w:themeColor="accent5"/>
        </w:rPr>
      </w:pPr>
      <w:r w:rsidRPr="00650C3D">
        <w:rPr>
          <w:b/>
          <w:bCs/>
          <w:i/>
          <w:iCs/>
          <w:color w:val="4472C4" w:themeColor="accent5"/>
        </w:rPr>
        <w:t xml:space="preserve">Instructions : </w:t>
      </w:r>
    </w:p>
    <w:p w14:paraId="5C96B2D8" w14:textId="3B707576" w:rsidR="00033F72" w:rsidRPr="00650C3D" w:rsidRDefault="00033F72" w:rsidP="1B47E5C5">
      <w:pPr>
        <w:pStyle w:val="Paragraphedeliste"/>
        <w:numPr>
          <w:ilvl w:val="0"/>
          <w:numId w:val="2"/>
        </w:numPr>
        <w:ind w:left="851" w:hanging="218"/>
        <w:rPr>
          <w:i/>
          <w:iCs/>
          <w:color w:val="4472C4" w:themeColor="accent5"/>
        </w:rPr>
      </w:pPr>
      <w:r w:rsidRPr="00650C3D">
        <w:rPr>
          <w:i/>
          <w:iCs/>
          <w:color w:val="4472C4" w:themeColor="accent5"/>
        </w:rPr>
        <w:t xml:space="preserve">Le cas échéant, </w:t>
      </w:r>
      <w:r w:rsidR="00B9321B" w:rsidRPr="00E22873">
        <w:rPr>
          <w:i/>
          <w:iCs/>
          <w:color w:val="4472C4" w:themeColor="accent5"/>
        </w:rPr>
        <w:t xml:space="preserve">si </w:t>
      </w:r>
      <w:r w:rsidRPr="00650C3D">
        <w:rPr>
          <w:i/>
          <w:iCs/>
          <w:color w:val="4472C4" w:themeColor="accent5"/>
        </w:rPr>
        <w:t xml:space="preserve">un changement </w:t>
      </w:r>
      <w:r w:rsidR="00B9321B" w:rsidRPr="00650C3D">
        <w:rPr>
          <w:i/>
          <w:iCs/>
          <w:color w:val="4472C4" w:themeColor="accent5"/>
        </w:rPr>
        <w:t xml:space="preserve">est survenu </w:t>
      </w:r>
      <w:r w:rsidRPr="00650C3D">
        <w:rPr>
          <w:i/>
          <w:iCs/>
          <w:color w:val="4472C4" w:themeColor="accent5"/>
        </w:rPr>
        <w:t xml:space="preserve">dans la situation des titres de propriété, faites une mise à jour du tableau </w:t>
      </w:r>
      <w:r w:rsidR="005414B9" w:rsidRPr="00650C3D">
        <w:rPr>
          <w:i/>
          <w:iCs/>
          <w:color w:val="4472C4" w:themeColor="accent5"/>
        </w:rPr>
        <w:t xml:space="preserve">soumis </w:t>
      </w:r>
      <w:r w:rsidRPr="00650C3D">
        <w:rPr>
          <w:i/>
          <w:iCs/>
          <w:color w:val="4472C4" w:themeColor="accent5"/>
        </w:rPr>
        <w:t>lors du dépôt du projet ou</w:t>
      </w:r>
      <w:r w:rsidR="005414B9" w:rsidRPr="00650C3D">
        <w:rPr>
          <w:i/>
          <w:iCs/>
          <w:color w:val="4472C4" w:themeColor="accent5"/>
        </w:rPr>
        <w:t xml:space="preserve"> lors de la</w:t>
      </w:r>
      <w:r w:rsidR="1F6E5177" w:rsidRPr="00650C3D">
        <w:rPr>
          <w:i/>
          <w:iCs/>
          <w:color w:val="4472C4" w:themeColor="accent5"/>
        </w:rPr>
        <w:t xml:space="preserve"> demande de délivrance de crédits compensatoires de la </w:t>
      </w:r>
      <w:r w:rsidRPr="00650C3D">
        <w:rPr>
          <w:i/>
          <w:iCs/>
          <w:color w:val="4472C4" w:themeColor="accent5"/>
        </w:rPr>
        <w:t>période de déclaration précédente</w:t>
      </w:r>
      <w:r w:rsidR="005414B9" w:rsidRPr="00650C3D">
        <w:rPr>
          <w:i/>
          <w:iCs/>
          <w:color w:val="4472C4" w:themeColor="accent5"/>
        </w:rPr>
        <w:t>;</w:t>
      </w:r>
      <w:r w:rsidRPr="00650C3D">
        <w:rPr>
          <w:i/>
          <w:iCs/>
          <w:color w:val="4472C4" w:themeColor="accent5"/>
        </w:rPr>
        <w:t xml:space="preserve"> </w:t>
      </w:r>
    </w:p>
    <w:p w14:paraId="09352546" w14:textId="26069E63" w:rsidR="005414B9" w:rsidRPr="00650C3D" w:rsidRDefault="005414B9">
      <w:pPr>
        <w:pStyle w:val="Paragraphedeliste"/>
        <w:numPr>
          <w:ilvl w:val="0"/>
          <w:numId w:val="2"/>
        </w:numPr>
        <w:ind w:left="851" w:hanging="218"/>
        <w:rPr>
          <w:i/>
          <w:iCs/>
          <w:color w:val="4472C4" w:themeColor="accent5"/>
        </w:rPr>
      </w:pPr>
      <w:r w:rsidRPr="00650C3D">
        <w:rPr>
          <w:i/>
          <w:iCs/>
          <w:color w:val="4472C4" w:themeColor="accent5"/>
        </w:rPr>
        <w:t xml:space="preserve">Pour </w:t>
      </w:r>
      <w:r w:rsidR="00033F72" w:rsidRPr="00650C3D">
        <w:rPr>
          <w:i/>
          <w:iCs/>
          <w:color w:val="4472C4" w:themeColor="accent5"/>
        </w:rPr>
        <w:t xml:space="preserve">chaque </w:t>
      </w:r>
      <w:r w:rsidRPr="00650C3D">
        <w:rPr>
          <w:i/>
          <w:iCs/>
          <w:color w:val="4472C4" w:themeColor="accent5"/>
        </w:rPr>
        <w:t>nouveau propriétaire, ajoutez une nouvelle section au tableau</w:t>
      </w:r>
      <w:r w:rsidR="001A0149" w:rsidRPr="00650C3D">
        <w:rPr>
          <w:i/>
          <w:iCs/>
          <w:color w:val="4472C4" w:themeColor="accent5"/>
        </w:rPr>
        <w:t xml:space="preserve"> soumis lors du dépôt du projet</w:t>
      </w:r>
      <w:r w:rsidRPr="00650C3D">
        <w:rPr>
          <w:i/>
          <w:iCs/>
          <w:color w:val="4472C4" w:themeColor="accent5"/>
        </w:rPr>
        <w:t xml:space="preserve"> et f</w:t>
      </w:r>
      <w:r w:rsidR="00271ADA" w:rsidRPr="00650C3D">
        <w:rPr>
          <w:i/>
          <w:iCs/>
          <w:color w:val="4472C4" w:themeColor="accent5"/>
        </w:rPr>
        <w:t>ournissez les informations demandées</w:t>
      </w:r>
      <w:r w:rsidRPr="00650C3D">
        <w:rPr>
          <w:i/>
          <w:iCs/>
          <w:color w:val="4472C4" w:themeColor="accent5"/>
        </w:rPr>
        <w:t>;</w:t>
      </w:r>
    </w:p>
    <w:p w14:paraId="635A5A11" w14:textId="64A22AA9" w:rsidR="00A44853" w:rsidRPr="00650C3D" w:rsidRDefault="005414B9" w:rsidP="00FE426D">
      <w:pPr>
        <w:pStyle w:val="Paragraphedeliste"/>
        <w:numPr>
          <w:ilvl w:val="0"/>
          <w:numId w:val="2"/>
        </w:numPr>
        <w:spacing w:after="120"/>
        <w:ind w:left="851" w:hanging="218"/>
        <w:rPr>
          <w:i/>
          <w:iCs/>
          <w:color w:val="4472C4" w:themeColor="accent5"/>
        </w:rPr>
      </w:pPr>
      <w:r w:rsidRPr="00650C3D">
        <w:rPr>
          <w:i/>
          <w:iCs/>
          <w:color w:val="4472C4" w:themeColor="accent5"/>
        </w:rPr>
        <w:t xml:space="preserve">Pour chaque nouveau propriétaire, </w:t>
      </w:r>
      <w:r w:rsidR="35A3E603" w:rsidRPr="00650C3D">
        <w:rPr>
          <w:i/>
          <w:iCs/>
          <w:color w:val="4472C4" w:themeColor="accent5"/>
        </w:rPr>
        <w:t>r</w:t>
      </w:r>
      <w:r w:rsidR="00C73319" w:rsidRPr="00650C3D">
        <w:rPr>
          <w:i/>
          <w:iCs/>
          <w:color w:val="4472C4" w:themeColor="accent5"/>
        </w:rPr>
        <w:t>empli</w:t>
      </w:r>
      <w:r w:rsidR="00EB5A95" w:rsidRPr="00650C3D">
        <w:rPr>
          <w:i/>
          <w:iCs/>
          <w:color w:val="4472C4" w:themeColor="accent5"/>
        </w:rPr>
        <w:t>ssez</w:t>
      </w:r>
      <w:r w:rsidR="00C73319" w:rsidRPr="00650C3D">
        <w:rPr>
          <w:i/>
          <w:iCs/>
          <w:color w:val="4472C4" w:themeColor="accent5"/>
        </w:rPr>
        <w:t xml:space="preserve"> la déclaration</w:t>
      </w:r>
      <w:r w:rsidR="00036E46" w:rsidRPr="00650C3D">
        <w:rPr>
          <w:i/>
          <w:iCs/>
          <w:color w:val="4472C4" w:themeColor="accent5"/>
        </w:rPr>
        <w:t xml:space="preserve"> du propriétaire du lot ou de la partie de lot</w:t>
      </w:r>
      <w:r w:rsidR="00C73319" w:rsidRPr="00650C3D">
        <w:rPr>
          <w:i/>
          <w:iCs/>
          <w:color w:val="4472C4" w:themeColor="accent5"/>
        </w:rPr>
        <w:t xml:space="preserve"> à la </w:t>
      </w:r>
      <w:r w:rsidR="00033F72" w:rsidRPr="00650C3D">
        <w:rPr>
          <w:i/>
          <w:iCs/>
          <w:color w:val="4472C4" w:themeColor="accent5"/>
        </w:rPr>
        <w:t>sous-section</w:t>
      </w:r>
      <w:r w:rsidR="00F61D4F" w:rsidRPr="00650C3D">
        <w:rPr>
          <w:i/>
          <w:iCs/>
          <w:color w:val="4472C4" w:themeColor="accent5"/>
        </w:rPr>
        <w:t> </w:t>
      </w:r>
      <w:r w:rsidR="00033F72" w:rsidRPr="00650C3D">
        <w:rPr>
          <w:i/>
          <w:iCs/>
          <w:color w:val="4472C4" w:themeColor="accent5"/>
        </w:rPr>
        <w:t>8.2 du présent gabarit de rapport de projet</w:t>
      </w:r>
      <w:r w:rsidR="00062709" w:rsidRPr="00650C3D">
        <w:rPr>
          <w:i/>
          <w:iCs/>
          <w:color w:val="4472C4" w:themeColor="accent5"/>
        </w:rPr>
        <w:t>.</w:t>
      </w:r>
    </w:p>
    <w:p w14:paraId="4F6DB2FF" w14:textId="31CFDF2B" w:rsidR="007C2388" w:rsidRPr="00FE426D" w:rsidRDefault="00917A5B" w:rsidP="00FE426D">
      <w:pPr>
        <w:ind w:left="280" w:hanging="280"/>
        <w:rPr>
          <w:sz w:val="12"/>
          <w:szCs w:val="12"/>
        </w:rPr>
      </w:pPr>
      <w:r w:rsidRPr="00650C3D">
        <w:rPr>
          <w:rFonts w:ascii="Segoe UI Symbol" w:eastAsia="MS Gothic" w:hAnsi="Segoe UI Symbol" w:cs="Segoe UI Symbo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50C3D">
        <w:rPr>
          <w:iCs/>
          <w:color w:val="000000" w:themeColor="text1"/>
        </w:rPr>
        <w:t xml:space="preserve"> Veuillez cocher </w:t>
      </w:r>
      <w:r w:rsidR="002857C8" w:rsidRPr="00650C3D">
        <w:rPr>
          <w:iCs/>
          <w:color w:val="000000" w:themeColor="text1"/>
        </w:rPr>
        <w:t xml:space="preserve">cette case </w:t>
      </w:r>
      <w:r w:rsidRPr="00650C3D">
        <w:rPr>
          <w:iCs/>
          <w:color w:val="000000" w:themeColor="text1"/>
        </w:rPr>
        <w:t xml:space="preserve">si aucun changement n’est survenu </w:t>
      </w:r>
      <w:r w:rsidR="002857C8" w:rsidRPr="00650C3D">
        <w:rPr>
          <w:iCs/>
          <w:color w:val="000000" w:themeColor="text1"/>
        </w:rPr>
        <w:t xml:space="preserve">dans </w:t>
      </w:r>
      <w:r w:rsidRPr="00650C3D">
        <w:rPr>
          <w:iCs/>
          <w:color w:val="000000" w:themeColor="text1"/>
        </w:rPr>
        <w:t>la situation du pro</w:t>
      </w:r>
      <w:r w:rsidR="00850703" w:rsidRPr="00650C3D">
        <w:rPr>
          <w:iCs/>
          <w:color w:val="000000" w:themeColor="text1"/>
        </w:rPr>
        <w:t xml:space="preserve">priétaire du lot du projet </w:t>
      </w:r>
      <w:r w:rsidRPr="00650C3D">
        <w:rPr>
          <w:iCs/>
          <w:color w:val="000000" w:themeColor="text1"/>
        </w:rPr>
        <w:t>depuis le dépôt du projet ou depuis la dernière période de déclaration.</w:t>
      </w:r>
    </w:p>
    <w:tbl>
      <w:tblPr>
        <w:tblStyle w:val="Grilledutableau"/>
        <w:tblpPr w:leftFromText="141" w:rightFromText="141" w:vertAnchor="text" w:horzAnchor="margin" w:tblpY="180"/>
        <w:tblW w:w="8926" w:type="dxa"/>
        <w:tblLook w:val="04A0" w:firstRow="1" w:lastRow="0" w:firstColumn="1" w:lastColumn="0" w:noHBand="0" w:noVBand="1"/>
      </w:tblPr>
      <w:tblGrid>
        <w:gridCol w:w="4317"/>
        <w:gridCol w:w="4609"/>
      </w:tblGrid>
      <w:tr w:rsidR="00C73319" w:rsidRPr="00847A7A" w14:paraId="4B99F8BE" w14:textId="77777777" w:rsidTr="00FE426D">
        <w:trPr>
          <w:trHeight w:val="413"/>
        </w:trPr>
        <w:tc>
          <w:tcPr>
            <w:tcW w:w="8926" w:type="dxa"/>
            <w:gridSpan w:val="2"/>
            <w:shd w:val="clear" w:color="auto" w:fill="D9D9D9" w:themeFill="background1" w:themeFillShade="D9"/>
            <w:vAlign w:val="center"/>
          </w:tcPr>
          <w:p w14:paraId="165164F0" w14:textId="1F6A7F1D" w:rsidR="00C267C3" w:rsidRPr="00847A7A" w:rsidRDefault="00C73319" w:rsidP="00FE426D">
            <w:pPr>
              <w:rPr>
                <w:b/>
                <w:color w:val="000000" w:themeColor="text1"/>
              </w:rPr>
            </w:pPr>
            <w:r w:rsidRPr="00847A7A">
              <w:rPr>
                <w:b/>
                <w:color w:val="000000" w:themeColor="text1"/>
              </w:rPr>
              <w:t>Renseignements sur le propriétaire du lot du projet </w:t>
            </w:r>
          </w:p>
        </w:tc>
      </w:tr>
      <w:tr w:rsidR="005A7C99" w:rsidRPr="00847A7A" w14:paraId="78B5450C" w14:textId="77777777" w:rsidTr="00FE426D">
        <w:tc>
          <w:tcPr>
            <w:tcW w:w="8926" w:type="dxa"/>
            <w:gridSpan w:val="2"/>
            <w:shd w:val="clear" w:color="auto" w:fill="FFFFFF" w:themeFill="background1"/>
            <w:vAlign w:val="center"/>
          </w:tcPr>
          <w:p w14:paraId="2DDC54FD" w14:textId="253BE4F7" w:rsidR="005A7C99" w:rsidRPr="00847A7A" w:rsidRDefault="005A7C99" w:rsidP="00C73319">
            <w:pPr>
              <w:spacing w:line="360" w:lineRule="auto"/>
              <w:jc w:val="left"/>
              <w:rPr>
                <w:color w:val="000000" w:themeColor="text1"/>
              </w:rPr>
            </w:pPr>
            <w:r w:rsidRPr="00847A7A">
              <w:rPr>
                <w:iCs/>
                <w:color w:val="000000" w:themeColor="text1"/>
              </w:rPr>
              <w:t xml:space="preserve">Nom </w:t>
            </w:r>
            <w:r w:rsidR="00C86194" w:rsidRPr="00847A7A">
              <w:rPr>
                <w:iCs/>
                <w:color w:val="000000" w:themeColor="text1"/>
              </w:rPr>
              <w:t xml:space="preserve">et prénom </w:t>
            </w:r>
            <w:r w:rsidRPr="00847A7A">
              <w:rPr>
                <w:iCs/>
                <w:color w:val="000000" w:themeColor="text1"/>
              </w:rPr>
              <w:t>du propriétaire :</w:t>
            </w:r>
          </w:p>
        </w:tc>
      </w:tr>
      <w:tr w:rsidR="005A7C99" w:rsidRPr="00847A7A" w14:paraId="7E501ACA" w14:textId="77777777" w:rsidTr="00FE426D">
        <w:tc>
          <w:tcPr>
            <w:tcW w:w="8926" w:type="dxa"/>
            <w:gridSpan w:val="2"/>
            <w:tcBorders>
              <w:bottom w:val="single" w:sz="4" w:space="0" w:color="auto"/>
            </w:tcBorders>
            <w:shd w:val="clear" w:color="auto" w:fill="FFFFFF" w:themeFill="background1"/>
            <w:vAlign w:val="center"/>
          </w:tcPr>
          <w:p w14:paraId="387BBEB6" w14:textId="5818ABA6" w:rsidR="005A7C99" w:rsidRPr="00847A7A" w:rsidRDefault="00E848E0" w:rsidP="00C73319">
            <w:pPr>
              <w:spacing w:line="360" w:lineRule="auto"/>
              <w:jc w:val="left"/>
              <w:rPr>
                <w:color w:val="000000" w:themeColor="text1"/>
              </w:rPr>
            </w:pPr>
            <w:r w:rsidRPr="00847A7A">
              <w:rPr>
                <w:iCs/>
                <w:color w:val="000000" w:themeColor="text1"/>
              </w:rPr>
              <w:t>N° de rue et rue : </w:t>
            </w:r>
          </w:p>
        </w:tc>
      </w:tr>
      <w:tr w:rsidR="00E848E0" w:rsidRPr="00847A7A" w14:paraId="292BDC6B" w14:textId="77777777" w:rsidTr="00FE426D">
        <w:tc>
          <w:tcPr>
            <w:tcW w:w="4317" w:type="dxa"/>
            <w:tcBorders>
              <w:bottom w:val="single" w:sz="4" w:space="0" w:color="auto"/>
            </w:tcBorders>
            <w:shd w:val="clear" w:color="auto" w:fill="FFFFFF" w:themeFill="background1"/>
            <w:vAlign w:val="center"/>
          </w:tcPr>
          <w:p w14:paraId="5A686079" w14:textId="372B44B9" w:rsidR="00E848E0" w:rsidRPr="00847A7A" w:rsidRDefault="00E848E0" w:rsidP="00E848E0">
            <w:pPr>
              <w:spacing w:line="360" w:lineRule="auto"/>
              <w:jc w:val="left"/>
              <w:rPr>
                <w:iCs/>
                <w:color w:val="000000" w:themeColor="text1"/>
              </w:rPr>
            </w:pPr>
            <w:r w:rsidRPr="00847A7A">
              <w:rPr>
                <w:iCs/>
                <w:color w:val="000000" w:themeColor="text1"/>
              </w:rPr>
              <w:t>Ville :</w:t>
            </w:r>
          </w:p>
        </w:tc>
        <w:tc>
          <w:tcPr>
            <w:tcW w:w="4609" w:type="dxa"/>
            <w:tcBorders>
              <w:bottom w:val="single" w:sz="4" w:space="0" w:color="auto"/>
            </w:tcBorders>
            <w:shd w:val="clear" w:color="auto" w:fill="FFFFFF" w:themeFill="background1"/>
            <w:vAlign w:val="center"/>
          </w:tcPr>
          <w:p w14:paraId="0BDFF0F7" w14:textId="11F8349E" w:rsidR="00E848E0" w:rsidRPr="00847A7A" w:rsidRDefault="00E848E0" w:rsidP="00E848E0">
            <w:pPr>
              <w:spacing w:line="360" w:lineRule="auto"/>
              <w:jc w:val="left"/>
              <w:rPr>
                <w:iCs/>
                <w:color w:val="000000" w:themeColor="text1"/>
              </w:rPr>
            </w:pPr>
            <w:r w:rsidRPr="00847A7A">
              <w:rPr>
                <w:iCs/>
                <w:color w:val="000000" w:themeColor="text1"/>
              </w:rPr>
              <w:t>Province :</w:t>
            </w:r>
          </w:p>
        </w:tc>
      </w:tr>
      <w:tr w:rsidR="00E848E0" w:rsidRPr="00847A7A" w14:paraId="226C0A70" w14:textId="77777777" w:rsidTr="00FE426D">
        <w:tc>
          <w:tcPr>
            <w:tcW w:w="8926" w:type="dxa"/>
            <w:gridSpan w:val="2"/>
            <w:tcBorders>
              <w:bottom w:val="single" w:sz="4" w:space="0" w:color="auto"/>
            </w:tcBorders>
            <w:shd w:val="clear" w:color="auto" w:fill="FFFFFF" w:themeFill="background1"/>
            <w:vAlign w:val="center"/>
          </w:tcPr>
          <w:p w14:paraId="14EEA63C" w14:textId="7BD4962D" w:rsidR="00E848E0" w:rsidRPr="00847A7A" w:rsidRDefault="00E848E0" w:rsidP="00E848E0">
            <w:pPr>
              <w:spacing w:line="360" w:lineRule="auto"/>
              <w:jc w:val="left"/>
              <w:rPr>
                <w:iCs/>
                <w:color w:val="000000" w:themeColor="text1"/>
              </w:rPr>
            </w:pPr>
            <w:r w:rsidRPr="00847A7A">
              <w:rPr>
                <w:iCs/>
                <w:color w:val="000000" w:themeColor="text1"/>
              </w:rPr>
              <w:t>Code postal :</w:t>
            </w:r>
          </w:p>
        </w:tc>
      </w:tr>
      <w:tr w:rsidR="00E848E0" w:rsidRPr="00847A7A" w14:paraId="44EC930B" w14:textId="77777777" w:rsidTr="00FE426D">
        <w:tc>
          <w:tcPr>
            <w:tcW w:w="8926" w:type="dxa"/>
            <w:gridSpan w:val="2"/>
            <w:tcBorders>
              <w:bottom w:val="single" w:sz="4" w:space="0" w:color="auto"/>
            </w:tcBorders>
            <w:shd w:val="clear" w:color="auto" w:fill="FFFFFF" w:themeFill="background1"/>
            <w:vAlign w:val="center"/>
          </w:tcPr>
          <w:p w14:paraId="1A97999B" w14:textId="052C1833" w:rsidR="00E848E0" w:rsidRPr="00847A7A" w:rsidRDefault="00E848E0" w:rsidP="00E848E0">
            <w:pPr>
              <w:spacing w:line="360" w:lineRule="auto"/>
              <w:jc w:val="left"/>
              <w:rPr>
                <w:color w:val="000000" w:themeColor="text1"/>
              </w:rPr>
            </w:pPr>
            <w:r w:rsidRPr="00847A7A">
              <w:rPr>
                <w:iCs/>
                <w:color w:val="000000" w:themeColor="text1"/>
              </w:rPr>
              <w:t>Numéro de téléphone :</w:t>
            </w:r>
          </w:p>
        </w:tc>
      </w:tr>
      <w:tr w:rsidR="00E848E0" w:rsidRPr="00847A7A" w14:paraId="7853CD86" w14:textId="77777777" w:rsidTr="00FE426D">
        <w:tc>
          <w:tcPr>
            <w:tcW w:w="8926" w:type="dxa"/>
            <w:gridSpan w:val="2"/>
            <w:tcBorders>
              <w:top w:val="single" w:sz="4" w:space="0" w:color="auto"/>
            </w:tcBorders>
            <w:shd w:val="clear" w:color="auto" w:fill="FFFFFF" w:themeFill="background1"/>
            <w:vAlign w:val="center"/>
          </w:tcPr>
          <w:p w14:paraId="0ABC63F8" w14:textId="3ACFE2FA" w:rsidR="00E848E0" w:rsidRPr="00847A7A" w:rsidRDefault="00E848E0" w:rsidP="00E848E0">
            <w:pPr>
              <w:spacing w:line="360" w:lineRule="auto"/>
              <w:jc w:val="left"/>
              <w:rPr>
                <w:color w:val="000000" w:themeColor="text1"/>
              </w:rPr>
            </w:pPr>
            <w:r w:rsidRPr="00847A7A">
              <w:rPr>
                <w:iCs/>
                <w:color w:val="000000" w:themeColor="text1"/>
              </w:rPr>
              <w:t>Adresse courriel :</w:t>
            </w:r>
          </w:p>
        </w:tc>
      </w:tr>
      <w:tr w:rsidR="00E848E0" w:rsidRPr="00847A7A" w14:paraId="0432FF65" w14:textId="77777777" w:rsidTr="00FE426D">
        <w:tc>
          <w:tcPr>
            <w:tcW w:w="8926" w:type="dxa"/>
            <w:gridSpan w:val="2"/>
            <w:shd w:val="clear" w:color="auto" w:fill="FFFFFF" w:themeFill="background1"/>
            <w:vAlign w:val="center"/>
          </w:tcPr>
          <w:p w14:paraId="28A95BC9" w14:textId="35FE6DFF" w:rsidR="00E848E0" w:rsidRPr="00847A7A" w:rsidRDefault="00E848E0" w:rsidP="00E848E0">
            <w:pPr>
              <w:spacing w:line="360" w:lineRule="auto"/>
              <w:jc w:val="left"/>
              <w:rPr>
                <w:color w:val="000000" w:themeColor="text1"/>
              </w:rPr>
            </w:pPr>
            <w:r w:rsidRPr="00847A7A">
              <w:rPr>
                <w:iCs/>
                <w:color w:val="000000" w:themeColor="text1"/>
              </w:rPr>
              <w:t>Numéro de producteur forestier :</w:t>
            </w:r>
          </w:p>
        </w:tc>
      </w:tr>
      <w:tr w:rsidR="00033F72" w:rsidRPr="00847A7A" w14:paraId="69EB70D3" w14:textId="77777777" w:rsidTr="00D4023C">
        <w:tc>
          <w:tcPr>
            <w:tcW w:w="8926" w:type="dxa"/>
            <w:gridSpan w:val="2"/>
            <w:shd w:val="clear" w:color="auto" w:fill="FFFFFF" w:themeFill="background1"/>
            <w:vAlign w:val="center"/>
          </w:tcPr>
          <w:p w14:paraId="73B4609E" w14:textId="6DB82DDA" w:rsidR="00033F72" w:rsidRPr="00847A7A" w:rsidRDefault="00033F72" w:rsidP="00E848E0">
            <w:pPr>
              <w:spacing w:line="360" w:lineRule="auto"/>
              <w:jc w:val="left"/>
              <w:rPr>
                <w:iCs/>
                <w:color w:val="000000" w:themeColor="text1"/>
              </w:rPr>
            </w:pPr>
            <w:r w:rsidRPr="00847A7A">
              <w:rPr>
                <w:iCs/>
                <w:color w:val="000000" w:themeColor="text1"/>
              </w:rPr>
              <w:t>Année de l’acquisition du lot du projet :</w:t>
            </w:r>
          </w:p>
        </w:tc>
      </w:tr>
      <w:tr w:rsidR="00E848E0" w:rsidRPr="00847A7A" w14:paraId="526B4BA9" w14:textId="77777777" w:rsidTr="0000132A">
        <w:trPr>
          <w:trHeight w:val="630"/>
        </w:trPr>
        <w:tc>
          <w:tcPr>
            <w:tcW w:w="8926" w:type="dxa"/>
            <w:gridSpan w:val="2"/>
            <w:shd w:val="clear" w:color="auto" w:fill="D9D9D9" w:themeFill="background1" w:themeFillShade="D9"/>
            <w:vAlign w:val="center"/>
          </w:tcPr>
          <w:p w14:paraId="670553C3" w14:textId="5E705591" w:rsidR="00E848E0" w:rsidRPr="00847A7A" w:rsidRDefault="00E848E0" w:rsidP="00E848E0">
            <w:pPr>
              <w:jc w:val="left"/>
              <w:rPr>
                <w:iCs/>
                <w:color w:val="000000" w:themeColor="text1"/>
              </w:rPr>
            </w:pPr>
            <w:r w:rsidRPr="00847A7A">
              <w:rPr>
                <w:b/>
                <w:color w:val="000000" w:themeColor="text1"/>
              </w:rPr>
              <w:t>Si le propriétaire est un propriétaire indivis, une société, une fiducie, une compagnie, une coopérative ou une municipalité :</w:t>
            </w:r>
          </w:p>
        </w:tc>
      </w:tr>
      <w:tr w:rsidR="00E848E0" w:rsidRPr="00847A7A" w14:paraId="100092C8" w14:textId="77777777" w:rsidTr="0000132A">
        <w:trPr>
          <w:trHeight w:val="397"/>
        </w:trPr>
        <w:tc>
          <w:tcPr>
            <w:tcW w:w="8926" w:type="dxa"/>
            <w:gridSpan w:val="2"/>
            <w:shd w:val="clear" w:color="auto" w:fill="FFFFFF" w:themeFill="background1"/>
            <w:vAlign w:val="center"/>
          </w:tcPr>
          <w:p w14:paraId="26290DBB" w14:textId="336F370D" w:rsidR="00E848E0" w:rsidRPr="00847A7A" w:rsidRDefault="00B30191" w:rsidP="00E848E0">
            <w:pPr>
              <w:jc w:val="left"/>
              <w:rPr>
                <w:iCs/>
                <w:color w:val="000000" w:themeColor="text1"/>
              </w:rPr>
            </w:pPr>
            <w:r w:rsidRPr="00847A7A">
              <w:rPr>
                <w:iCs/>
                <w:color w:val="000000" w:themeColor="text1"/>
              </w:rPr>
              <w:t>Dénomination de la personne morale :</w:t>
            </w:r>
          </w:p>
        </w:tc>
      </w:tr>
      <w:tr w:rsidR="000C7623" w:rsidRPr="00847A7A" w14:paraId="4B97DD74" w14:textId="77777777" w:rsidTr="0000132A">
        <w:trPr>
          <w:trHeight w:val="417"/>
        </w:trPr>
        <w:tc>
          <w:tcPr>
            <w:tcW w:w="8926" w:type="dxa"/>
            <w:gridSpan w:val="2"/>
            <w:shd w:val="clear" w:color="auto" w:fill="FFFFFF" w:themeFill="background1"/>
            <w:vAlign w:val="center"/>
          </w:tcPr>
          <w:p w14:paraId="693FB1E0" w14:textId="07A18814" w:rsidR="000C7623" w:rsidRPr="00847A7A" w:rsidRDefault="000C7623" w:rsidP="00E848E0">
            <w:pPr>
              <w:jc w:val="left"/>
              <w:rPr>
                <w:iCs/>
                <w:color w:val="000000" w:themeColor="text1"/>
              </w:rPr>
            </w:pPr>
            <w:r w:rsidRPr="00847A7A">
              <w:rPr>
                <w:iCs/>
                <w:color w:val="000000" w:themeColor="text1"/>
              </w:rPr>
              <w:t>Nom et prénom du représentant autorisé :</w:t>
            </w:r>
          </w:p>
        </w:tc>
      </w:tr>
      <w:tr w:rsidR="00E848E0" w:rsidRPr="00847A7A" w14:paraId="67395BD8" w14:textId="77777777" w:rsidTr="0000132A">
        <w:trPr>
          <w:trHeight w:val="417"/>
        </w:trPr>
        <w:tc>
          <w:tcPr>
            <w:tcW w:w="8926" w:type="dxa"/>
            <w:gridSpan w:val="2"/>
            <w:shd w:val="clear" w:color="auto" w:fill="FFFFFF" w:themeFill="background1"/>
            <w:vAlign w:val="center"/>
          </w:tcPr>
          <w:p w14:paraId="71EB3411" w14:textId="1011D496" w:rsidR="00E848E0" w:rsidRPr="00847A7A" w:rsidRDefault="00E848E0" w:rsidP="00E848E0">
            <w:pPr>
              <w:jc w:val="left"/>
              <w:rPr>
                <w:iCs/>
                <w:color w:val="000000" w:themeColor="text1"/>
              </w:rPr>
            </w:pPr>
            <w:r w:rsidRPr="00847A7A">
              <w:rPr>
                <w:iCs/>
                <w:color w:val="000000" w:themeColor="text1"/>
              </w:rPr>
              <w:t>Numéro de téléphone</w:t>
            </w:r>
            <w:r w:rsidR="00606A55" w:rsidRPr="00847A7A">
              <w:rPr>
                <w:iCs/>
                <w:color w:val="000000" w:themeColor="text1"/>
              </w:rPr>
              <w:t xml:space="preserve"> (bureau)</w:t>
            </w:r>
            <w:r w:rsidRPr="00847A7A">
              <w:rPr>
                <w:iCs/>
                <w:color w:val="000000" w:themeColor="text1"/>
              </w:rPr>
              <w:t> :</w:t>
            </w:r>
          </w:p>
        </w:tc>
      </w:tr>
      <w:tr w:rsidR="00E848E0" w:rsidRPr="00847A7A" w14:paraId="693886FE" w14:textId="77777777" w:rsidTr="0000132A">
        <w:trPr>
          <w:trHeight w:val="397"/>
        </w:trPr>
        <w:tc>
          <w:tcPr>
            <w:tcW w:w="8926" w:type="dxa"/>
            <w:gridSpan w:val="2"/>
            <w:shd w:val="clear" w:color="auto" w:fill="FFFFFF" w:themeFill="background1"/>
            <w:vAlign w:val="center"/>
          </w:tcPr>
          <w:p w14:paraId="2591E630" w14:textId="5060EBDC" w:rsidR="00E848E0" w:rsidRPr="00847A7A" w:rsidRDefault="00E848E0" w:rsidP="00E848E0">
            <w:pPr>
              <w:jc w:val="left"/>
              <w:rPr>
                <w:iCs/>
                <w:color w:val="000000" w:themeColor="text1"/>
              </w:rPr>
            </w:pPr>
            <w:r w:rsidRPr="00847A7A">
              <w:rPr>
                <w:iCs/>
                <w:color w:val="000000" w:themeColor="text1"/>
              </w:rPr>
              <w:t xml:space="preserve">Numéro d’entreprise </w:t>
            </w:r>
            <w:r w:rsidR="005159FA">
              <w:rPr>
                <w:iCs/>
                <w:color w:val="000000" w:themeColor="text1"/>
              </w:rPr>
              <w:t xml:space="preserve">du Québec </w:t>
            </w:r>
            <w:r w:rsidRPr="00847A7A">
              <w:rPr>
                <w:iCs/>
                <w:color w:val="000000" w:themeColor="text1"/>
              </w:rPr>
              <w:t xml:space="preserve">(NEQ) : </w:t>
            </w:r>
          </w:p>
        </w:tc>
      </w:tr>
      <w:tr w:rsidR="005414B9" w:rsidRPr="00847A7A" w14:paraId="3950AA6F" w14:textId="77777777" w:rsidTr="001A0149">
        <w:trPr>
          <w:trHeight w:val="410"/>
        </w:trPr>
        <w:tc>
          <w:tcPr>
            <w:tcW w:w="8926" w:type="dxa"/>
            <w:gridSpan w:val="2"/>
            <w:shd w:val="clear" w:color="auto" w:fill="FFFFFF" w:themeFill="background1"/>
            <w:vAlign w:val="center"/>
          </w:tcPr>
          <w:p w14:paraId="6B97CAEC" w14:textId="2FCBD363" w:rsidR="005414B9" w:rsidRPr="00847A7A" w:rsidRDefault="005414B9" w:rsidP="005414B9">
            <w:pPr>
              <w:spacing w:line="360" w:lineRule="auto"/>
              <w:jc w:val="left"/>
              <w:rPr>
                <w:iCs/>
                <w:color w:val="000000" w:themeColor="text1"/>
              </w:rPr>
            </w:pPr>
            <w:r w:rsidRPr="00847A7A">
              <w:rPr>
                <w:iCs/>
                <w:color w:val="000000" w:themeColor="text1"/>
              </w:rPr>
              <w:t>Propriétaire au moment du dépôt du projet</w:t>
            </w:r>
            <w:r w:rsidR="00F61D4F">
              <w:rPr>
                <w:iCs/>
                <w:color w:val="000000" w:themeColor="text1"/>
              </w:rPr>
              <w:t> </w:t>
            </w:r>
            <w:r w:rsidRPr="00847A7A">
              <w:rPr>
                <w:iCs/>
                <w:color w:val="000000" w:themeColor="text1"/>
              </w:rPr>
              <w:t xml:space="preserve">: </w:t>
            </w:r>
            <w:r w:rsidRPr="00847A7A">
              <w:rPr>
                <w:iCs/>
                <w:color w:val="000000" w:themeColor="text1"/>
                <w:sz w:val="28"/>
                <w:szCs w:val="28"/>
              </w:rPr>
              <w:t xml:space="preserve"> </w:t>
            </w:r>
            <w:sdt>
              <w:sdtPr>
                <w:rPr>
                  <w:iCs/>
                  <w:color w:val="000000" w:themeColor="text1"/>
                  <w:sz w:val="28"/>
                  <w:szCs w:val="28"/>
                </w:rPr>
                <w:id w:val="-1019085489"/>
                <w14:checkbox>
                  <w14:checked w14:val="0"/>
                  <w14:checkedState w14:val="2612" w14:font="MS Gothic"/>
                  <w14:uncheckedState w14:val="2610" w14:font="MS Gothic"/>
                </w14:checkbox>
              </w:sdtPr>
              <w:sdtEndPr/>
              <w:sdtContent>
                <w:r w:rsidRPr="00847A7A">
                  <w:rPr>
                    <w:rFonts w:ascii="Segoe UI Symbol" w:eastAsia="MS Gothic" w:hAnsi="Segoe UI Symbol" w:cs="Segoe UI Symbol"/>
                    <w:iCs/>
                    <w:color w:val="000000" w:themeColor="text1"/>
                    <w:sz w:val="28"/>
                    <w:szCs w:val="28"/>
                  </w:rPr>
                  <w:t>☐</w:t>
                </w:r>
              </w:sdtContent>
            </w:sdt>
            <w:r w:rsidRPr="00847A7A" w:rsidDel="005414B9">
              <w:rPr>
                <w:iCs/>
                <w:color w:val="000000" w:themeColor="text1"/>
              </w:rPr>
              <w:t xml:space="preserve"> </w:t>
            </w:r>
            <w:r w:rsidRPr="00847A7A">
              <w:rPr>
                <w:iCs/>
                <w:color w:val="000000" w:themeColor="text1"/>
              </w:rPr>
              <w:t xml:space="preserve">Oui           </w:t>
            </w:r>
            <w:r w:rsidRPr="00847A7A">
              <w:rPr>
                <w:iCs/>
                <w:color w:val="000000" w:themeColor="text1"/>
                <w:sz w:val="28"/>
                <w:szCs w:val="28"/>
              </w:rPr>
              <w:t xml:space="preserve"> </w:t>
            </w:r>
            <w:sdt>
              <w:sdtPr>
                <w:rPr>
                  <w:iCs/>
                  <w:color w:val="000000" w:themeColor="text1"/>
                  <w:sz w:val="28"/>
                  <w:szCs w:val="28"/>
                </w:rPr>
                <w:id w:val="1097835015"/>
                <w14:checkbox>
                  <w14:checked w14:val="0"/>
                  <w14:checkedState w14:val="2612" w14:font="MS Gothic"/>
                  <w14:uncheckedState w14:val="2610" w14:font="MS Gothic"/>
                </w14:checkbox>
              </w:sdtPr>
              <w:sdtEndPr/>
              <w:sdtContent>
                <w:r w:rsidRPr="00847A7A">
                  <w:rPr>
                    <w:rFonts w:ascii="Segoe UI Symbol" w:eastAsia="MS Gothic" w:hAnsi="Segoe UI Symbol" w:cs="Segoe UI Symbol"/>
                    <w:iCs/>
                    <w:color w:val="000000" w:themeColor="text1"/>
                    <w:sz w:val="28"/>
                    <w:szCs w:val="28"/>
                  </w:rPr>
                  <w:t>☐</w:t>
                </w:r>
              </w:sdtContent>
            </w:sdt>
            <w:r w:rsidRPr="00847A7A" w:rsidDel="005414B9">
              <w:rPr>
                <w:iCs/>
                <w:color w:val="000000" w:themeColor="text1"/>
              </w:rPr>
              <w:t xml:space="preserve"> </w:t>
            </w:r>
            <w:r w:rsidRPr="00847A7A">
              <w:rPr>
                <w:iCs/>
                <w:color w:val="000000" w:themeColor="text1"/>
              </w:rPr>
              <w:t xml:space="preserve">Non          </w:t>
            </w:r>
          </w:p>
        </w:tc>
      </w:tr>
    </w:tbl>
    <w:p w14:paraId="6CA8BF53" w14:textId="77777777" w:rsidR="00CB4D83" w:rsidRDefault="00CB4D83" w:rsidP="00CB4D83">
      <w:pPr>
        <w:pStyle w:val="Titre3"/>
        <w:rPr>
          <w:noProof/>
          <w:lang w:bidi="lo-LA"/>
        </w:rPr>
      </w:pPr>
      <w:r>
        <w:rPr>
          <w:noProof/>
          <w:lang w:bidi="lo-LA"/>
        </w:rPr>
        <w:br w:type="page"/>
      </w:r>
    </w:p>
    <w:p w14:paraId="337C8335" w14:textId="6F92AFEA" w:rsidR="00C73319" w:rsidRPr="00142B28" w:rsidRDefault="00C73319" w:rsidP="00391C04">
      <w:pPr>
        <w:pStyle w:val="Niveau2"/>
      </w:pPr>
      <w:bookmarkStart w:id="22" w:name="_Toc188019638"/>
      <w:r w:rsidRPr="00142B28">
        <w:lastRenderedPageBreak/>
        <w:t xml:space="preserve">Renseignements sur les personnes </w:t>
      </w:r>
      <w:r w:rsidR="001A0149" w:rsidRPr="00142B28">
        <w:t>ou</w:t>
      </w:r>
      <w:r w:rsidR="00033F72" w:rsidRPr="00142B28">
        <w:t xml:space="preserve"> </w:t>
      </w:r>
      <w:r w:rsidR="00CD79ED" w:rsidRPr="00142B28">
        <w:t xml:space="preserve">les </w:t>
      </w:r>
      <w:r w:rsidRPr="00142B28">
        <w:t>professionnels</w:t>
      </w:r>
      <w:r w:rsidR="004935F4" w:rsidRPr="00142B28">
        <w:t xml:space="preserve"> </w:t>
      </w:r>
      <w:r w:rsidR="00F61D4F" w:rsidRPr="00142B28">
        <w:t xml:space="preserve">participant à </w:t>
      </w:r>
      <w:r w:rsidR="004935F4" w:rsidRPr="00142B28">
        <w:t>la réalisation de l’étape de la demande de délivrance de crédits compensatoires</w:t>
      </w:r>
      <w:bookmarkEnd w:id="22"/>
      <w:r w:rsidRPr="00142B28">
        <w:t xml:space="preserve">  </w:t>
      </w:r>
    </w:p>
    <w:p w14:paraId="44ECF328" w14:textId="77777777" w:rsidR="003E55CE" w:rsidRPr="00237385" w:rsidRDefault="003E55CE" w:rsidP="008B5CF9">
      <w:pPr>
        <w:pStyle w:val="Paragraphedeliste"/>
        <w:ind w:left="567"/>
        <w:rPr>
          <w:b/>
          <w:bCs/>
          <w:i/>
          <w:iCs/>
          <w:color w:val="4472C4" w:themeColor="accent5"/>
        </w:rPr>
      </w:pPr>
      <w:bookmarkStart w:id="23" w:name="_Hlk181633361"/>
      <w:r w:rsidRPr="00237385">
        <w:rPr>
          <w:b/>
          <w:bCs/>
          <w:i/>
          <w:iCs/>
          <w:color w:val="4472C4" w:themeColor="accent5"/>
        </w:rPr>
        <w:t xml:space="preserve">Instructions : </w:t>
      </w:r>
    </w:p>
    <w:p w14:paraId="4AC266F7" w14:textId="26B68AFC" w:rsidR="00C73319" w:rsidRPr="00237385" w:rsidRDefault="00C73319" w:rsidP="00237385">
      <w:pPr>
        <w:pStyle w:val="Paragraphedeliste"/>
        <w:numPr>
          <w:ilvl w:val="0"/>
          <w:numId w:val="2"/>
        </w:numPr>
        <w:ind w:left="851" w:hanging="218"/>
        <w:rPr>
          <w:i/>
          <w:iCs/>
          <w:color w:val="4472C4" w:themeColor="accent5"/>
        </w:rPr>
      </w:pPr>
      <w:r w:rsidRPr="00237385">
        <w:rPr>
          <w:i/>
          <w:iCs/>
          <w:color w:val="4472C4" w:themeColor="accent5"/>
        </w:rPr>
        <w:t>Fournissez l</w:t>
      </w:r>
      <w:r w:rsidR="00BE290F" w:rsidRPr="00237385">
        <w:rPr>
          <w:i/>
          <w:iCs/>
          <w:color w:val="4472C4" w:themeColor="accent5"/>
        </w:rPr>
        <w:t xml:space="preserve">es </w:t>
      </w:r>
      <w:r w:rsidRPr="00237385">
        <w:rPr>
          <w:i/>
          <w:iCs/>
          <w:color w:val="4472C4" w:themeColor="accent5"/>
        </w:rPr>
        <w:t>information</w:t>
      </w:r>
      <w:r w:rsidR="00BE290F" w:rsidRPr="00237385">
        <w:rPr>
          <w:i/>
          <w:iCs/>
          <w:color w:val="4472C4" w:themeColor="accent5"/>
        </w:rPr>
        <w:t>s</w:t>
      </w:r>
      <w:r w:rsidRPr="00237385">
        <w:rPr>
          <w:i/>
          <w:iCs/>
          <w:color w:val="4472C4" w:themeColor="accent5"/>
        </w:rPr>
        <w:t xml:space="preserve"> demandée</w:t>
      </w:r>
      <w:r w:rsidR="00BE290F" w:rsidRPr="00237385">
        <w:rPr>
          <w:i/>
          <w:iCs/>
          <w:color w:val="4472C4" w:themeColor="accent5"/>
        </w:rPr>
        <w:t>s</w:t>
      </w:r>
      <w:r w:rsidRPr="00237385">
        <w:rPr>
          <w:i/>
          <w:iCs/>
          <w:color w:val="4472C4" w:themeColor="accent5"/>
        </w:rPr>
        <w:t xml:space="preserve"> dans le tableau </w:t>
      </w:r>
      <w:r w:rsidR="00BE290F" w:rsidRPr="00237385">
        <w:rPr>
          <w:i/>
          <w:iCs/>
          <w:color w:val="4472C4" w:themeColor="accent5"/>
        </w:rPr>
        <w:t>suivant</w:t>
      </w:r>
      <w:r w:rsidR="00800A1F" w:rsidRPr="00237385">
        <w:rPr>
          <w:i/>
          <w:iCs/>
          <w:color w:val="4472C4" w:themeColor="accent5"/>
        </w:rPr>
        <w:t>;</w:t>
      </w:r>
    </w:p>
    <w:p w14:paraId="2B906E06" w14:textId="33045901" w:rsidR="00770499" w:rsidRPr="00650C3D" w:rsidRDefault="00770499" w:rsidP="00D85EAC">
      <w:pPr>
        <w:pStyle w:val="Paragraphedeliste"/>
        <w:numPr>
          <w:ilvl w:val="0"/>
          <w:numId w:val="2"/>
        </w:numPr>
        <w:ind w:left="851" w:hanging="218"/>
        <w:rPr>
          <w:i/>
          <w:iCs/>
          <w:color w:val="4472C4" w:themeColor="accent5"/>
        </w:rPr>
      </w:pPr>
      <w:r w:rsidRPr="00847A7A">
        <w:rPr>
          <w:i/>
          <w:iCs/>
          <w:color w:val="4472C4" w:themeColor="accent5"/>
        </w:rPr>
        <w:t xml:space="preserve">Ajoutez un tableau de </w:t>
      </w:r>
      <w:r w:rsidRPr="00650C3D">
        <w:rPr>
          <w:i/>
          <w:iCs/>
          <w:color w:val="4472C4" w:themeColor="accent5"/>
        </w:rPr>
        <w:t xml:space="preserve">renseignements pour chaque personne ou professionnel </w:t>
      </w:r>
      <w:r w:rsidR="00F61D4F" w:rsidRPr="00650C3D">
        <w:rPr>
          <w:i/>
          <w:iCs/>
          <w:color w:val="4472C4" w:themeColor="accent5"/>
        </w:rPr>
        <w:t>participant à</w:t>
      </w:r>
      <w:r w:rsidRPr="00650C3D">
        <w:rPr>
          <w:i/>
          <w:iCs/>
          <w:color w:val="4472C4" w:themeColor="accent5"/>
        </w:rPr>
        <w:t xml:space="preserve"> la planification et </w:t>
      </w:r>
      <w:r w:rsidR="00F61D4F" w:rsidRPr="00650C3D">
        <w:rPr>
          <w:i/>
          <w:iCs/>
          <w:color w:val="4472C4" w:themeColor="accent5"/>
        </w:rPr>
        <w:t xml:space="preserve">à </w:t>
      </w:r>
      <w:r w:rsidRPr="00650C3D">
        <w:rPr>
          <w:i/>
          <w:iCs/>
          <w:color w:val="4472C4" w:themeColor="accent5"/>
        </w:rPr>
        <w:t>la réalisation de l’étape de la demande de délivrance de crédits compensatoires (inventaire de délivrance, compilation des données d’inventaire, simulation de l’évolution des stocks de carbone, détermination du bilan d’un projet et rédaction du rapport de projet);</w:t>
      </w:r>
    </w:p>
    <w:p w14:paraId="16D988BA" w14:textId="18D936B1" w:rsidR="00E56DBE" w:rsidRPr="00650C3D" w:rsidRDefault="002857C8" w:rsidP="00237385">
      <w:pPr>
        <w:pStyle w:val="Paragraphedeliste"/>
        <w:numPr>
          <w:ilvl w:val="0"/>
          <w:numId w:val="2"/>
        </w:numPr>
        <w:ind w:left="851" w:hanging="218"/>
        <w:rPr>
          <w:i/>
          <w:iCs/>
          <w:color w:val="4472C4" w:themeColor="accent5"/>
        </w:rPr>
      </w:pPr>
      <w:r w:rsidRPr="00E22873">
        <w:rPr>
          <w:i/>
          <w:iCs/>
          <w:color w:val="4472C4" w:themeColor="accent5"/>
        </w:rPr>
        <w:t>L’</w:t>
      </w:r>
      <w:r w:rsidR="00E56DBE" w:rsidRPr="00650C3D">
        <w:rPr>
          <w:i/>
          <w:iCs/>
          <w:color w:val="4472C4" w:themeColor="accent5"/>
        </w:rPr>
        <w:t xml:space="preserve">ingénieur forestier responsable de la supervision de la </w:t>
      </w:r>
      <w:r w:rsidR="00550AC5" w:rsidRPr="00650C3D">
        <w:rPr>
          <w:i/>
          <w:iCs/>
          <w:color w:val="4472C4" w:themeColor="accent5"/>
        </w:rPr>
        <w:t>production</w:t>
      </w:r>
      <w:r w:rsidR="00E56DBE" w:rsidRPr="00650C3D">
        <w:rPr>
          <w:i/>
          <w:iCs/>
          <w:color w:val="4472C4" w:themeColor="accent5"/>
        </w:rPr>
        <w:t xml:space="preserve"> du </w:t>
      </w:r>
      <w:r w:rsidR="00151CF8" w:rsidRPr="00650C3D">
        <w:rPr>
          <w:i/>
          <w:iCs/>
          <w:color w:val="4472C4" w:themeColor="accent5"/>
        </w:rPr>
        <w:t xml:space="preserve">rapport </w:t>
      </w:r>
      <w:r w:rsidR="00E56DBE" w:rsidRPr="00650C3D">
        <w:rPr>
          <w:i/>
          <w:iCs/>
          <w:color w:val="4472C4" w:themeColor="accent5"/>
        </w:rPr>
        <w:t>de projet</w:t>
      </w:r>
      <w:r w:rsidRPr="00650C3D">
        <w:rPr>
          <w:i/>
          <w:iCs/>
          <w:color w:val="4472C4" w:themeColor="accent5"/>
        </w:rPr>
        <w:t xml:space="preserve"> doit </w:t>
      </w:r>
      <w:r w:rsidR="00E56DBE" w:rsidRPr="00650C3D">
        <w:rPr>
          <w:i/>
          <w:iCs/>
          <w:color w:val="4472C4" w:themeColor="accent5"/>
        </w:rPr>
        <w:t>rempli</w:t>
      </w:r>
      <w:r w:rsidRPr="00650C3D">
        <w:rPr>
          <w:i/>
          <w:iCs/>
          <w:color w:val="4472C4" w:themeColor="accent5"/>
        </w:rPr>
        <w:t>r</w:t>
      </w:r>
      <w:r w:rsidR="00E56DBE" w:rsidRPr="00650C3D">
        <w:rPr>
          <w:i/>
          <w:iCs/>
          <w:color w:val="4472C4" w:themeColor="accent5"/>
        </w:rPr>
        <w:t xml:space="preserve"> la déclaration à la section</w:t>
      </w:r>
      <w:r w:rsidR="00F61D4F" w:rsidRPr="00650C3D">
        <w:rPr>
          <w:i/>
          <w:iCs/>
          <w:color w:val="4472C4" w:themeColor="accent5"/>
        </w:rPr>
        <w:t> </w:t>
      </w:r>
      <w:r w:rsidR="00033F72" w:rsidRPr="00650C3D">
        <w:rPr>
          <w:i/>
          <w:iCs/>
          <w:color w:val="4472C4" w:themeColor="accent5"/>
        </w:rPr>
        <w:t>8</w:t>
      </w:r>
      <w:r w:rsidR="00E56DBE" w:rsidRPr="00650C3D">
        <w:rPr>
          <w:i/>
          <w:iCs/>
          <w:color w:val="4472C4" w:themeColor="accent5"/>
        </w:rPr>
        <w:t>.3</w:t>
      </w:r>
      <w:r w:rsidR="001A0149" w:rsidRPr="00650C3D">
        <w:rPr>
          <w:i/>
          <w:iCs/>
          <w:color w:val="4472C4" w:themeColor="accent5"/>
        </w:rPr>
        <w:t xml:space="preserve"> du présent gabarit de rapport de projet.</w:t>
      </w:r>
    </w:p>
    <w:p w14:paraId="3700475D" w14:textId="0F5F755F" w:rsidR="00353D4C" w:rsidRPr="00650C3D" w:rsidRDefault="00353D4C" w:rsidP="00237385"/>
    <w:tbl>
      <w:tblPr>
        <w:tblStyle w:val="Grilledutableau"/>
        <w:tblW w:w="8931" w:type="dxa"/>
        <w:tblInd w:w="-5" w:type="dxa"/>
        <w:tblLook w:val="04A0" w:firstRow="1" w:lastRow="0" w:firstColumn="1" w:lastColumn="0" w:noHBand="0" w:noVBand="1"/>
      </w:tblPr>
      <w:tblGrid>
        <w:gridCol w:w="4317"/>
        <w:gridCol w:w="4614"/>
      </w:tblGrid>
      <w:tr w:rsidR="00C73319" w:rsidRPr="00847A7A" w14:paraId="1C54BB47" w14:textId="77777777" w:rsidTr="00237385">
        <w:tc>
          <w:tcPr>
            <w:tcW w:w="8931" w:type="dxa"/>
            <w:gridSpan w:val="2"/>
            <w:shd w:val="clear" w:color="auto" w:fill="D9D9D9" w:themeFill="background1" w:themeFillShade="D9"/>
            <w:vAlign w:val="center"/>
          </w:tcPr>
          <w:p w14:paraId="78C4433F" w14:textId="67298CA0" w:rsidR="00C73319" w:rsidRPr="00847A7A" w:rsidRDefault="00C73319" w:rsidP="009D6800">
            <w:pPr>
              <w:spacing w:line="276" w:lineRule="auto"/>
              <w:rPr>
                <w:b/>
                <w:color w:val="000000" w:themeColor="text1"/>
              </w:rPr>
            </w:pPr>
            <w:r w:rsidRPr="00650C3D">
              <w:rPr>
                <w:b/>
                <w:color w:val="000000" w:themeColor="text1"/>
              </w:rPr>
              <w:t>Renseignements sur la personne ou le professionnel participant à l</w:t>
            </w:r>
            <w:r w:rsidR="006E437D" w:rsidRPr="00650C3D">
              <w:rPr>
                <w:b/>
                <w:color w:val="000000" w:themeColor="text1"/>
              </w:rPr>
              <w:t>a réalisation de l’étape de la demande de délivrance de crédits compensatoires</w:t>
            </w:r>
          </w:p>
        </w:tc>
      </w:tr>
      <w:tr w:rsidR="005A7C99" w:rsidRPr="00847A7A" w14:paraId="6B228986" w14:textId="77777777" w:rsidTr="00237385">
        <w:trPr>
          <w:trHeight w:val="20"/>
        </w:trPr>
        <w:tc>
          <w:tcPr>
            <w:tcW w:w="8931" w:type="dxa"/>
            <w:gridSpan w:val="2"/>
            <w:shd w:val="clear" w:color="auto" w:fill="FFFFFF" w:themeFill="background1"/>
            <w:vAlign w:val="center"/>
          </w:tcPr>
          <w:p w14:paraId="3F3EE6A1" w14:textId="3E717AF3" w:rsidR="005A7C99" w:rsidRPr="00847A7A" w:rsidRDefault="005A7C99" w:rsidP="00C73319">
            <w:pPr>
              <w:spacing w:line="360" w:lineRule="auto"/>
              <w:jc w:val="left"/>
              <w:rPr>
                <w:color w:val="000000" w:themeColor="text1"/>
              </w:rPr>
            </w:pPr>
            <w:r w:rsidRPr="00847A7A">
              <w:rPr>
                <w:iCs/>
                <w:color w:val="000000" w:themeColor="text1"/>
              </w:rPr>
              <w:t>Nom :</w:t>
            </w:r>
          </w:p>
        </w:tc>
      </w:tr>
      <w:tr w:rsidR="005A7C99" w:rsidRPr="00847A7A" w14:paraId="6A624839" w14:textId="77777777" w:rsidTr="00237385">
        <w:trPr>
          <w:trHeight w:val="20"/>
        </w:trPr>
        <w:tc>
          <w:tcPr>
            <w:tcW w:w="8931" w:type="dxa"/>
            <w:gridSpan w:val="2"/>
            <w:shd w:val="clear" w:color="auto" w:fill="FFFFFF" w:themeFill="background1"/>
            <w:vAlign w:val="center"/>
          </w:tcPr>
          <w:p w14:paraId="31AA393B" w14:textId="13F4CC99" w:rsidR="005A7C99" w:rsidRPr="00847A7A" w:rsidRDefault="00816A0B" w:rsidP="00C73319">
            <w:pPr>
              <w:spacing w:line="360" w:lineRule="auto"/>
              <w:jc w:val="left"/>
              <w:rPr>
                <w:color w:val="000000" w:themeColor="text1"/>
              </w:rPr>
            </w:pPr>
            <w:r w:rsidRPr="00847A7A">
              <w:rPr>
                <w:iCs/>
                <w:color w:val="000000" w:themeColor="text1"/>
              </w:rPr>
              <w:t>N° de rue et rue : </w:t>
            </w:r>
          </w:p>
        </w:tc>
      </w:tr>
      <w:tr w:rsidR="00D4023C" w:rsidRPr="00847A7A" w14:paraId="0F286F1D" w14:textId="77777777" w:rsidTr="00D4023C">
        <w:trPr>
          <w:trHeight w:val="20"/>
        </w:trPr>
        <w:tc>
          <w:tcPr>
            <w:tcW w:w="4317" w:type="dxa"/>
            <w:shd w:val="clear" w:color="auto" w:fill="FFFFFF" w:themeFill="background1"/>
            <w:vAlign w:val="center"/>
          </w:tcPr>
          <w:p w14:paraId="43DB167E" w14:textId="2870C770" w:rsidR="00816A0B" w:rsidRPr="00847A7A" w:rsidRDefault="00816A0B" w:rsidP="00816A0B">
            <w:pPr>
              <w:spacing w:line="360" w:lineRule="auto"/>
              <w:jc w:val="left"/>
              <w:rPr>
                <w:iCs/>
                <w:color w:val="000000" w:themeColor="text1"/>
              </w:rPr>
            </w:pPr>
            <w:r w:rsidRPr="00847A7A">
              <w:rPr>
                <w:iCs/>
                <w:color w:val="000000" w:themeColor="text1"/>
              </w:rPr>
              <w:t>Ville :</w:t>
            </w:r>
          </w:p>
        </w:tc>
        <w:tc>
          <w:tcPr>
            <w:tcW w:w="4614" w:type="dxa"/>
            <w:shd w:val="clear" w:color="auto" w:fill="FFFFFF" w:themeFill="background1"/>
            <w:vAlign w:val="center"/>
          </w:tcPr>
          <w:p w14:paraId="643CE4F5" w14:textId="099FD720" w:rsidR="00816A0B" w:rsidRPr="00847A7A" w:rsidRDefault="00816A0B" w:rsidP="00816A0B">
            <w:pPr>
              <w:spacing w:line="360" w:lineRule="auto"/>
              <w:jc w:val="left"/>
              <w:rPr>
                <w:iCs/>
                <w:color w:val="000000" w:themeColor="text1"/>
              </w:rPr>
            </w:pPr>
            <w:r w:rsidRPr="00847A7A">
              <w:rPr>
                <w:iCs/>
                <w:color w:val="000000" w:themeColor="text1"/>
              </w:rPr>
              <w:t>Province :</w:t>
            </w:r>
          </w:p>
        </w:tc>
      </w:tr>
      <w:tr w:rsidR="00816A0B" w:rsidRPr="00847A7A" w14:paraId="173458CB" w14:textId="77777777" w:rsidTr="00237385">
        <w:trPr>
          <w:trHeight w:val="20"/>
        </w:trPr>
        <w:tc>
          <w:tcPr>
            <w:tcW w:w="8931" w:type="dxa"/>
            <w:gridSpan w:val="2"/>
            <w:shd w:val="clear" w:color="auto" w:fill="FFFFFF" w:themeFill="background1"/>
            <w:vAlign w:val="center"/>
          </w:tcPr>
          <w:p w14:paraId="539F094B" w14:textId="6477A8C6" w:rsidR="00816A0B" w:rsidRPr="00847A7A" w:rsidRDefault="00816A0B" w:rsidP="00C73319">
            <w:pPr>
              <w:spacing w:line="360" w:lineRule="auto"/>
              <w:jc w:val="left"/>
              <w:rPr>
                <w:iCs/>
                <w:color w:val="000000" w:themeColor="text1"/>
              </w:rPr>
            </w:pPr>
            <w:r w:rsidRPr="00847A7A">
              <w:rPr>
                <w:iCs/>
                <w:color w:val="000000" w:themeColor="text1"/>
              </w:rPr>
              <w:t>Code postal :</w:t>
            </w:r>
          </w:p>
        </w:tc>
      </w:tr>
      <w:tr w:rsidR="005A7C99" w:rsidRPr="00847A7A" w14:paraId="332849A9" w14:textId="77777777" w:rsidTr="00237385">
        <w:trPr>
          <w:trHeight w:val="20"/>
        </w:trPr>
        <w:tc>
          <w:tcPr>
            <w:tcW w:w="8931" w:type="dxa"/>
            <w:gridSpan w:val="2"/>
            <w:shd w:val="clear" w:color="auto" w:fill="FFFFFF" w:themeFill="background1"/>
            <w:vAlign w:val="center"/>
          </w:tcPr>
          <w:p w14:paraId="7286A9AD" w14:textId="18EFB95F" w:rsidR="005A7C99" w:rsidRPr="00847A7A" w:rsidRDefault="005A7C99" w:rsidP="00C73319">
            <w:pPr>
              <w:spacing w:line="360" w:lineRule="auto"/>
              <w:jc w:val="left"/>
              <w:rPr>
                <w:color w:val="000000" w:themeColor="text1"/>
              </w:rPr>
            </w:pPr>
            <w:r w:rsidRPr="00847A7A">
              <w:rPr>
                <w:iCs/>
                <w:color w:val="000000" w:themeColor="text1"/>
              </w:rPr>
              <w:t>Numéro de téléphone</w:t>
            </w:r>
            <w:r w:rsidR="00203D2B" w:rsidRPr="00847A7A">
              <w:rPr>
                <w:iCs/>
                <w:color w:val="000000" w:themeColor="text1"/>
              </w:rPr>
              <w:t xml:space="preserve"> (</w:t>
            </w:r>
            <w:r w:rsidR="00EB5A95" w:rsidRPr="00847A7A">
              <w:rPr>
                <w:iCs/>
                <w:color w:val="000000" w:themeColor="text1"/>
              </w:rPr>
              <w:t>b</w:t>
            </w:r>
            <w:r w:rsidR="00203D2B" w:rsidRPr="00847A7A">
              <w:rPr>
                <w:iCs/>
                <w:color w:val="000000" w:themeColor="text1"/>
              </w:rPr>
              <w:t>ureau)</w:t>
            </w:r>
            <w:r w:rsidRPr="00847A7A">
              <w:rPr>
                <w:iCs/>
                <w:color w:val="000000" w:themeColor="text1"/>
              </w:rPr>
              <w:t> :</w:t>
            </w:r>
          </w:p>
        </w:tc>
      </w:tr>
      <w:tr w:rsidR="005A7C99" w:rsidRPr="00847A7A" w14:paraId="0FAB510A" w14:textId="77777777" w:rsidTr="00237385">
        <w:trPr>
          <w:trHeight w:val="20"/>
        </w:trPr>
        <w:tc>
          <w:tcPr>
            <w:tcW w:w="8931" w:type="dxa"/>
            <w:gridSpan w:val="2"/>
            <w:shd w:val="clear" w:color="auto" w:fill="FFFFFF" w:themeFill="background1"/>
            <w:vAlign w:val="center"/>
          </w:tcPr>
          <w:p w14:paraId="7EF81E32" w14:textId="69501DA1" w:rsidR="005A7C99" w:rsidRPr="00847A7A" w:rsidRDefault="005A7C99" w:rsidP="00C73319">
            <w:pPr>
              <w:spacing w:line="360" w:lineRule="auto"/>
              <w:jc w:val="left"/>
              <w:rPr>
                <w:color w:val="000000" w:themeColor="text1"/>
              </w:rPr>
            </w:pPr>
            <w:r w:rsidRPr="00847A7A">
              <w:rPr>
                <w:iCs/>
                <w:color w:val="000000" w:themeColor="text1"/>
              </w:rPr>
              <w:t>Adresse courriel :</w:t>
            </w:r>
          </w:p>
        </w:tc>
      </w:tr>
      <w:tr w:rsidR="00C73319" w:rsidRPr="00847A7A" w14:paraId="47C73703" w14:textId="77777777" w:rsidTr="00237385">
        <w:trPr>
          <w:trHeight w:val="367"/>
        </w:trPr>
        <w:tc>
          <w:tcPr>
            <w:tcW w:w="8931" w:type="dxa"/>
            <w:gridSpan w:val="2"/>
            <w:shd w:val="clear" w:color="auto" w:fill="D9D9D9" w:themeFill="background1" w:themeFillShade="D9"/>
            <w:vAlign w:val="center"/>
          </w:tcPr>
          <w:p w14:paraId="41ADE8C2" w14:textId="31803CF7" w:rsidR="00C73319" w:rsidRPr="00847A7A" w:rsidRDefault="00C73319" w:rsidP="009D6800">
            <w:pPr>
              <w:rPr>
                <w:b/>
                <w:bCs/>
              </w:rPr>
            </w:pPr>
            <w:r w:rsidRPr="00847A7A">
              <w:rPr>
                <w:b/>
                <w:bCs/>
                <w:iCs/>
                <w:color w:val="000000" w:themeColor="text1"/>
              </w:rPr>
              <w:t>Résumé des tâches confiées</w:t>
            </w:r>
            <w:r w:rsidR="00353D4C" w:rsidRPr="00847A7A">
              <w:rPr>
                <w:b/>
                <w:bCs/>
                <w:iCs/>
                <w:color w:val="000000" w:themeColor="text1"/>
              </w:rPr>
              <w:t xml:space="preserve"> à la personne ou au professionnel</w:t>
            </w:r>
          </w:p>
        </w:tc>
      </w:tr>
      <w:tr w:rsidR="00C73319" w:rsidRPr="00847A7A" w14:paraId="02F15904" w14:textId="77777777" w:rsidTr="00237385">
        <w:trPr>
          <w:trHeight w:val="1858"/>
        </w:trPr>
        <w:tc>
          <w:tcPr>
            <w:tcW w:w="8931" w:type="dxa"/>
            <w:gridSpan w:val="2"/>
            <w:shd w:val="clear" w:color="auto" w:fill="FFFFFF" w:themeFill="background1"/>
            <w:vAlign w:val="center"/>
          </w:tcPr>
          <w:p w14:paraId="2096CAE1" w14:textId="77777777" w:rsidR="00CF5610" w:rsidRDefault="00CF5610" w:rsidP="00237385">
            <w:pPr>
              <w:pStyle w:val="Paragraphedeliste"/>
              <w:spacing w:after="240"/>
              <w:ind w:left="169"/>
              <w:rPr>
                <w:i/>
                <w:iCs/>
                <w:color w:val="4472C4" w:themeColor="accent5"/>
              </w:rPr>
            </w:pPr>
          </w:p>
          <w:p w14:paraId="249A66EC" w14:textId="77777777" w:rsidR="00CF5610" w:rsidRDefault="00CF5610" w:rsidP="00237385">
            <w:pPr>
              <w:pStyle w:val="Paragraphedeliste"/>
              <w:spacing w:after="240"/>
              <w:ind w:left="169"/>
              <w:rPr>
                <w:i/>
                <w:iCs/>
                <w:color w:val="4472C4" w:themeColor="accent5"/>
              </w:rPr>
            </w:pPr>
          </w:p>
          <w:p w14:paraId="54CE9779" w14:textId="77777777" w:rsidR="00CF5610" w:rsidRPr="00650C3D" w:rsidRDefault="00CF5610" w:rsidP="00CF5610">
            <w:pPr>
              <w:pStyle w:val="Paragraphedeliste"/>
              <w:numPr>
                <w:ilvl w:val="0"/>
                <w:numId w:val="2"/>
              </w:numPr>
              <w:spacing w:after="240"/>
              <w:ind w:left="169" w:hanging="168"/>
              <w:jc w:val="center"/>
              <w:rPr>
                <w:i/>
                <w:iCs/>
                <w:color w:val="4472C4" w:themeColor="accent5"/>
              </w:rPr>
            </w:pPr>
            <w:r w:rsidRPr="00650C3D">
              <w:rPr>
                <w:i/>
                <w:iCs/>
                <w:color w:val="4472C4" w:themeColor="accent5"/>
              </w:rPr>
              <w:t>Insérez le texte ici</w:t>
            </w:r>
          </w:p>
          <w:p w14:paraId="53CD3830" w14:textId="77777777" w:rsidR="00C73319" w:rsidRPr="00847A7A" w:rsidRDefault="00C73319" w:rsidP="008B3FE3">
            <w:pPr>
              <w:pStyle w:val="Titre3"/>
              <w:spacing w:before="0" w:line="360" w:lineRule="auto"/>
              <w:jc w:val="left"/>
              <w:rPr>
                <w:rFonts w:ascii="Arial" w:hAnsi="Arial" w:cs="Arial"/>
                <w:sz w:val="22"/>
              </w:rPr>
            </w:pPr>
          </w:p>
        </w:tc>
      </w:tr>
    </w:tbl>
    <w:p w14:paraId="10AC32C5" w14:textId="77777777" w:rsidR="00B1455E" w:rsidRPr="00847A7A" w:rsidRDefault="00B1455E" w:rsidP="00B1455E">
      <w:pPr>
        <w:pStyle w:val="Titre3"/>
        <w:rPr>
          <w:rFonts w:ascii="Arial" w:hAnsi="Arial" w:cs="Arial"/>
          <w:sz w:val="26"/>
        </w:rPr>
      </w:pPr>
      <w:r w:rsidRPr="00847A7A">
        <w:rPr>
          <w:rFonts w:ascii="Arial" w:hAnsi="Arial" w:cs="Arial"/>
        </w:rPr>
        <w:br w:type="page"/>
      </w:r>
    </w:p>
    <w:p w14:paraId="606DB54D" w14:textId="5588E191" w:rsidR="00170E3C" w:rsidRPr="00847A7A" w:rsidRDefault="00170E3C" w:rsidP="00391C04">
      <w:pPr>
        <w:pStyle w:val="Niveau1"/>
      </w:pPr>
      <w:bookmarkStart w:id="24" w:name="_Toc188019639"/>
      <w:bookmarkEnd w:id="23"/>
      <w:r w:rsidRPr="00847A7A">
        <w:lastRenderedPageBreak/>
        <w:t>Localisation du projet</w:t>
      </w:r>
      <w:bookmarkEnd w:id="24"/>
    </w:p>
    <w:p w14:paraId="66D6BAC3" w14:textId="77777777" w:rsidR="00800A1F" w:rsidRPr="00237385" w:rsidRDefault="00800A1F" w:rsidP="00800A1F">
      <w:pPr>
        <w:pStyle w:val="Paragraphedeliste"/>
        <w:ind w:left="567"/>
        <w:rPr>
          <w:b/>
          <w:bCs/>
          <w:i/>
          <w:iCs/>
          <w:color w:val="4472C4" w:themeColor="accent5"/>
        </w:rPr>
      </w:pPr>
      <w:bookmarkStart w:id="25" w:name="_Hlk181630741"/>
      <w:r w:rsidRPr="00237385">
        <w:rPr>
          <w:b/>
          <w:bCs/>
          <w:i/>
          <w:iCs/>
          <w:color w:val="4472C4" w:themeColor="accent5"/>
        </w:rPr>
        <w:t xml:space="preserve">Instructions : </w:t>
      </w:r>
    </w:p>
    <w:p w14:paraId="00F77708" w14:textId="27031C46" w:rsidR="00DA3DA0" w:rsidRPr="00237385" w:rsidRDefault="00800A1F" w:rsidP="00237385">
      <w:pPr>
        <w:pStyle w:val="Paragraphedeliste"/>
        <w:numPr>
          <w:ilvl w:val="0"/>
          <w:numId w:val="2"/>
        </w:numPr>
        <w:spacing w:after="240"/>
        <w:ind w:left="850" w:hanging="215"/>
        <w:rPr>
          <w:i/>
          <w:iCs/>
          <w:color w:val="4472C4" w:themeColor="accent5"/>
        </w:rPr>
      </w:pPr>
      <w:r w:rsidRPr="00237385">
        <w:rPr>
          <w:i/>
          <w:iCs/>
          <w:color w:val="4472C4" w:themeColor="accent5"/>
        </w:rPr>
        <w:t>Fournissez les informations demandées dans le tableau suivant</w:t>
      </w:r>
      <w:r w:rsidR="00F61D4F">
        <w:rPr>
          <w:i/>
          <w:iCs/>
          <w:color w:val="4472C4" w:themeColor="accent5"/>
        </w:rPr>
        <w:t>.</w:t>
      </w:r>
      <w:r w:rsidR="00213173" w:rsidRPr="00237385">
        <w:rPr>
          <w:i/>
          <w:iCs/>
          <w:color w:val="4472C4" w:themeColor="accent5"/>
        </w:rPr>
        <w:t xml:space="preserve"> </w:t>
      </w:r>
    </w:p>
    <w:tbl>
      <w:tblPr>
        <w:tblStyle w:val="Grilledutableau"/>
        <w:tblW w:w="8926" w:type="dxa"/>
        <w:tblLook w:val="04A0" w:firstRow="1" w:lastRow="0" w:firstColumn="1" w:lastColumn="0" w:noHBand="0" w:noVBand="1"/>
      </w:tblPr>
      <w:tblGrid>
        <w:gridCol w:w="4315"/>
        <w:gridCol w:w="4611"/>
      </w:tblGrid>
      <w:tr w:rsidR="00170E3C" w:rsidRPr="00847A7A" w14:paraId="27F2638C" w14:textId="77777777" w:rsidTr="00237385">
        <w:trPr>
          <w:trHeight w:val="369"/>
        </w:trPr>
        <w:tc>
          <w:tcPr>
            <w:tcW w:w="8926" w:type="dxa"/>
            <w:gridSpan w:val="2"/>
            <w:shd w:val="clear" w:color="auto" w:fill="D9D9D9" w:themeFill="background1" w:themeFillShade="D9"/>
            <w:vAlign w:val="center"/>
          </w:tcPr>
          <w:bookmarkEnd w:id="25"/>
          <w:p w14:paraId="5CF7C2A0" w14:textId="213FCA05" w:rsidR="00170E3C" w:rsidRPr="00847A7A" w:rsidRDefault="00170E3C" w:rsidP="00237385">
            <w:pPr>
              <w:rPr>
                <w:b/>
                <w:color w:val="000000" w:themeColor="text1"/>
              </w:rPr>
            </w:pPr>
            <w:r w:rsidRPr="00237385">
              <w:rPr>
                <w:b/>
                <w:color w:val="000000" w:themeColor="text1"/>
              </w:rPr>
              <w:t xml:space="preserve">Coordonnées du lot ou de la partie </w:t>
            </w:r>
            <w:r w:rsidRPr="00B9321B">
              <w:rPr>
                <w:b/>
                <w:color w:val="000000" w:themeColor="text1"/>
              </w:rPr>
              <w:t>du lot du pr</w:t>
            </w:r>
            <w:r w:rsidRPr="00237385">
              <w:rPr>
                <w:b/>
                <w:color w:val="000000" w:themeColor="text1"/>
              </w:rPr>
              <w:t>ojet</w:t>
            </w:r>
            <w:r w:rsidR="00046557" w:rsidRPr="00237385">
              <w:rPr>
                <w:b/>
                <w:color w:val="000000" w:themeColor="text1"/>
              </w:rPr>
              <w:t xml:space="preserve"> (</w:t>
            </w:r>
            <w:r w:rsidRPr="00237385">
              <w:rPr>
                <w:b/>
                <w:color w:val="000000" w:themeColor="text1"/>
              </w:rPr>
              <w:t>le cas échéant</w:t>
            </w:r>
            <w:r w:rsidR="00046557" w:rsidRPr="00237385">
              <w:rPr>
                <w:b/>
                <w:color w:val="000000" w:themeColor="text1"/>
              </w:rPr>
              <w:t>)</w:t>
            </w:r>
          </w:p>
        </w:tc>
      </w:tr>
      <w:tr w:rsidR="00170E3C" w:rsidRPr="00847A7A" w14:paraId="7740F3D1" w14:textId="77777777" w:rsidTr="00237385">
        <w:tc>
          <w:tcPr>
            <w:tcW w:w="4315" w:type="dxa"/>
            <w:vAlign w:val="center"/>
          </w:tcPr>
          <w:p w14:paraId="18E1A929" w14:textId="77777777" w:rsidR="00170E3C" w:rsidRPr="00847A7A" w:rsidRDefault="00170E3C">
            <w:pPr>
              <w:spacing w:line="360" w:lineRule="auto"/>
              <w:jc w:val="left"/>
              <w:rPr>
                <w:bCs/>
              </w:rPr>
            </w:pPr>
            <w:r w:rsidRPr="00847A7A">
              <w:rPr>
                <w:bCs/>
              </w:rPr>
              <w:t>Numéro :</w:t>
            </w:r>
          </w:p>
        </w:tc>
        <w:tc>
          <w:tcPr>
            <w:tcW w:w="4611" w:type="dxa"/>
            <w:vAlign w:val="center"/>
          </w:tcPr>
          <w:p w14:paraId="24233F52" w14:textId="77777777" w:rsidR="00170E3C" w:rsidRPr="00847A7A" w:rsidRDefault="00170E3C">
            <w:pPr>
              <w:spacing w:line="360" w:lineRule="auto"/>
              <w:jc w:val="left"/>
              <w:rPr>
                <w:bCs/>
              </w:rPr>
            </w:pPr>
            <w:r w:rsidRPr="00847A7A">
              <w:rPr>
                <w:bCs/>
              </w:rPr>
              <w:t xml:space="preserve">Rue : </w:t>
            </w:r>
          </w:p>
        </w:tc>
      </w:tr>
      <w:tr w:rsidR="00170E3C" w:rsidRPr="00847A7A" w14:paraId="3E8361B9" w14:textId="77777777" w:rsidTr="00237385">
        <w:tc>
          <w:tcPr>
            <w:tcW w:w="4315" w:type="dxa"/>
            <w:vAlign w:val="center"/>
          </w:tcPr>
          <w:p w14:paraId="11D6A0A0" w14:textId="77777777" w:rsidR="00170E3C" w:rsidRPr="00847A7A" w:rsidRDefault="00170E3C">
            <w:pPr>
              <w:spacing w:line="360" w:lineRule="auto"/>
              <w:jc w:val="left"/>
              <w:rPr>
                <w:bCs/>
              </w:rPr>
            </w:pPr>
            <w:r w:rsidRPr="00847A7A">
              <w:rPr>
                <w:bCs/>
              </w:rPr>
              <w:t>Ville :</w:t>
            </w:r>
          </w:p>
        </w:tc>
        <w:tc>
          <w:tcPr>
            <w:tcW w:w="4611" w:type="dxa"/>
            <w:vAlign w:val="center"/>
          </w:tcPr>
          <w:p w14:paraId="71DCCBCD" w14:textId="69338815" w:rsidR="00170E3C" w:rsidRPr="00847A7A" w:rsidRDefault="00170E3C">
            <w:pPr>
              <w:spacing w:line="360" w:lineRule="auto"/>
              <w:jc w:val="left"/>
              <w:rPr>
                <w:bCs/>
              </w:rPr>
            </w:pPr>
            <w:r w:rsidRPr="00847A7A">
              <w:rPr>
                <w:bCs/>
              </w:rPr>
              <w:t>Province</w:t>
            </w:r>
            <w:r w:rsidR="00634FD3" w:rsidRPr="00847A7A">
              <w:rPr>
                <w:bCs/>
              </w:rPr>
              <w:t> :</w:t>
            </w:r>
          </w:p>
        </w:tc>
      </w:tr>
      <w:tr w:rsidR="00170E3C" w:rsidRPr="00847A7A" w14:paraId="6EE9CA7B" w14:textId="77777777" w:rsidTr="00237385">
        <w:tc>
          <w:tcPr>
            <w:tcW w:w="8926" w:type="dxa"/>
            <w:gridSpan w:val="2"/>
            <w:vAlign w:val="center"/>
          </w:tcPr>
          <w:p w14:paraId="5148BF90" w14:textId="2EA3075E" w:rsidR="00170E3C" w:rsidRPr="00847A7A" w:rsidRDefault="00170E3C">
            <w:pPr>
              <w:spacing w:line="360" w:lineRule="auto"/>
              <w:jc w:val="left"/>
              <w:rPr>
                <w:bCs/>
              </w:rPr>
            </w:pPr>
            <w:r w:rsidRPr="00847A7A">
              <w:rPr>
                <w:bCs/>
              </w:rPr>
              <w:t>Code postal :</w:t>
            </w:r>
          </w:p>
        </w:tc>
      </w:tr>
      <w:tr w:rsidR="00AA314E" w:rsidRPr="00847A7A" w14:paraId="76F7D55F" w14:textId="77777777" w:rsidTr="00237385">
        <w:trPr>
          <w:trHeight w:val="377"/>
        </w:trPr>
        <w:tc>
          <w:tcPr>
            <w:tcW w:w="8926" w:type="dxa"/>
            <w:gridSpan w:val="2"/>
            <w:shd w:val="clear" w:color="auto" w:fill="D9D9D9" w:themeFill="background1" w:themeFillShade="D9"/>
            <w:vAlign w:val="center"/>
          </w:tcPr>
          <w:p w14:paraId="368066E3" w14:textId="030048DA" w:rsidR="00AA314E" w:rsidRPr="00237385" w:rsidRDefault="009B76D5" w:rsidP="00237385">
            <w:pPr>
              <w:rPr>
                <w:b/>
                <w:color w:val="000000" w:themeColor="text1"/>
              </w:rPr>
            </w:pPr>
            <w:r w:rsidRPr="00237385">
              <w:rPr>
                <w:b/>
                <w:color w:val="000000" w:themeColor="text1"/>
              </w:rPr>
              <w:t>Information</w:t>
            </w:r>
            <w:r w:rsidR="00E63AC9" w:rsidRPr="00237385">
              <w:rPr>
                <w:b/>
                <w:color w:val="000000" w:themeColor="text1"/>
              </w:rPr>
              <w:t>s</w:t>
            </w:r>
            <w:r w:rsidRPr="00237385">
              <w:rPr>
                <w:b/>
                <w:color w:val="000000" w:themeColor="text1"/>
              </w:rPr>
              <w:t xml:space="preserve"> sur la localisation du lot du projet</w:t>
            </w:r>
            <w:r w:rsidR="00046557" w:rsidRPr="00237385">
              <w:rPr>
                <w:b/>
                <w:color w:val="000000" w:themeColor="text1"/>
              </w:rPr>
              <w:t> </w:t>
            </w:r>
          </w:p>
        </w:tc>
      </w:tr>
      <w:tr w:rsidR="00AA314E" w:rsidRPr="00847A7A" w14:paraId="1A41175F" w14:textId="77777777" w:rsidTr="00237385">
        <w:tc>
          <w:tcPr>
            <w:tcW w:w="8926" w:type="dxa"/>
            <w:gridSpan w:val="2"/>
            <w:shd w:val="clear" w:color="auto" w:fill="FFFFFF" w:themeFill="background1"/>
            <w:vAlign w:val="center"/>
          </w:tcPr>
          <w:p w14:paraId="113430CE" w14:textId="56D6607E" w:rsidR="00AA314E" w:rsidRPr="00847A7A" w:rsidRDefault="00AA314E">
            <w:pPr>
              <w:spacing w:line="360" w:lineRule="auto"/>
              <w:jc w:val="left"/>
              <w:rPr>
                <w:iCs/>
                <w:color w:val="000000" w:themeColor="text1"/>
              </w:rPr>
            </w:pPr>
            <w:r w:rsidRPr="00847A7A">
              <w:rPr>
                <w:iCs/>
                <w:color w:val="000000" w:themeColor="text1"/>
              </w:rPr>
              <w:t>Municipalité régionale de comté</w:t>
            </w:r>
            <w:r w:rsidR="00E63AC9" w:rsidRPr="00847A7A">
              <w:rPr>
                <w:iCs/>
                <w:color w:val="000000" w:themeColor="text1"/>
              </w:rPr>
              <w:t xml:space="preserve"> (MRC)</w:t>
            </w:r>
            <w:r w:rsidRPr="00847A7A">
              <w:rPr>
                <w:iCs/>
                <w:color w:val="000000" w:themeColor="text1"/>
              </w:rPr>
              <w:t> :</w:t>
            </w:r>
          </w:p>
        </w:tc>
      </w:tr>
      <w:tr w:rsidR="00462225" w:rsidRPr="00847A7A" w14:paraId="40FDB505" w14:textId="77777777" w:rsidTr="00237385">
        <w:tc>
          <w:tcPr>
            <w:tcW w:w="8926" w:type="dxa"/>
            <w:gridSpan w:val="2"/>
            <w:shd w:val="clear" w:color="auto" w:fill="FFFFFF" w:themeFill="background1"/>
            <w:vAlign w:val="center"/>
          </w:tcPr>
          <w:p w14:paraId="352E0189" w14:textId="68E1633D" w:rsidR="00462225" w:rsidRPr="00847A7A" w:rsidRDefault="00462225">
            <w:pPr>
              <w:spacing w:line="360" w:lineRule="auto"/>
              <w:jc w:val="left"/>
              <w:rPr>
                <w:iCs/>
                <w:color w:val="000000" w:themeColor="text1"/>
              </w:rPr>
            </w:pPr>
            <w:r w:rsidRPr="00847A7A">
              <w:rPr>
                <w:iCs/>
                <w:color w:val="000000" w:themeColor="text1"/>
              </w:rPr>
              <w:t>Municipalité :</w:t>
            </w:r>
          </w:p>
        </w:tc>
      </w:tr>
      <w:tr w:rsidR="00AA314E" w:rsidRPr="00847A7A" w14:paraId="468EA8F6" w14:textId="77777777" w:rsidTr="00237385">
        <w:tc>
          <w:tcPr>
            <w:tcW w:w="8926" w:type="dxa"/>
            <w:gridSpan w:val="2"/>
            <w:shd w:val="clear" w:color="auto" w:fill="FFFFFF" w:themeFill="background1"/>
            <w:vAlign w:val="center"/>
          </w:tcPr>
          <w:p w14:paraId="4E2A4465" w14:textId="75BE7A6D" w:rsidR="00AA314E" w:rsidRPr="00847A7A" w:rsidRDefault="00AA314E">
            <w:pPr>
              <w:spacing w:line="360" w:lineRule="auto"/>
              <w:jc w:val="left"/>
              <w:rPr>
                <w:iCs/>
                <w:color w:val="000000" w:themeColor="text1"/>
              </w:rPr>
            </w:pPr>
            <w:r w:rsidRPr="00847A7A">
              <w:rPr>
                <w:iCs/>
                <w:color w:val="000000" w:themeColor="text1"/>
              </w:rPr>
              <w:t>Désignation cadastrale</w:t>
            </w:r>
            <w:r w:rsidR="00634FD3" w:rsidRPr="00847A7A">
              <w:rPr>
                <w:iCs/>
                <w:color w:val="000000" w:themeColor="text1"/>
              </w:rPr>
              <w:t xml:space="preserve"> </w:t>
            </w:r>
            <w:r w:rsidRPr="00847A7A">
              <w:rPr>
                <w:iCs/>
                <w:color w:val="000000" w:themeColor="text1"/>
              </w:rPr>
              <w:t>:</w:t>
            </w:r>
          </w:p>
        </w:tc>
      </w:tr>
      <w:tr w:rsidR="00634FD3" w:rsidRPr="00847A7A" w14:paraId="5864B716" w14:textId="77777777" w:rsidTr="00237385">
        <w:tc>
          <w:tcPr>
            <w:tcW w:w="8926" w:type="dxa"/>
            <w:gridSpan w:val="2"/>
            <w:shd w:val="clear" w:color="auto" w:fill="FFFFFF" w:themeFill="background1"/>
            <w:vAlign w:val="center"/>
          </w:tcPr>
          <w:p w14:paraId="1FD20DB6" w14:textId="15BFAF8D" w:rsidR="00634FD3" w:rsidRPr="00847A7A" w:rsidRDefault="00634FD3">
            <w:pPr>
              <w:spacing w:line="360" w:lineRule="auto"/>
              <w:jc w:val="left"/>
              <w:rPr>
                <w:iCs/>
                <w:color w:val="000000" w:themeColor="text1"/>
              </w:rPr>
            </w:pPr>
            <w:r w:rsidRPr="00847A7A">
              <w:rPr>
                <w:iCs/>
                <w:color w:val="000000" w:themeColor="text1"/>
              </w:rPr>
              <w:t>Numéro de lot : </w:t>
            </w:r>
          </w:p>
        </w:tc>
      </w:tr>
      <w:tr w:rsidR="00927628" w:rsidRPr="00847A7A" w14:paraId="72434ED4" w14:textId="77777777" w:rsidTr="00237385">
        <w:tc>
          <w:tcPr>
            <w:tcW w:w="8926" w:type="dxa"/>
            <w:gridSpan w:val="2"/>
            <w:shd w:val="clear" w:color="auto" w:fill="FFFFFF" w:themeFill="background1"/>
            <w:vAlign w:val="center"/>
          </w:tcPr>
          <w:p w14:paraId="7D6A4E1B" w14:textId="57F70A15" w:rsidR="00927628" w:rsidRPr="00847A7A" w:rsidRDefault="00C5134D">
            <w:pPr>
              <w:spacing w:line="360" w:lineRule="auto"/>
              <w:jc w:val="left"/>
              <w:rPr>
                <w:iCs/>
                <w:color w:val="000000" w:themeColor="text1"/>
              </w:rPr>
            </w:pPr>
            <w:r w:rsidRPr="00847A7A">
              <w:rPr>
                <w:iCs/>
                <w:color w:val="000000" w:themeColor="text1"/>
              </w:rPr>
              <w:t>Rang :</w:t>
            </w:r>
          </w:p>
        </w:tc>
      </w:tr>
      <w:tr w:rsidR="00C5134D" w:rsidRPr="00847A7A" w14:paraId="6FE1C8B2" w14:textId="77777777" w:rsidTr="00237385">
        <w:tc>
          <w:tcPr>
            <w:tcW w:w="8926" w:type="dxa"/>
            <w:gridSpan w:val="2"/>
            <w:vAlign w:val="center"/>
          </w:tcPr>
          <w:p w14:paraId="69F4D023" w14:textId="368E7C20" w:rsidR="00C5134D" w:rsidRPr="00847A7A" w:rsidRDefault="00C5134D">
            <w:pPr>
              <w:spacing w:line="360" w:lineRule="auto"/>
              <w:jc w:val="left"/>
              <w:rPr>
                <w:iCs/>
                <w:color w:val="000000" w:themeColor="text1"/>
              </w:rPr>
            </w:pPr>
            <w:r w:rsidRPr="00847A7A">
              <w:rPr>
                <w:iCs/>
                <w:color w:val="000000" w:themeColor="text1"/>
              </w:rPr>
              <w:t>Numéro de feuillet cartographique :</w:t>
            </w:r>
          </w:p>
        </w:tc>
      </w:tr>
      <w:tr w:rsidR="00287786" w:rsidRPr="00847A7A" w14:paraId="25FFAFF7" w14:textId="77777777" w:rsidTr="00237385">
        <w:trPr>
          <w:trHeight w:val="345"/>
        </w:trPr>
        <w:tc>
          <w:tcPr>
            <w:tcW w:w="8926" w:type="dxa"/>
            <w:gridSpan w:val="2"/>
            <w:shd w:val="clear" w:color="auto" w:fill="D9D9D9" w:themeFill="background1" w:themeFillShade="D9"/>
            <w:vAlign w:val="center"/>
          </w:tcPr>
          <w:p w14:paraId="0101329F" w14:textId="0EECDD2C" w:rsidR="00287786" w:rsidRPr="00B9321B" w:rsidRDefault="00287786" w:rsidP="00237385">
            <w:pPr>
              <w:rPr>
                <w:b/>
                <w:color w:val="000000" w:themeColor="text1"/>
              </w:rPr>
            </w:pPr>
            <w:r w:rsidRPr="00B9321B">
              <w:rPr>
                <w:b/>
                <w:color w:val="000000" w:themeColor="text1"/>
              </w:rPr>
              <w:t>Coor</w:t>
            </w:r>
            <w:r w:rsidR="00352F2F" w:rsidRPr="00B9321B">
              <w:rPr>
                <w:b/>
                <w:color w:val="000000" w:themeColor="text1"/>
              </w:rPr>
              <w:t xml:space="preserve">données </w:t>
            </w:r>
            <w:r w:rsidR="00AE60EF" w:rsidRPr="00B9321B">
              <w:rPr>
                <w:b/>
                <w:color w:val="000000" w:themeColor="text1"/>
              </w:rPr>
              <w:t>d</w:t>
            </w:r>
            <w:r w:rsidR="002857C8" w:rsidRPr="00E22873">
              <w:rPr>
                <w:b/>
                <w:color w:val="000000" w:themeColor="text1"/>
              </w:rPr>
              <w:t>u</w:t>
            </w:r>
            <w:r w:rsidR="00AE60EF" w:rsidRPr="00B9321B">
              <w:rPr>
                <w:b/>
                <w:color w:val="000000" w:themeColor="text1"/>
              </w:rPr>
              <w:t xml:space="preserve"> système de positionnement par satellite </w:t>
            </w:r>
            <w:r w:rsidR="006751BB" w:rsidRPr="00B9321B">
              <w:rPr>
                <w:b/>
                <w:color w:val="000000" w:themeColor="text1"/>
              </w:rPr>
              <w:t>(</w:t>
            </w:r>
            <w:r w:rsidR="00DE27BB" w:rsidRPr="00B9321B">
              <w:rPr>
                <w:b/>
                <w:color w:val="000000" w:themeColor="text1"/>
              </w:rPr>
              <w:t>GPS</w:t>
            </w:r>
            <w:r w:rsidR="006751BB" w:rsidRPr="00B9321B">
              <w:rPr>
                <w:b/>
                <w:color w:val="000000" w:themeColor="text1"/>
              </w:rPr>
              <w:t>)</w:t>
            </w:r>
            <w:r w:rsidR="00352F2F" w:rsidRPr="00B9321B">
              <w:rPr>
                <w:b/>
                <w:color w:val="000000" w:themeColor="text1"/>
              </w:rPr>
              <w:t> </w:t>
            </w:r>
          </w:p>
        </w:tc>
      </w:tr>
      <w:tr w:rsidR="0071521E" w:rsidRPr="00847A7A" w14:paraId="1E7C1041" w14:textId="77777777" w:rsidTr="00237385">
        <w:trPr>
          <w:trHeight w:val="293"/>
        </w:trPr>
        <w:tc>
          <w:tcPr>
            <w:tcW w:w="8926" w:type="dxa"/>
            <w:gridSpan w:val="2"/>
            <w:shd w:val="clear" w:color="auto" w:fill="D9D9D9" w:themeFill="background1" w:themeFillShade="D9"/>
            <w:vAlign w:val="center"/>
          </w:tcPr>
          <w:p w14:paraId="42E67750" w14:textId="1F274E39" w:rsidR="0071521E" w:rsidRPr="00237385" w:rsidRDefault="0071521E" w:rsidP="00237385">
            <w:pPr>
              <w:ind w:left="171"/>
              <w:rPr>
                <w:b/>
                <w:color w:val="000000" w:themeColor="text1"/>
              </w:rPr>
            </w:pPr>
            <w:r w:rsidRPr="00237385">
              <w:rPr>
                <w:b/>
                <w:color w:val="000000" w:themeColor="text1"/>
              </w:rPr>
              <w:t>Entrée donnant accès au lot du projet</w:t>
            </w:r>
          </w:p>
        </w:tc>
      </w:tr>
      <w:tr w:rsidR="00AA314E" w:rsidRPr="00847A7A" w14:paraId="6D33BD3B" w14:textId="77777777" w:rsidTr="00237385">
        <w:tc>
          <w:tcPr>
            <w:tcW w:w="4315" w:type="dxa"/>
            <w:vAlign w:val="center"/>
          </w:tcPr>
          <w:p w14:paraId="43DD49C7" w14:textId="386FE904" w:rsidR="00AA314E" w:rsidRPr="00847A7A" w:rsidRDefault="00AA314E" w:rsidP="00237385">
            <w:pPr>
              <w:spacing w:line="360" w:lineRule="auto"/>
              <w:ind w:left="596"/>
              <w:jc w:val="left"/>
              <w:rPr>
                <w:iCs/>
                <w:color w:val="000000" w:themeColor="text1"/>
              </w:rPr>
            </w:pPr>
            <w:r w:rsidRPr="00847A7A">
              <w:rPr>
                <w:iCs/>
                <w:color w:val="000000" w:themeColor="text1"/>
              </w:rPr>
              <w:t>Latitude :</w:t>
            </w:r>
          </w:p>
        </w:tc>
        <w:tc>
          <w:tcPr>
            <w:tcW w:w="4611" w:type="dxa"/>
            <w:vAlign w:val="center"/>
          </w:tcPr>
          <w:p w14:paraId="1B642D8A" w14:textId="4CC76F34" w:rsidR="00AA314E" w:rsidRPr="00847A7A" w:rsidRDefault="00AA314E">
            <w:pPr>
              <w:spacing w:line="360" w:lineRule="auto"/>
              <w:jc w:val="left"/>
              <w:rPr>
                <w:iCs/>
                <w:color w:val="000000" w:themeColor="text1"/>
              </w:rPr>
            </w:pPr>
            <w:r w:rsidRPr="00847A7A">
              <w:rPr>
                <w:iCs/>
                <w:color w:val="000000" w:themeColor="text1"/>
              </w:rPr>
              <w:t>Longitude :</w:t>
            </w:r>
          </w:p>
        </w:tc>
      </w:tr>
      <w:tr w:rsidR="0042538A" w:rsidRPr="00847A7A" w14:paraId="79257F35" w14:textId="77777777" w:rsidTr="00237385">
        <w:trPr>
          <w:trHeight w:val="302"/>
        </w:trPr>
        <w:tc>
          <w:tcPr>
            <w:tcW w:w="8926" w:type="dxa"/>
            <w:gridSpan w:val="2"/>
            <w:shd w:val="clear" w:color="auto" w:fill="D9D9D9" w:themeFill="background1" w:themeFillShade="D9"/>
            <w:vAlign w:val="center"/>
          </w:tcPr>
          <w:p w14:paraId="4B78ECE9" w14:textId="506205E2" w:rsidR="0071521E" w:rsidRPr="00237385" w:rsidRDefault="00210B53" w:rsidP="00237385">
            <w:pPr>
              <w:ind w:left="171"/>
              <w:rPr>
                <w:b/>
                <w:color w:val="000000" w:themeColor="text1"/>
              </w:rPr>
            </w:pPr>
            <w:r w:rsidRPr="00847A7A">
              <w:rPr>
                <w:b/>
                <w:color w:val="000000" w:themeColor="text1"/>
              </w:rPr>
              <w:t>Le cas échéant, c</w:t>
            </w:r>
            <w:r w:rsidR="0071521E" w:rsidRPr="00237385">
              <w:rPr>
                <w:b/>
                <w:color w:val="000000" w:themeColor="text1"/>
              </w:rPr>
              <w:t xml:space="preserve">entre </w:t>
            </w:r>
            <w:r w:rsidRPr="00237385">
              <w:rPr>
                <w:b/>
                <w:color w:val="000000" w:themeColor="text1"/>
              </w:rPr>
              <w:t xml:space="preserve">de la partie du lot </w:t>
            </w:r>
            <w:r w:rsidR="0071521E" w:rsidRPr="00237385">
              <w:rPr>
                <w:b/>
                <w:color w:val="000000" w:themeColor="text1"/>
              </w:rPr>
              <w:t>du projet</w:t>
            </w:r>
          </w:p>
        </w:tc>
      </w:tr>
      <w:tr w:rsidR="00210B53" w:rsidRPr="00847A7A" w14:paraId="34353214" w14:textId="77777777" w:rsidTr="00237385">
        <w:tc>
          <w:tcPr>
            <w:tcW w:w="4315" w:type="dxa"/>
            <w:vAlign w:val="center"/>
          </w:tcPr>
          <w:p w14:paraId="1888F09A" w14:textId="77777777" w:rsidR="00210B53" w:rsidRPr="00847A7A" w:rsidRDefault="00210B53" w:rsidP="001A0149">
            <w:pPr>
              <w:spacing w:line="360" w:lineRule="auto"/>
              <w:ind w:left="596"/>
              <w:jc w:val="left"/>
              <w:rPr>
                <w:iCs/>
                <w:color w:val="000000" w:themeColor="text1"/>
              </w:rPr>
            </w:pPr>
            <w:r w:rsidRPr="00847A7A">
              <w:rPr>
                <w:iCs/>
                <w:color w:val="000000" w:themeColor="text1"/>
              </w:rPr>
              <w:t>Latitude :</w:t>
            </w:r>
          </w:p>
        </w:tc>
        <w:tc>
          <w:tcPr>
            <w:tcW w:w="4611" w:type="dxa"/>
            <w:vAlign w:val="center"/>
          </w:tcPr>
          <w:p w14:paraId="5882FD1D" w14:textId="77777777" w:rsidR="00210B53" w:rsidRPr="00847A7A" w:rsidRDefault="00210B53" w:rsidP="001A0149">
            <w:pPr>
              <w:spacing w:line="360" w:lineRule="auto"/>
              <w:jc w:val="left"/>
              <w:rPr>
                <w:iCs/>
                <w:color w:val="000000" w:themeColor="text1"/>
              </w:rPr>
            </w:pPr>
            <w:r w:rsidRPr="00847A7A">
              <w:rPr>
                <w:iCs/>
                <w:color w:val="000000" w:themeColor="text1"/>
              </w:rPr>
              <w:t>Longitude :</w:t>
            </w:r>
          </w:p>
        </w:tc>
      </w:tr>
    </w:tbl>
    <w:p w14:paraId="72AB2BA0" w14:textId="6E66B1A7" w:rsidR="00A00DD9" w:rsidRPr="00847A7A" w:rsidRDefault="00DA43E1" w:rsidP="00391C04">
      <w:pPr>
        <w:pStyle w:val="Niveau1"/>
      </w:pPr>
      <w:bookmarkStart w:id="26" w:name="_Toc181020733"/>
      <w:bookmarkStart w:id="27" w:name="_Toc181176945"/>
      <w:bookmarkStart w:id="28" w:name="_Toc181265458"/>
      <w:bookmarkStart w:id="29" w:name="_Toc181787881"/>
      <w:bookmarkStart w:id="30" w:name="_Toc181020734"/>
      <w:bookmarkStart w:id="31" w:name="_Toc181176946"/>
      <w:bookmarkStart w:id="32" w:name="_Toc181265459"/>
      <w:bookmarkStart w:id="33" w:name="_Toc181787882"/>
      <w:bookmarkStart w:id="34" w:name="_Toc182317944"/>
      <w:bookmarkStart w:id="35" w:name="_Toc188019640"/>
      <w:bookmarkEnd w:id="26"/>
      <w:bookmarkEnd w:id="27"/>
      <w:bookmarkEnd w:id="28"/>
      <w:bookmarkEnd w:id="29"/>
      <w:bookmarkEnd w:id="30"/>
      <w:bookmarkEnd w:id="31"/>
      <w:bookmarkEnd w:id="32"/>
      <w:bookmarkEnd w:id="33"/>
      <w:bookmarkEnd w:id="34"/>
      <w:r w:rsidRPr="00847A7A">
        <w:t>Présentation du p</w:t>
      </w:r>
      <w:r w:rsidR="00067408" w:rsidRPr="00847A7A">
        <w:t>rojet</w:t>
      </w:r>
      <w:bookmarkEnd w:id="35"/>
      <w:r w:rsidR="00067408" w:rsidRPr="00847A7A">
        <w:t xml:space="preserve"> </w:t>
      </w:r>
    </w:p>
    <w:p w14:paraId="629B241E" w14:textId="09C1E2EC" w:rsidR="00C44A1E" w:rsidRPr="00F105E8" w:rsidRDefault="00C44A1E" w:rsidP="00391C04">
      <w:pPr>
        <w:pStyle w:val="Niveau2"/>
        <w:numPr>
          <w:ilvl w:val="1"/>
          <w:numId w:val="7"/>
        </w:numPr>
      </w:pPr>
      <w:bookmarkStart w:id="36" w:name="_Toc188019641"/>
      <w:r w:rsidRPr="00F105E8">
        <w:t>Description détaillée du projet</w:t>
      </w:r>
      <w:bookmarkEnd w:id="36"/>
    </w:p>
    <w:p w14:paraId="06678B4F" w14:textId="77777777" w:rsidR="00B67316" w:rsidRPr="004C732A" w:rsidRDefault="00B67316" w:rsidP="00B67316">
      <w:pPr>
        <w:pStyle w:val="Paragraphedeliste"/>
        <w:ind w:left="567"/>
        <w:rPr>
          <w:b/>
          <w:bCs/>
          <w:i/>
          <w:iCs/>
          <w:color w:val="4472C4" w:themeColor="accent5"/>
        </w:rPr>
      </w:pPr>
      <w:r w:rsidRPr="004C732A">
        <w:rPr>
          <w:b/>
          <w:bCs/>
          <w:i/>
          <w:iCs/>
          <w:color w:val="4472C4" w:themeColor="accent5"/>
        </w:rPr>
        <w:t xml:space="preserve">Instructions : </w:t>
      </w:r>
    </w:p>
    <w:p w14:paraId="59C4A90F" w14:textId="4C4A6D52" w:rsidR="007C07A9" w:rsidRPr="00F105E8" w:rsidRDefault="00AB750A" w:rsidP="00F105E8">
      <w:pPr>
        <w:pStyle w:val="Paragraphedeliste"/>
        <w:numPr>
          <w:ilvl w:val="0"/>
          <w:numId w:val="2"/>
        </w:numPr>
        <w:spacing w:after="240"/>
        <w:ind w:left="850" w:hanging="215"/>
        <w:rPr>
          <w:i/>
          <w:iCs/>
          <w:color w:val="4472C4" w:themeColor="accent5"/>
        </w:rPr>
      </w:pPr>
      <w:r w:rsidRPr="00B9321B">
        <w:rPr>
          <w:i/>
          <w:iCs/>
          <w:color w:val="4472C4" w:themeColor="accent5"/>
        </w:rPr>
        <w:t xml:space="preserve">Fournissez </w:t>
      </w:r>
      <w:r w:rsidR="00467C6F" w:rsidRPr="00B9321B">
        <w:rPr>
          <w:i/>
          <w:iCs/>
          <w:color w:val="4472C4" w:themeColor="accent5"/>
        </w:rPr>
        <w:t>une mise à jour des i</w:t>
      </w:r>
      <w:r w:rsidRPr="00B9321B">
        <w:rPr>
          <w:i/>
          <w:iCs/>
          <w:color w:val="4472C4" w:themeColor="accent5"/>
        </w:rPr>
        <w:t>nformation</w:t>
      </w:r>
      <w:r w:rsidR="00934A1A" w:rsidRPr="00B9321B">
        <w:rPr>
          <w:i/>
          <w:iCs/>
          <w:color w:val="4472C4" w:themeColor="accent5"/>
        </w:rPr>
        <w:t>s</w:t>
      </w:r>
      <w:r w:rsidRPr="00F105E8">
        <w:rPr>
          <w:i/>
          <w:iCs/>
          <w:color w:val="4472C4" w:themeColor="accent5"/>
        </w:rPr>
        <w:t xml:space="preserve"> </w:t>
      </w:r>
      <w:r w:rsidRPr="002857C8">
        <w:rPr>
          <w:i/>
          <w:iCs/>
          <w:color w:val="4472C4" w:themeColor="accent5"/>
        </w:rPr>
        <w:t>demandée</w:t>
      </w:r>
      <w:r w:rsidR="00F61D4F" w:rsidRPr="002857C8">
        <w:rPr>
          <w:i/>
          <w:iCs/>
          <w:color w:val="4472C4" w:themeColor="accent5"/>
        </w:rPr>
        <w:t>s</w:t>
      </w:r>
      <w:r w:rsidRPr="002857C8">
        <w:rPr>
          <w:i/>
          <w:iCs/>
          <w:color w:val="4472C4" w:themeColor="accent5"/>
        </w:rPr>
        <w:t xml:space="preserve"> d</w:t>
      </w:r>
      <w:r w:rsidRPr="00F105E8">
        <w:rPr>
          <w:i/>
          <w:iCs/>
          <w:color w:val="4472C4" w:themeColor="accent5"/>
        </w:rPr>
        <w:t xml:space="preserve">ans le tableau </w:t>
      </w:r>
      <w:r w:rsidR="004D7EA7" w:rsidRPr="00F105E8">
        <w:rPr>
          <w:i/>
          <w:iCs/>
          <w:color w:val="4472C4" w:themeColor="accent5"/>
        </w:rPr>
        <w:t>suivant</w:t>
      </w:r>
      <w:r w:rsidRPr="00F105E8">
        <w:rPr>
          <w:i/>
          <w:iCs/>
          <w:color w:val="4472C4" w:themeColor="accent5"/>
        </w:rPr>
        <w:t>.</w:t>
      </w:r>
    </w:p>
    <w:tbl>
      <w:tblPr>
        <w:tblStyle w:val="Grilledutableau"/>
        <w:tblW w:w="8926" w:type="dxa"/>
        <w:tblLook w:val="04A0" w:firstRow="1" w:lastRow="0" w:firstColumn="1" w:lastColumn="0" w:noHBand="0" w:noVBand="1"/>
      </w:tblPr>
      <w:tblGrid>
        <w:gridCol w:w="2231"/>
        <w:gridCol w:w="645"/>
        <w:gridCol w:w="521"/>
        <w:gridCol w:w="993"/>
        <w:gridCol w:w="141"/>
        <w:gridCol w:w="1276"/>
        <w:gridCol w:w="956"/>
        <w:gridCol w:w="2163"/>
      </w:tblGrid>
      <w:tr w:rsidR="0090741B" w:rsidRPr="00847A7A" w14:paraId="61EE7FD4" w14:textId="77777777" w:rsidTr="00F105E8">
        <w:trPr>
          <w:trHeight w:val="345"/>
        </w:trPr>
        <w:tc>
          <w:tcPr>
            <w:tcW w:w="8926" w:type="dxa"/>
            <w:gridSpan w:val="8"/>
            <w:shd w:val="clear" w:color="auto" w:fill="BFBFBF" w:themeFill="background1" w:themeFillShade="BF"/>
            <w:vAlign w:val="center"/>
          </w:tcPr>
          <w:p w14:paraId="59CE7F17" w14:textId="77777777" w:rsidR="0090741B" w:rsidRPr="00847A7A" w:rsidRDefault="0090741B">
            <w:pPr>
              <w:rPr>
                <w:b/>
                <w:bCs/>
                <w:lang w:bidi="lo-LA"/>
              </w:rPr>
            </w:pPr>
            <w:r w:rsidRPr="00847A7A">
              <w:rPr>
                <w:b/>
                <w:bCs/>
                <w:lang w:bidi="lo-LA"/>
              </w:rPr>
              <w:t>Description du projet</w:t>
            </w:r>
          </w:p>
        </w:tc>
      </w:tr>
      <w:tr w:rsidR="00F52998" w:rsidRPr="00847A7A" w14:paraId="2466C6C5" w14:textId="77777777" w:rsidTr="00F105E8">
        <w:trPr>
          <w:trHeight w:val="345"/>
        </w:trPr>
        <w:tc>
          <w:tcPr>
            <w:tcW w:w="8926" w:type="dxa"/>
            <w:gridSpan w:val="8"/>
            <w:shd w:val="clear" w:color="auto" w:fill="auto"/>
            <w:vAlign w:val="center"/>
          </w:tcPr>
          <w:p w14:paraId="123207ED" w14:textId="65423FE4" w:rsidR="002528A8" w:rsidRPr="00847A7A" w:rsidRDefault="00F61D4F">
            <w:pPr>
              <w:rPr>
                <w:b/>
                <w:bCs/>
                <w:color w:val="FF0000"/>
                <w:lang w:bidi="lo-LA"/>
              </w:rPr>
            </w:pPr>
            <w:r>
              <w:rPr>
                <w:sz w:val="20"/>
                <w:szCs w:val="20"/>
              </w:rPr>
              <w:t>C</w:t>
            </w:r>
            <w:r w:rsidR="0013791F" w:rsidRPr="00F105E8">
              <w:rPr>
                <w:sz w:val="20"/>
                <w:szCs w:val="20"/>
              </w:rPr>
              <w:t>ode de projet attribué par le ministre :</w:t>
            </w:r>
          </w:p>
        </w:tc>
      </w:tr>
      <w:tr w:rsidR="00E143C7" w:rsidRPr="00847A7A" w14:paraId="5E422706" w14:textId="77777777" w:rsidTr="00F105E8">
        <w:trPr>
          <w:trHeight w:val="363"/>
        </w:trPr>
        <w:tc>
          <w:tcPr>
            <w:tcW w:w="8926" w:type="dxa"/>
            <w:gridSpan w:val="8"/>
            <w:shd w:val="clear" w:color="auto" w:fill="FFFFFF" w:themeFill="background1"/>
            <w:vAlign w:val="center"/>
          </w:tcPr>
          <w:p w14:paraId="53B4E857" w14:textId="50DBA881" w:rsidR="00E143C7" w:rsidRPr="00847A7A" w:rsidRDefault="00E143C7">
            <w:pPr>
              <w:rPr>
                <w:b/>
                <w:bCs/>
                <w:lang w:bidi="lo-LA"/>
              </w:rPr>
            </w:pPr>
            <w:r w:rsidRPr="00847A7A">
              <w:rPr>
                <w:b/>
                <w:bCs/>
                <w:sz w:val="20"/>
                <w:szCs w:val="20"/>
                <w:lang w:bidi="lo-LA"/>
              </w:rPr>
              <w:t>Type de projet</w:t>
            </w:r>
          </w:p>
        </w:tc>
      </w:tr>
      <w:tr w:rsidR="0090741B" w:rsidRPr="00847A7A" w14:paraId="4F6D266B" w14:textId="77777777" w:rsidTr="00F105E8">
        <w:tc>
          <w:tcPr>
            <w:tcW w:w="2876" w:type="dxa"/>
            <w:gridSpan w:val="2"/>
            <w:tcBorders>
              <w:bottom w:val="nil"/>
            </w:tcBorders>
          </w:tcPr>
          <w:p w14:paraId="61180497" w14:textId="0A6338B6" w:rsidR="0090741B" w:rsidRPr="00650C3D" w:rsidRDefault="0041073A" w:rsidP="00E143C7">
            <w:pPr>
              <w:rPr>
                <w:sz w:val="20"/>
                <w:szCs w:val="20"/>
                <w:lang w:bidi="lo-LA"/>
              </w:rPr>
            </w:pPr>
            <w:sdt>
              <w:sdtPr>
                <w:rPr>
                  <w:sz w:val="20"/>
                  <w:szCs w:val="20"/>
                  <w:lang w:bidi="lo-LA"/>
                </w:rPr>
                <w:id w:val="-2057385357"/>
                <w14:checkbox>
                  <w14:checked w14:val="0"/>
                  <w14:checkedState w14:val="2612" w14:font="MS Gothic"/>
                  <w14:uncheckedState w14:val="2610" w14:font="MS Gothic"/>
                </w14:checkbox>
              </w:sdtPr>
              <w:sdtEndPr/>
              <w:sdtContent>
                <w:r w:rsidR="0090741B" w:rsidRPr="00650C3D">
                  <w:rPr>
                    <w:rFonts w:ascii="Segoe UI Symbol" w:eastAsia="MS Gothic" w:hAnsi="Segoe UI Symbol" w:cs="Segoe UI Symbol"/>
                    <w:sz w:val="20"/>
                    <w:szCs w:val="20"/>
                    <w:lang w:bidi="lo-LA"/>
                  </w:rPr>
                  <w:t>☐</w:t>
                </w:r>
              </w:sdtContent>
            </w:sdt>
            <w:r w:rsidR="00E143C7" w:rsidRPr="00650C3D">
              <w:rPr>
                <w:sz w:val="20"/>
                <w:szCs w:val="20"/>
                <w:lang w:bidi="lo-LA"/>
              </w:rPr>
              <w:t xml:space="preserve"> </w:t>
            </w:r>
            <w:r w:rsidR="0090741B" w:rsidRPr="00650C3D">
              <w:rPr>
                <w:sz w:val="20"/>
                <w:szCs w:val="20"/>
                <w:lang w:bidi="lo-LA"/>
              </w:rPr>
              <w:t>Projet de boisement</w:t>
            </w:r>
          </w:p>
        </w:tc>
        <w:tc>
          <w:tcPr>
            <w:tcW w:w="2931" w:type="dxa"/>
            <w:gridSpan w:val="4"/>
            <w:tcBorders>
              <w:bottom w:val="nil"/>
            </w:tcBorders>
          </w:tcPr>
          <w:p w14:paraId="7174F86F" w14:textId="470AF4EE" w:rsidR="0090741B" w:rsidRPr="00650C3D" w:rsidRDefault="0041073A">
            <w:pPr>
              <w:rPr>
                <w:sz w:val="20"/>
                <w:szCs w:val="20"/>
                <w:lang w:bidi="lo-LA"/>
              </w:rPr>
            </w:pPr>
            <w:sdt>
              <w:sdtPr>
                <w:rPr>
                  <w:sz w:val="20"/>
                  <w:szCs w:val="20"/>
                  <w:lang w:bidi="lo-LA"/>
                </w:rPr>
                <w:id w:val="-1472658394"/>
                <w14:checkbox>
                  <w14:checked w14:val="0"/>
                  <w14:checkedState w14:val="2612" w14:font="MS Gothic"/>
                  <w14:uncheckedState w14:val="2610" w14:font="MS Gothic"/>
                </w14:checkbox>
              </w:sdtPr>
              <w:sdtEndPr/>
              <w:sdtContent>
                <w:r w:rsidR="0090741B" w:rsidRPr="00650C3D">
                  <w:rPr>
                    <w:rFonts w:ascii="Segoe UI Symbol" w:eastAsia="MS Gothic" w:hAnsi="Segoe UI Symbol" w:cs="Segoe UI Symbol"/>
                    <w:sz w:val="20"/>
                    <w:szCs w:val="20"/>
                    <w:lang w:bidi="lo-LA"/>
                  </w:rPr>
                  <w:t>☐</w:t>
                </w:r>
              </w:sdtContent>
            </w:sdt>
            <w:r w:rsidR="00E143C7" w:rsidRPr="00650C3D">
              <w:rPr>
                <w:sz w:val="20"/>
                <w:szCs w:val="20"/>
                <w:lang w:bidi="lo-LA"/>
              </w:rPr>
              <w:t xml:space="preserve"> </w:t>
            </w:r>
            <w:r w:rsidR="0090741B" w:rsidRPr="00650C3D">
              <w:rPr>
                <w:sz w:val="20"/>
                <w:szCs w:val="20"/>
                <w:lang w:bidi="lo-LA"/>
              </w:rPr>
              <w:t>Projet de reboisement</w:t>
            </w:r>
          </w:p>
        </w:tc>
        <w:tc>
          <w:tcPr>
            <w:tcW w:w="3119" w:type="dxa"/>
            <w:gridSpan w:val="2"/>
            <w:tcBorders>
              <w:bottom w:val="nil"/>
            </w:tcBorders>
          </w:tcPr>
          <w:p w14:paraId="2F6BA386" w14:textId="49867A34" w:rsidR="0090741B" w:rsidRPr="00650C3D" w:rsidRDefault="0041073A" w:rsidP="00E143C7">
            <w:pPr>
              <w:ind w:left="281" w:hanging="281"/>
              <w:rPr>
                <w:sz w:val="20"/>
                <w:szCs w:val="20"/>
                <w:lang w:bidi="lo-LA"/>
              </w:rPr>
            </w:pPr>
            <w:sdt>
              <w:sdtPr>
                <w:rPr>
                  <w:sz w:val="20"/>
                  <w:szCs w:val="20"/>
                  <w:lang w:bidi="lo-LA"/>
                </w:rPr>
                <w:id w:val="1995218064"/>
                <w14:checkbox>
                  <w14:checked w14:val="0"/>
                  <w14:checkedState w14:val="2612" w14:font="MS Gothic"/>
                  <w14:uncheckedState w14:val="2610" w14:font="MS Gothic"/>
                </w14:checkbox>
              </w:sdtPr>
              <w:sdtEndPr/>
              <w:sdtContent>
                <w:r w:rsidR="0090741B" w:rsidRPr="00650C3D">
                  <w:rPr>
                    <w:rFonts w:ascii="Segoe UI Symbol" w:eastAsia="MS Gothic" w:hAnsi="Segoe UI Symbol" w:cs="Segoe UI Symbol"/>
                    <w:sz w:val="20"/>
                    <w:szCs w:val="20"/>
                    <w:lang w:bidi="lo-LA"/>
                  </w:rPr>
                  <w:t>☐</w:t>
                </w:r>
              </w:sdtContent>
            </w:sdt>
            <w:r w:rsidR="00E143C7" w:rsidRPr="00650C3D">
              <w:rPr>
                <w:sz w:val="20"/>
                <w:szCs w:val="20"/>
                <w:lang w:bidi="lo-LA"/>
              </w:rPr>
              <w:t xml:space="preserve"> </w:t>
            </w:r>
            <w:r w:rsidR="0090741B" w:rsidRPr="00650C3D">
              <w:rPr>
                <w:sz w:val="20"/>
                <w:szCs w:val="20"/>
                <w:lang w:bidi="lo-LA"/>
              </w:rPr>
              <w:t>Projet de boisement et de reboisement</w:t>
            </w:r>
          </w:p>
        </w:tc>
      </w:tr>
      <w:tr w:rsidR="0090741B" w:rsidRPr="00847A7A" w14:paraId="5B0CA3F5" w14:textId="77777777" w:rsidTr="00F105E8">
        <w:trPr>
          <w:trHeight w:val="66"/>
        </w:trPr>
        <w:tc>
          <w:tcPr>
            <w:tcW w:w="2876" w:type="dxa"/>
            <w:gridSpan w:val="2"/>
            <w:tcBorders>
              <w:top w:val="nil"/>
            </w:tcBorders>
          </w:tcPr>
          <w:p w14:paraId="2967AF70" w14:textId="102CADAA" w:rsidR="0090741B" w:rsidRPr="00650C3D" w:rsidRDefault="0090741B">
            <w:pPr>
              <w:rPr>
                <w:sz w:val="20"/>
                <w:szCs w:val="20"/>
                <w:lang w:bidi="lo-LA"/>
              </w:rPr>
            </w:pPr>
          </w:p>
        </w:tc>
        <w:tc>
          <w:tcPr>
            <w:tcW w:w="2931" w:type="dxa"/>
            <w:gridSpan w:val="4"/>
            <w:tcBorders>
              <w:top w:val="nil"/>
            </w:tcBorders>
          </w:tcPr>
          <w:p w14:paraId="09C229FE" w14:textId="3A5032B8" w:rsidR="0090741B" w:rsidRPr="00650C3D" w:rsidRDefault="0090741B">
            <w:pPr>
              <w:rPr>
                <w:sz w:val="20"/>
                <w:szCs w:val="20"/>
                <w:lang w:bidi="lo-LA"/>
              </w:rPr>
            </w:pPr>
          </w:p>
        </w:tc>
        <w:tc>
          <w:tcPr>
            <w:tcW w:w="3119" w:type="dxa"/>
            <w:gridSpan w:val="2"/>
            <w:tcBorders>
              <w:top w:val="nil"/>
            </w:tcBorders>
          </w:tcPr>
          <w:p w14:paraId="37268016" w14:textId="77777777" w:rsidR="0090741B" w:rsidRPr="00650C3D" w:rsidRDefault="0090741B">
            <w:pPr>
              <w:rPr>
                <w:sz w:val="20"/>
                <w:szCs w:val="20"/>
                <w:lang w:bidi="lo-LA"/>
              </w:rPr>
            </w:pPr>
          </w:p>
        </w:tc>
      </w:tr>
      <w:tr w:rsidR="00E143C7" w:rsidRPr="00847A7A" w14:paraId="5C029781" w14:textId="77777777" w:rsidTr="00F105E8">
        <w:trPr>
          <w:trHeight w:val="1003"/>
        </w:trPr>
        <w:tc>
          <w:tcPr>
            <w:tcW w:w="2876" w:type="dxa"/>
            <w:gridSpan w:val="2"/>
            <w:tcBorders>
              <w:top w:val="nil"/>
            </w:tcBorders>
          </w:tcPr>
          <w:p w14:paraId="7BA1E699" w14:textId="593365AE" w:rsidR="00E143C7" w:rsidRPr="00650C3D" w:rsidRDefault="00E143C7" w:rsidP="00E143C7">
            <w:pPr>
              <w:rPr>
                <w:sz w:val="20"/>
                <w:szCs w:val="20"/>
                <w:lang w:bidi="lo-LA"/>
              </w:rPr>
            </w:pPr>
            <w:r w:rsidRPr="00650C3D">
              <w:rPr>
                <w:sz w:val="20"/>
                <w:szCs w:val="20"/>
                <w:lang w:bidi="lo-LA"/>
              </w:rPr>
              <w:t xml:space="preserve">Superficie </w:t>
            </w:r>
            <w:r w:rsidR="002D5E5C" w:rsidRPr="00650C3D">
              <w:rPr>
                <w:sz w:val="20"/>
                <w:szCs w:val="20"/>
                <w:lang w:bidi="lo-LA"/>
              </w:rPr>
              <w:t xml:space="preserve">en hectares </w:t>
            </w:r>
            <w:r w:rsidR="008B758F" w:rsidRPr="00650C3D">
              <w:rPr>
                <w:sz w:val="20"/>
                <w:szCs w:val="20"/>
                <w:lang w:bidi="lo-LA"/>
              </w:rPr>
              <w:t xml:space="preserve">(ha) </w:t>
            </w:r>
            <w:r w:rsidRPr="00650C3D">
              <w:rPr>
                <w:sz w:val="20"/>
                <w:szCs w:val="20"/>
                <w:lang w:bidi="lo-LA"/>
              </w:rPr>
              <w:t xml:space="preserve">du lot </w:t>
            </w:r>
            <w:r w:rsidR="00F4268F" w:rsidRPr="00650C3D">
              <w:rPr>
                <w:sz w:val="20"/>
                <w:szCs w:val="20"/>
                <w:lang w:bidi="lo-LA"/>
              </w:rPr>
              <w:t xml:space="preserve">ou de la partie du lot du projet </w:t>
            </w:r>
            <w:r w:rsidRPr="00650C3D">
              <w:rPr>
                <w:sz w:val="20"/>
                <w:szCs w:val="20"/>
                <w:lang w:bidi="lo-LA"/>
              </w:rPr>
              <w:t xml:space="preserve">faisant l’objet d’une activité de boisement </w:t>
            </w:r>
            <w:r w:rsidR="00D17987" w:rsidRPr="00650C3D">
              <w:rPr>
                <w:sz w:val="20"/>
                <w:szCs w:val="20"/>
                <w:lang w:bidi="lo-LA"/>
              </w:rPr>
              <w:t>en lien avec le projet</w:t>
            </w:r>
            <w:r w:rsidR="001C122F" w:rsidRPr="00650C3D">
              <w:rPr>
                <w:sz w:val="20"/>
                <w:szCs w:val="20"/>
                <w:lang w:bidi="lo-LA"/>
              </w:rPr>
              <w:t> </w:t>
            </w:r>
            <w:r w:rsidRPr="00650C3D">
              <w:rPr>
                <w:sz w:val="20"/>
                <w:szCs w:val="20"/>
                <w:lang w:bidi="lo-LA"/>
              </w:rPr>
              <w:t>:</w:t>
            </w:r>
          </w:p>
          <w:p w14:paraId="342CC57D" w14:textId="0571D916" w:rsidR="008B758F" w:rsidRPr="00650C3D" w:rsidRDefault="008B758F" w:rsidP="008B758F">
            <w:pPr>
              <w:pStyle w:val="Titre3"/>
              <w:rPr>
                <w:rFonts w:ascii="Arial" w:hAnsi="Arial" w:cs="Arial"/>
                <w:lang w:bidi="lo-LA"/>
              </w:rPr>
            </w:pPr>
          </w:p>
        </w:tc>
        <w:tc>
          <w:tcPr>
            <w:tcW w:w="2931" w:type="dxa"/>
            <w:gridSpan w:val="4"/>
            <w:tcBorders>
              <w:top w:val="nil"/>
            </w:tcBorders>
          </w:tcPr>
          <w:p w14:paraId="29002400" w14:textId="61835404" w:rsidR="00E143C7" w:rsidRPr="00650C3D" w:rsidRDefault="00E143C7" w:rsidP="00E143C7">
            <w:pPr>
              <w:rPr>
                <w:sz w:val="20"/>
                <w:szCs w:val="20"/>
                <w:lang w:bidi="lo-LA"/>
              </w:rPr>
            </w:pPr>
            <w:r w:rsidRPr="00650C3D">
              <w:rPr>
                <w:sz w:val="20"/>
                <w:szCs w:val="20"/>
                <w:lang w:bidi="lo-LA"/>
              </w:rPr>
              <w:t>Superficie</w:t>
            </w:r>
            <w:r w:rsidR="008B758F" w:rsidRPr="00650C3D">
              <w:rPr>
                <w:sz w:val="20"/>
                <w:szCs w:val="20"/>
                <w:lang w:bidi="lo-LA"/>
              </w:rPr>
              <w:t xml:space="preserve"> </w:t>
            </w:r>
            <w:r w:rsidR="002D5E5C" w:rsidRPr="00650C3D">
              <w:rPr>
                <w:sz w:val="20"/>
                <w:szCs w:val="20"/>
                <w:lang w:bidi="lo-LA"/>
              </w:rPr>
              <w:t xml:space="preserve">en hectares </w:t>
            </w:r>
            <w:r w:rsidR="008B758F" w:rsidRPr="00650C3D">
              <w:rPr>
                <w:sz w:val="20"/>
                <w:szCs w:val="20"/>
                <w:lang w:bidi="lo-LA"/>
              </w:rPr>
              <w:t xml:space="preserve">(ha) </w:t>
            </w:r>
            <w:r w:rsidRPr="00650C3D">
              <w:rPr>
                <w:sz w:val="20"/>
                <w:szCs w:val="20"/>
                <w:lang w:bidi="lo-LA"/>
              </w:rPr>
              <w:t xml:space="preserve">du lot </w:t>
            </w:r>
            <w:r w:rsidR="00F4268F" w:rsidRPr="00650C3D">
              <w:rPr>
                <w:sz w:val="20"/>
                <w:szCs w:val="20"/>
                <w:lang w:bidi="lo-LA"/>
              </w:rPr>
              <w:t xml:space="preserve">ou de la partie du lot du projet </w:t>
            </w:r>
            <w:r w:rsidRPr="00650C3D">
              <w:rPr>
                <w:sz w:val="20"/>
                <w:szCs w:val="20"/>
                <w:lang w:bidi="lo-LA"/>
              </w:rPr>
              <w:t>faisant l’objet d’une activité de reboisement</w:t>
            </w:r>
            <w:r w:rsidR="00D17987" w:rsidRPr="00650C3D">
              <w:rPr>
                <w:sz w:val="20"/>
                <w:szCs w:val="20"/>
                <w:lang w:bidi="lo-LA"/>
              </w:rPr>
              <w:t xml:space="preserve"> en lien avec le projet</w:t>
            </w:r>
            <w:r w:rsidR="001C122F" w:rsidRPr="00650C3D">
              <w:rPr>
                <w:sz w:val="20"/>
                <w:szCs w:val="20"/>
                <w:lang w:bidi="lo-LA"/>
              </w:rPr>
              <w:t> </w:t>
            </w:r>
            <w:r w:rsidRPr="00650C3D">
              <w:rPr>
                <w:sz w:val="20"/>
                <w:szCs w:val="20"/>
                <w:lang w:bidi="lo-LA"/>
              </w:rPr>
              <w:t>:</w:t>
            </w:r>
          </w:p>
          <w:p w14:paraId="34A1158B" w14:textId="465E4169" w:rsidR="008B758F" w:rsidRPr="00650C3D" w:rsidRDefault="008B758F" w:rsidP="008B758F">
            <w:pPr>
              <w:pStyle w:val="Titre3"/>
              <w:rPr>
                <w:rFonts w:ascii="Arial" w:hAnsi="Arial" w:cs="Arial"/>
                <w:lang w:bidi="lo-LA"/>
              </w:rPr>
            </w:pPr>
          </w:p>
        </w:tc>
        <w:tc>
          <w:tcPr>
            <w:tcW w:w="3119" w:type="dxa"/>
            <w:gridSpan w:val="2"/>
            <w:tcBorders>
              <w:top w:val="nil"/>
            </w:tcBorders>
          </w:tcPr>
          <w:p w14:paraId="3AD758D7" w14:textId="0BF2352B" w:rsidR="00E143C7" w:rsidRPr="00650C3D" w:rsidRDefault="00E143C7" w:rsidP="00E143C7">
            <w:pPr>
              <w:rPr>
                <w:sz w:val="20"/>
                <w:szCs w:val="20"/>
                <w:lang w:bidi="lo-LA"/>
              </w:rPr>
            </w:pPr>
            <w:r w:rsidRPr="00650C3D">
              <w:rPr>
                <w:sz w:val="20"/>
                <w:szCs w:val="20"/>
                <w:lang w:bidi="lo-LA"/>
              </w:rPr>
              <w:t xml:space="preserve">Superficie </w:t>
            </w:r>
            <w:r w:rsidR="002D5E5C" w:rsidRPr="00650C3D">
              <w:rPr>
                <w:sz w:val="20"/>
                <w:szCs w:val="20"/>
                <w:lang w:bidi="lo-LA"/>
              </w:rPr>
              <w:t xml:space="preserve">en hectares </w:t>
            </w:r>
            <w:r w:rsidR="008B758F" w:rsidRPr="00650C3D">
              <w:rPr>
                <w:sz w:val="20"/>
                <w:szCs w:val="20"/>
                <w:lang w:bidi="lo-LA"/>
              </w:rPr>
              <w:t xml:space="preserve">(ha) </w:t>
            </w:r>
            <w:r w:rsidRPr="00650C3D">
              <w:rPr>
                <w:sz w:val="20"/>
                <w:szCs w:val="20"/>
                <w:lang w:bidi="lo-LA"/>
              </w:rPr>
              <w:t xml:space="preserve">du lot </w:t>
            </w:r>
            <w:r w:rsidR="00F4268F" w:rsidRPr="00650C3D">
              <w:rPr>
                <w:sz w:val="20"/>
                <w:szCs w:val="20"/>
                <w:lang w:bidi="lo-LA"/>
              </w:rPr>
              <w:t>ou de la partie du lot du projet</w:t>
            </w:r>
            <w:r w:rsidRPr="00650C3D">
              <w:rPr>
                <w:sz w:val="20"/>
                <w:szCs w:val="20"/>
                <w:lang w:bidi="lo-LA"/>
              </w:rPr>
              <w:t xml:space="preserve"> </w:t>
            </w:r>
            <w:r w:rsidR="001C122F" w:rsidRPr="00650C3D">
              <w:rPr>
                <w:sz w:val="20"/>
                <w:szCs w:val="20"/>
                <w:lang w:bidi="lo-LA"/>
              </w:rPr>
              <w:t xml:space="preserve">faisant </w:t>
            </w:r>
            <w:r w:rsidRPr="00650C3D">
              <w:rPr>
                <w:sz w:val="20"/>
                <w:szCs w:val="20"/>
                <w:lang w:bidi="lo-LA"/>
              </w:rPr>
              <w:t>l’objet d’une activité de boisement et de reboisement</w:t>
            </w:r>
            <w:r w:rsidR="00D17987" w:rsidRPr="00650C3D">
              <w:rPr>
                <w:sz w:val="20"/>
                <w:szCs w:val="20"/>
                <w:lang w:bidi="lo-LA"/>
              </w:rPr>
              <w:t xml:space="preserve"> en lien avec le projet</w:t>
            </w:r>
            <w:r w:rsidR="001C122F" w:rsidRPr="00650C3D">
              <w:rPr>
                <w:sz w:val="20"/>
                <w:szCs w:val="20"/>
                <w:lang w:bidi="lo-LA"/>
              </w:rPr>
              <w:t> </w:t>
            </w:r>
            <w:r w:rsidR="00D17987" w:rsidRPr="00650C3D">
              <w:rPr>
                <w:sz w:val="20"/>
                <w:szCs w:val="20"/>
                <w:lang w:bidi="lo-LA"/>
              </w:rPr>
              <w:t>:</w:t>
            </w:r>
            <w:r w:rsidR="00D01811" w:rsidRPr="00650C3D">
              <w:rPr>
                <w:sz w:val="20"/>
                <w:szCs w:val="20"/>
                <w:lang w:bidi="lo-LA"/>
              </w:rPr>
              <w:t> </w:t>
            </w:r>
          </w:p>
          <w:p w14:paraId="22C433C3" w14:textId="77777777" w:rsidR="00E143C7" w:rsidRPr="00650C3D" w:rsidRDefault="00E143C7" w:rsidP="00E143C7">
            <w:pPr>
              <w:rPr>
                <w:sz w:val="20"/>
                <w:szCs w:val="20"/>
                <w:lang w:bidi="lo-LA"/>
              </w:rPr>
            </w:pPr>
          </w:p>
        </w:tc>
      </w:tr>
      <w:tr w:rsidR="00B04D8C" w:rsidRPr="00847A7A" w14:paraId="77727E12" w14:textId="77777777" w:rsidTr="00F105E8">
        <w:tblPrEx>
          <w:shd w:val="clear" w:color="auto" w:fill="D9D9D9" w:themeFill="background1" w:themeFillShade="D9"/>
        </w:tblPrEx>
        <w:tc>
          <w:tcPr>
            <w:tcW w:w="8926" w:type="dxa"/>
            <w:gridSpan w:val="8"/>
            <w:shd w:val="clear" w:color="auto" w:fill="FFFFFF" w:themeFill="background1"/>
            <w:vAlign w:val="center"/>
          </w:tcPr>
          <w:p w14:paraId="5B049D1B" w14:textId="77777777" w:rsidR="00B04D8C" w:rsidRPr="00847A7A" w:rsidRDefault="00B04D8C" w:rsidP="001A0149">
            <w:pPr>
              <w:spacing w:line="360" w:lineRule="auto"/>
              <w:jc w:val="left"/>
              <w:rPr>
                <w:iCs/>
                <w:color w:val="000000" w:themeColor="text1"/>
              </w:rPr>
            </w:pPr>
            <w:r w:rsidRPr="00847A7A">
              <w:rPr>
                <w:iCs/>
                <w:color w:val="000000" w:themeColor="text1"/>
              </w:rPr>
              <w:lastRenderedPageBreak/>
              <w:t>Vocation du lot ou de la partie du lot du projet</w:t>
            </w:r>
          </w:p>
          <w:p w14:paraId="5B0C06EC" w14:textId="77777777" w:rsidR="00B04D8C" w:rsidRPr="00847A7A" w:rsidRDefault="0041073A" w:rsidP="001A0149">
            <w:pPr>
              <w:spacing w:line="360" w:lineRule="auto"/>
              <w:jc w:val="left"/>
              <w:rPr>
                <w:iCs/>
                <w:color w:val="000000" w:themeColor="text1"/>
              </w:rPr>
            </w:pPr>
            <w:sdt>
              <w:sdtPr>
                <w:rPr>
                  <w:sz w:val="20"/>
                  <w:szCs w:val="20"/>
                  <w:lang w:bidi="lo-LA"/>
                </w:rPr>
                <w:id w:val="1194735034"/>
                <w14:checkbox>
                  <w14:checked w14:val="0"/>
                  <w14:checkedState w14:val="2612" w14:font="MS Gothic"/>
                  <w14:uncheckedState w14:val="2610" w14:font="MS Gothic"/>
                </w14:checkbox>
              </w:sdtPr>
              <w:sdtEndPr/>
              <w:sdtContent>
                <w:r w:rsidR="00B04D8C" w:rsidRPr="00847A7A">
                  <w:rPr>
                    <w:rFonts w:ascii="Segoe UI Symbol" w:eastAsia="MS Gothic" w:hAnsi="Segoe UI Symbol" w:cs="Segoe UI Symbol"/>
                    <w:sz w:val="20"/>
                    <w:szCs w:val="20"/>
                    <w:lang w:bidi="lo-LA"/>
                  </w:rPr>
                  <w:t>☐</w:t>
                </w:r>
              </w:sdtContent>
            </w:sdt>
            <w:r w:rsidR="00B04D8C" w:rsidRPr="00847A7A">
              <w:rPr>
                <w:sz w:val="20"/>
                <w:szCs w:val="20"/>
                <w:lang w:bidi="lo-LA"/>
              </w:rPr>
              <w:t xml:space="preserve"> Forestière </w:t>
            </w:r>
            <w:sdt>
              <w:sdtPr>
                <w:rPr>
                  <w:sz w:val="20"/>
                  <w:szCs w:val="20"/>
                  <w:lang w:bidi="lo-LA"/>
                </w:rPr>
                <w:id w:val="1694269713"/>
                <w14:checkbox>
                  <w14:checked w14:val="0"/>
                  <w14:checkedState w14:val="2612" w14:font="MS Gothic"/>
                  <w14:uncheckedState w14:val="2610" w14:font="MS Gothic"/>
                </w14:checkbox>
              </w:sdtPr>
              <w:sdtEndPr/>
              <w:sdtContent>
                <w:r w:rsidR="00B04D8C" w:rsidRPr="00847A7A">
                  <w:rPr>
                    <w:rFonts w:ascii="Segoe UI Symbol" w:eastAsia="MS Gothic" w:hAnsi="Segoe UI Symbol" w:cs="Segoe UI Symbol"/>
                    <w:sz w:val="20"/>
                    <w:szCs w:val="20"/>
                    <w:lang w:bidi="lo-LA"/>
                  </w:rPr>
                  <w:t>☐</w:t>
                </w:r>
              </w:sdtContent>
            </w:sdt>
            <w:r w:rsidR="00B04D8C" w:rsidRPr="00847A7A">
              <w:rPr>
                <w:sz w:val="20"/>
                <w:szCs w:val="20"/>
                <w:lang w:bidi="lo-LA"/>
              </w:rPr>
              <w:t xml:space="preserve"> Non forestière</w:t>
            </w:r>
          </w:p>
        </w:tc>
      </w:tr>
      <w:tr w:rsidR="005B56E5" w:rsidRPr="00847A7A" w14:paraId="57160BB1" w14:textId="77777777" w:rsidTr="00F105E8">
        <w:trPr>
          <w:trHeight w:val="304"/>
        </w:trPr>
        <w:tc>
          <w:tcPr>
            <w:tcW w:w="8926" w:type="dxa"/>
            <w:gridSpan w:val="8"/>
            <w:vAlign w:val="center"/>
          </w:tcPr>
          <w:p w14:paraId="473BAAD8" w14:textId="214B9103" w:rsidR="005B56E5" w:rsidRPr="00847A7A" w:rsidRDefault="005B56E5" w:rsidP="00E143C7">
            <w:pPr>
              <w:rPr>
                <w:sz w:val="20"/>
                <w:szCs w:val="20"/>
                <w:lang w:bidi="lo-LA"/>
              </w:rPr>
            </w:pPr>
            <w:r w:rsidRPr="00847A7A">
              <w:rPr>
                <w:sz w:val="20"/>
                <w:szCs w:val="20"/>
                <w:lang w:bidi="lo-LA"/>
              </w:rPr>
              <w:t xml:space="preserve">Superficie </w:t>
            </w:r>
            <w:r w:rsidR="00D84E7F" w:rsidRPr="00847A7A">
              <w:rPr>
                <w:sz w:val="20"/>
                <w:szCs w:val="20"/>
                <w:lang w:bidi="lo-LA"/>
              </w:rPr>
              <w:t xml:space="preserve">à vocation forestière </w:t>
            </w:r>
            <w:r w:rsidR="00607D52" w:rsidRPr="00847A7A">
              <w:rPr>
                <w:sz w:val="20"/>
                <w:szCs w:val="20"/>
                <w:lang w:bidi="lo-LA"/>
              </w:rPr>
              <w:t xml:space="preserve">totale </w:t>
            </w:r>
            <w:r w:rsidR="0019791F" w:rsidRPr="00847A7A">
              <w:rPr>
                <w:sz w:val="20"/>
                <w:szCs w:val="20"/>
                <w:lang w:bidi="lo-LA"/>
              </w:rPr>
              <w:t xml:space="preserve">(ha) </w:t>
            </w:r>
            <w:r w:rsidRPr="00847A7A">
              <w:rPr>
                <w:sz w:val="20"/>
                <w:szCs w:val="20"/>
                <w:lang w:bidi="lo-LA"/>
              </w:rPr>
              <w:t>du lot</w:t>
            </w:r>
            <w:r w:rsidR="00D84E7F" w:rsidRPr="00847A7A">
              <w:rPr>
                <w:sz w:val="20"/>
                <w:szCs w:val="20"/>
                <w:lang w:bidi="lo-LA"/>
              </w:rPr>
              <w:t xml:space="preserve"> </w:t>
            </w:r>
            <w:r w:rsidRPr="00847A7A">
              <w:rPr>
                <w:sz w:val="20"/>
                <w:szCs w:val="20"/>
                <w:lang w:bidi="lo-LA"/>
              </w:rPr>
              <w:t>:</w:t>
            </w:r>
          </w:p>
        </w:tc>
      </w:tr>
      <w:tr w:rsidR="005B56E5" w:rsidRPr="00847A7A" w14:paraId="057FBDB3" w14:textId="77777777" w:rsidTr="00F105E8">
        <w:trPr>
          <w:trHeight w:val="304"/>
        </w:trPr>
        <w:tc>
          <w:tcPr>
            <w:tcW w:w="8926" w:type="dxa"/>
            <w:gridSpan w:val="8"/>
            <w:vAlign w:val="center"/>
          </w:tcPr>
          <w:p w14:paraId="2779C4CD" w14:textId="6B06E3C9" w:rsidR="005B56E5" w:rsidRPr="00847A7A" w:rsidRDefault="005B56E5" w:rsidP="00E143C7">
            <w:pPr>
              <w:rPr>
                <w:sz w:val="20"/>
                <w:szCs w:val="20"/>
                <w:lang w:bidi="lo-LA"/>
              </w:rPr>
            </w:pPr>
            <w:r w:rsidRPr="00847A7A">
              <w:rPr>
                <w:sz w:val="20"/>
                <w:szCs w:val="20"/>
                <w:lang w:bidi="lo-LA"/>
              </w:rPr>
              <w:t>Superficie</w:t>
            </w:r>
            <w:r w:rsidR="00422F88" w:rsidRPr="00847A7A">
              <w:rPr>
                <w:sz w:val="20"/>
                <w:szCs w:val="20"/>
                <w:lang w:bidi="lo-LA"/>
              </w:rPr>
              <w:t xml:space="preserve"> </w:t>
            </w:r>
            <w:r w:rsidR="00D84E7F" w:rsidRPr="00847A7A">
              <w:rPr>
                <w:sz w:val="20"/>
                <w:szCs w:val="20"/>
                <w:lang w:bidi="lo-LA"/>
              </w:rPr>
              <w:t xml:space="preserve">à vocation non forestière </w:t>
            </w:r>
            <w:r w:rsidR="00422F88" w:rsidRPr="00847A7A">
              <w:rPr>
                <w:sz w:val="20"/>
                <w:szCs w:val="20"/>
                <w:lang w:bidi="lo-LA"/>
              </w:rPr>
              <w:t>totale</w:t>
            </w:r>
            <w:r w:rsidR="0019791F" w:rsidRPr="00847A7A">
              <w:rPr>
                <w:sz w:val="20"/>
                <w:szCs w:val="20"/>
                <w:lang w:bidi="lo-LA"/>
              </w:rPr>
              <w:t xml:space="preserve"> (ha)</w:t>
            </w:r>
            <w:r w:rsidR="00422F88" w:rsidRPr="00847A7A">
              <w:rPr>
                <w:sz w:val="20"/>
                <w:szCs w:val="20"/>
                <w:lang w:bidi="lo-LA"/>
              </w:rPr>
              <w:t xml:space="preserve"> </w:t>
            </w:r>
            <w:r w:rsidRPr="00847A7A">
              <w:rPr>
                <w:sz w:val="20"/>
                <w:szCs w:val="20"/>
                <w:lang w:bidi="lo-LA"/>
              </w:rPr>
              <w:t>du lot</w:t>
            </w:r>
            <w:r w:rsidR="00D84E7F" w:rsidRPr="00847A7A">
              <w:rPr>
                <w:sz w:val="20"/>
                <w:szCs w:val="20"/>
                <w:lang w:bidi="lo-LA"/>
              </w:rPr>
              <w:t xml:space="preserve"> </w:t>
            </w:r>
            <w:r w:rsidRPr="00847A7A">
              <w:rPr>
                <w:sz w:val="20"/>
                <w:szCs w:val="20"/>
                <w:lang w:bidi="lo-LA"/>
              </w:rPr>
              <w:t>:</w:t>
            </w:r>
          </w:p>
        </w:tc>
      </w:tr>
      <w:tr w:rsidR="005B56E5" w:rsidRPr="00847A7A" w14:paraId="771CBE08" w14:textId="77777777" w:rsidTr="00F105E8">
        <w:trPr>
          <w:trHeight w:val="608"/>
        </w:trPr>
        <w:tc>
          <w:tcPr>
            <w:tcW w:w="8926" w:type="dxa"/>
            <w:gridSpan w:val="8"/>
            <w:vAlign w:val="center"/>
          </w:tcPr>
          <w:p w14:paraId="7079436E" w14:textId="5F9297BB" w:rsidR="005B56E5" w:rsidRPr="00847A7A" w:rsidRDefault="008706D0" w:rsidP="002857C8">
            <w:pPr>
              <w:rPr>
                <w:sz w:val="20"/>
                <w:szCs w:val="20"/>
                <w:lang w:bidi="lo-LA"/>
              </w:rPr>
            </w:pPr>
            <w:r w:rsidRPr="00847A7A">
              <w:rPr>
                <w:sz w:val="20"/>
                <w:szCs w:val="20"/>
                <w:lang w:bidi="lo-LA"/>
              </w:rPr>
              <w:t>Superficie totale</w:t>
            </w:r>
            <w:r w:rsidR="0019791F" w:rsidRPr="00847A7A">
              <w:rPr>
                <w:sz w:val="20"/>
                <w:szCs w:val="20"/>
                <w:lang w:bidi="lo-LA"/>
              </w:rPr>
              <w:t xml:space="preserve"> (ha)</w:t>
            </w:r>
            <w:r w:rsidRPr="00847A7A">
              <w:rPr>
                <w:sz w:val="20"/>
                <w:szCs w:val="20"/>
                <w:lang w:bidi="lo-LA"/>
              </w:rPr>
              <w:t xml:space="preserve"> du lot du </w:t>
            </w:r>
            <w:r w:rsidRPr="002857C8">
              <w:rPr>
                <w:sz w:val="20"/>
                <w:szCs w:val="20"/>
                <w:lang w:bidi="lo-LA"/>
              </w:rPr>
              <w:t>projet</w:t>
            </w:r>
            <w:r w:rsidR="002857C8" w:rsidRPr="00E22873">
              <w:rPr>
                <w:sz w:val="20"/>
                <w:szCs w:val="20"/>
                <w:lang w:bidi="lo-LA"/>
              </w:rPr>
              <w:t xml:space="preserve"> </w:t>
            </w:r>
            <w:r w:rsidRPr="002857C8">
              <w:rPr>
                <w:sz w:val="20"/>
                <w:szCs w:val="20"/>
                <w:lang w:bidi="lo-LA"/>
              </w:rPr>
              <w:t>(</w:t>
            </w:r>
            <w:r w:rsidR="002D5E5C" w:rsidRPr="002857C8">
              <w:rPr>
                <w:sz w:val="20"/>
                <w:szCs w:val="20"/>
                <w:lang w:bidi="lo-LA"/>
              </w:rPr>
              <w:t>y</w:t>
            </w:r>
            <w:r w:rsidR="00D01811" w:rsidRPr="002857C8">
              <w:rPr>
                <w:sz w:val="20"/>
                <w:szCs w:val="20"/>
                <w:lang w:bidi="lo-LA"/>
              </w:rPr>
              <w:t xml:space="preserve"> compris </w:t>
            </w:r>
            <w:r w:rsidRPr="002857C8">
              <w:rPr>
                <w:sz w:val="20"/>
                <w:szCs w:val="20"/>
                <w:lang w:bidi="lo-LA"/>
              </w:rPr>
              <w:t>la superficie à vocation forestière et la superficie à vocation non forestière) :</w:t>
            </w:r>
          </w:p>
        </w:tc>
      </w:tr>
      <w:tr w:rsidR="00E143C7" w:rsidRPr="00847A7A" w14:paraId="482DCDD7" w14:textId="77777777" w:rsidTr="00F105E8">
        <w:trPr>
          <w:trHeight w:val="646"/>
        </w:trPr>
        <w:tc>
          <w:tcPr>
            <w:tcW w:w="8926" w:type="dxa"/>
            <w:gridSpan w:val="8"/>
            <w:vAlign w:val="center"/>
          </w:tcPr>
          <w:p w14:paraId="1BB68CDD" w14:textId="38C35BEB" w:rsidR="00E143C7" w:rsidRPr="00847A7A" w:rsidRDefault="004D7EA7" w:rsidP="00E143C7">
            <w:pPr>
              <w:rPr>
                <w:sz w:val="20"/>
                <w:szCs w:val="20"/>
                <w:lang w:bidi="lo-LA"/>
              </w:rPr>
            </w:pPr>
            <w:bookmarkStart w:id="37" w:name="_Hlk145427305"/>
            <w:r w:rsidRPr="00847A7A">
              <w:rPr>
                <w:sz w:val="20"/>
                <w:szCs w:val="20"/>
                <w:lang w:bidi="lo-LA"/>
              </w:rPr>
              <w:t>Le</w:t>
            </w:r>
            <w:r w:rsidR="00E143C7" w:rsidRPr="00847A7A">
              <w:rPr>
                <w:sz w:val="20"/>
                <w:szCs w:val="20"/>
                <w:lang w:bidi="lo-LA"/>
              </w:rPr>
              <w:t xml:space="preserve"> projet fait</w:t>
            </w:r>
            <w:r w:rsidRPr="00847A7A">
              <w:rPr>
                <w:sz w:val="20"/>
                <w:szCs w:val="20"/>
                <w:lang w:bidi="lo-LA"/>
              </w:rPr>
              <w:t>-il</w:t>
            </w:r>
            <w:r w:rsidR="00E143C7" w:rsidRPr="00847A7A">
              <w:rPr>
                <w:sz w:val="20"/>
                <w:szCs w:val="20"/>
                <w:lang w:bidi="lo-LA"/>
              </w:rPr>
              <w:t xml:space="preserve"> partie d’une agrégation</w:t>
            </w:r>
            <w:r w:rsidRPr="00847A7A">
              <w:rPr>
                <w:sz w:val="20"/>
                <w:szCs w:val="20"/>
                <w:lang w:bidi="lo-LA"/>
              </w:rPr>
              <w:t xml:space="preserve"> de projets</w:t>
            </w:r>
            <w:r w:rsidR="00E143C7" w:rsidRPr="00847A7A">
              <w:rPr>
                <w:sz w:val="20"/>
                <w:szCs w:val="20"/>
                <w:lang w:bidi="lo-LA"/>
              </w:rPr>
              <w:t xml:space="preserve">?  </w:t>
            </w:r>
            <w:r w:rsidR="00E143C7" w:rsidRPr="00847A7A">
              <w:rPr>
                <w:rFonts w:ascii="Segoe UI Symbol" w:hAnsi="Segoe UI Symbol" w:cs="Segoe UI Symbol"/>
                <w:sz w:val="20"/>
                <w:szCs w:val="20"/>
                <w:lang w:bidi="lo-LA"/>
              </w:rPr>
              <w:t>☐</w:t>
            </w:r>
            <w:r w:rsidR="00E143C7" w:rsidRPr="00847A7A">
              <w:rPr>
                <w:sz w:val="20"/>
                <w:szCs w:val="20"/>
                <w:lang w:bidi="lo-LA"/>
              </w:rPr>
              <w:t xml:space="preserve"> Oui   </w:t>
            </w:r>
            <w:r w:rsidR="00E143C7" w:rsidRPr="00847A7A">
              <w:rPr>
                <w:rFonts w:ascii="Segoe UI Symbol" w:hAnsi="Segoe UI Symbol" w:cs="Segoe UI Symbol"/>
                <w:sz w:val="20"/>
                <w:szCs w:val="20"/>
                <w:lang w:bidi="lo-LA"/>
              </w:rPr>
              <w:t>☐</w:t>
            </w:r>
            <w:r w:rsidR="00E143C7" w:rsidRPr="00847A7A">
              <w:rPr>
                <w:sz w:val="20"/>
                <w:szCs w:val="20"/>
                <w:lang w:bidi="lo-LA"/>
              </w:rPr>
              <w:t xml:space="preserve"> Non</w:t>
            </w:r>
          </w:p>
          <w:bookmarkEnd w:id="37"/>
          <w:p w14:paraId="4546CCDB" w14:textId="77777777" w:rsidR="00E143C7" w:rsidRPr="00847A7A" w:rsidRDefault="00E143C7" w:rsidP="00E143C7">
            <w:pPr>
              <w:rPr>
                <w:lang w:bidi="lo-LA"/>
              </w:rPr>
            </w:pPr>
            <w:r w:rsidRPr="00847A7A">
              <w:rPr>
                <w:sz w:val="20"/>
                <w:szCs w:val="20"/>
                <w:lang w:bidi="lo-LA"/>
              </w:rPr>
              <w:t>Le cas échéant, nom de l’agrégation :</w:t>
            </w:r>
          </w:p>
        </w:tc>
      </w:tr>
      <w:tr w:rsidR="00E143C7" w:rsidRPr="00847A7A" w14:paraId="3F8EC208" w14:textId="77777777" w:rsidTr="00F105E8">
        <w:trPr>
          <w:trHeight w:val="342"/>
        </w:trPr>
        <w:tc>
          <w:tcPr>
            <w:tcW w:w="8926" w:type="dxa"/>
            <w:gridSpan w:val="8"/>
            <w:vAlign w:val="center"/>
          </w:tcPr>
          <w:p w14:paraId="1CBDFC8F" w14:textId="05BDAE34" w:rsidR="00E143C7" w:rsidRPr="00847A7A" w:rsidRDefault="00E143C7" w:rsidP="00011C5B">
            <w:pPr>
              <w:spacing w:line="276" w:lineRule="auto"/>
              <w:rPr>
                <w:sz w:val="20"/>
                <w:szCs w:val="20"/>
                <w:lang w:bidi="lo-LA"/>
              </w:rPr>
            </w:pPr>
            <w:r w:rsidRPr="00847A7A">
              <w:rPr>
                <w:sz w:val="20"/>
                <w:szCs w:val="20"/>
                <w:lang w:bidi="lo-LA"/>
              </w:rPr>
              <w:t xml:space="preserve">Projet hâtif :  </w:t>
            </w:r>
            <w:r w:rsidRPr="00847A7A">
              <w:rPr>
                <w:rFonts w:ascii="Segoe UI Symbol" w:hAnsi="Segoe UI Symbol" w:cs="Segoe UI Symbol"/>
                <w:sz w:val="20"/>
                <w:szCs w:val="20"/>
                <w:lang w:bidi="lo-LA"/>
              </w:rPr>
              <w:t>☐</w:t>
            </w:r>
            <w:r w:rsidRPr="00847A7A">
              <w:rPr>
                <w:sz w:val="20"/>
                <w:szCs w:val="20"/>
                <w:lang w:bidi="lo-LA"/>
              </w:rPr>
              <w:t xml:space="preserve"> Oui   </w:t>
            </w:r>
            <w:r w:rsidRPr="00847A7A">
              <w:rPr>
                <w:rFonts w:ascii="Segoe UI Symbol" w:hAnsi="Segoe UI Symbol" w:cs="Segoe UI Symbol"/>
                <w:sz w:val="20"/>
                <w:szCs w:val="20"/>
                <w:lang w:bidi="lo-LA"/>
              </w:rPr>
              <w:t>☐</w:t>
            </w:r>
            <w:r w:rsidRPr="00847A7A">
              <w:rPr>
                <w:sz w:val="20"/>
                <w:szCs w:val="20"/>
                <w:lang w:bidi="lo-LA"/>
              </w:rPr>
              <w:t xml:space="preserve"> Non</w:t>
            </w:r>
          </w:p>
        </w:tc>
      </w:tr>
      <w:tr w:rsidR="00E143C7" w:rsidRPr="00847A7A" w14:paraId="0DDAF064" w14:textId="77777777" w:rsidTr="00F105E8">
        <w:trPr>
          <w:trHeight w:val="331"/>
        </w:trPr>
        <w:tc>
          <w:tcPr>
            <w:tcW w:w="8926" w:type="dxa"/>
            <w:gridSpan w:val="8"/>
            <w:shd w:val="clear" w:color="auto" w:fill="BFBFBF" w:themeFill="background1" w:themeFillShade="BF"/>
            <w:vAlign w:val="center"/>
          </w:tcPr>
          <w:p w14:paraId="62B67CB4" w14:textId="77777777" w:rsidR="00E143C7" w:rsidRPr="00F105E8" w:rsidRDefault="00E143C7" w:rsidP="00E143C7">
            <w:pPr>
              <w:rPr>
                <w:b/>
                <w:bCs/>
                <w:lang w:bidi="lo-LA"/>
              </w:rPr>
            </w:pPr>
            <w:r w:rsidRPr="00F105E8">
              <w:rPr>
                <w:b/>
                <w:bCs/>
                <w:lang w:bidi="lo-LA"/>
              </w:rPr>
              <w:t>Durée du projet</w:t>
            </w:r>
          </w:p>
        </w:tc>
      </w:tr>
      <w:tr w:rsidR="006611C1" w:rsidRPr="00847A7A" w14:paraId="4EBE6E2F" w14:textId="77777777" w:rsidTr="00F105E8">
        <w:trPr>
          <w:trHeight w:val="310"/>
        </w:trPr>
        <w:tc>
          <w:tcPr>
            <w:tcW w:w="8926" w:type="dxa"/>
            <w:gridSpan w:val="8"/>
            <w:vAlign w:val="center"/>
          </w:tcPr>
          <w:p w14:paraId="267E1A29" w14:textId="34DC96D6" w:rsidR="006611C1" w:rsidRPr="00847A7A" w:rsidRDefault="006611C1" w:rsidP="00D54698">
            <w:pPr>
              <w:spacing w:line="276" w:lineRule="auto"/>
              <w:rPr>
                <w:lang w:bidi="lo-LA"/>
              </w:rPr>
            </w:pPr>
            <w:r w:rsidRPr="00847A7A">
              <w:rPr>
                <w:sz w:val="20"/>
                <w:szCs w:val="20"/>
                <w:lang w:bidi="lo-LA"/>
              </w:rPr>
              <w:t>Date de début du projet :</w:t>
            </w:r>
          </w:p>
        </w:tc>
      </w:tr>
      <w:tr w:rsidR="002A702C" w:rsidRPr="00847A7A" w14:paraId="14A00C25" w14:textId="77777777" w:rsidTr="1B47E5C5">
        <w:trPr>
          <w:trHeight w:val="310"/>
        </w:trPr>
        <w:tc>
          <w:tcPr>
            <w:tcW w:w="8926" w:type="dxa"/>
            <w:gridSpan w:val="8"/>
            <w:vAlign w:val="center"/>
          </w:tcPr>
          <w:p w14:paraId="72BD0A05" w14:textId="4EF4B4C4" w:rsidR="002A702C" w:rsidRPr="00650C3D" w:rsidRDefault="00662634" w:rsidP="002A702C">
            <w:pPr>
              <w:spacing w:line="276" w:lineRule="auto"/>
              <w:rPr>
                <w:sz w:val="20"/>
                <w:szCs w:val="20"/>
                <w:lang w:bidi="lo-LA"/>
              </w:rPr>
            </w:pPr>
            <w:r w:rsidRPr="00650C3D">
              <w:rPr>
                <w:sz w:val="20"/>
                <w:szCs w:val="20"/>
                <w:lang w:bidi="lo-LA"/>
              </w:rPr>
              <w:t>Première péri</w:t>
            </w:r>
            <w:r w:rsidR="002A702C" w:rsidRPr="00650C3D">
              <w:rPr>
                <w:sz w:val="20"/>
                <w:szCs w:val="20"/>
                <w:lang w:bidi="lo-LA"/>
              </w:rPr>
              <w:t>ode de déclaration (dans le cas d’un projet hâtif) :</w:t>
            </w:r>
          </w:p>
          <w:p w14:paraId="59365308" w14:textId="77777777" w:rsidR="002A702C" w:rsidRPr="00650C3D" w:rsidRDefault="002A702C" w:rsidP="002A702C">
            <w:pPr>
              <w:pStyle w:val="Paragraphedeliste"/>
              <w:ind w:left="567"/>
              <w:rPr>
                <w:b/>
                <w:bCs/>
                <w:i/>
                <w:iCs/>
                <w:color w:val="4472C4" w:themeColor="accent5"/>
                <w:sz w:val="20"/>
              </w:rPr>
            </w:pPr>
            <w:r w:rsidRPr="00650C3D">
              <w:rPr>
                <w:b/>
                <w:bCs/>
                <w:i/>
                <w:iCs/>
                <w:color w:val="4472C4" w:themeColor="accent5"/>
                <w:sz w:val="20"/>
              </w:rPr>
              <w:t xml:space="preserve">Instructions : </w:t>
            </w:r>
          </w:p>
          <w:p w14:paraId="28104E7E" w14:textId="5FB3281C" w:rsidR="002A702C" w:rsidRPr="00650C3D" w:rsidRDefault="001C122F" w:rsidP="00F105E8">
            <w:pPr>
              <w:pStyle w:val="Paragraphedeliste"/>
              <w:numPr>
                <w:ilvl w:val="0"/>
                <w:numId w:val="2"/>
              </w:numPr>
              <w:spacing w:after="240"/>
              <w:ind w:hanging="331"/>
              <w:jc w:val="center"/>
              <w:rPr>
                <w:sz w:val="20"/>
                <w:szCs w:val="20"/>
                <w:lang w:bidi="lo-LA"/>
              </w:rPr>
            </w:pPr>
            <w:r w:rsidRPr="00650C3D">
              <w:rPr>
                <w:i/>
                <w:iCs/>
                <w:color w:val="4472C4" w:themeColor="accent5"/>
                <w:sz w:val="20"/>
                <w:szCs w:val="20"/>
              </w:rPr>
              <w:t xml:space="preserve">Indiquez </w:t>
            </w:r>
            <w:r w:rsidR="00662634" w:rsidRPr="00650C3D">
              <w:rPr>
                <w:i/>
                <w:iCs/>
                <w:color w:val="4472C4" w:themeColor="accent5"/>
                <w:sz w:val="20"/>
                <w:szCs w:val="20"/>
              </w:rPr>
              <w:t>comment a été caractérisé</w:t>
            </w:r>
            <w:r w:rsidRPr="00650C3D">
              <w:rPr>
                <w:i/>
                <w:iCs/>
                <w:color w:val="4472C4" w:themeColor="accent5"/>
                <w:sz w:val="20"/>
                <w:szCs w:val="20"/>
              </w:rPr>
              <w:t>e</w:t>
            </w:r>
            <w:r w:rsidR="00662634" w:rsidRPr="00650C3D">
              <w:rPr>
                <w:i/>
                <w:iCs/>
                <w:color w:val="4472C4" w:themeColor="accent5"/>
                <w:sz w:val="20"/>
                <w:szCs w:val="20"/>
              </w:rPr>
              <w:t xml:space="preserve"> la </w:t>
            </w:r>
            <w:r w:rsidR="002A702C" w:rsidRPr="00650C3D">
              <w:rPr>
                <w:i/>
                <w:iCs/>
                <w:color w:val="4472C4" w:themeColor="accent5"/>
                <w:sz w:val="20"/>
                <w:szCs w:val="20"/>
              </w:rPr>
              <w:t>première</w:t>
            </w:r>
            <w:r w:rsidR="00662634" w:rsidRPr="00650C3D">
              <w:rPr>
                <w:i/>
                <w:iCs/>
                <w:color w:val="4472C4" w:themeColor="accent5"/>
                <w:sz w:val="20"/>
                <w:szCs w:val="20"/>
              </w:rPr>
              <w:t xml:space="preserve"> </w:t>
            </w:r>
            <w:r w:rsidR="002A702C" w:rsidRPr="00650C3D">
              <w:rPr>
                <w:i/>
                <w:iCs/>
                <w:color w:val="4472C4" w:themeColor="accent5"/>
                <w:sz w:val="20"/>
                <w:szCs w:val="20"/>
              </w:rPr>
              <w:t>période de déclaration (date de début d</w:t>
            </w:r>
            <w:r w:rsidR="00650C3D">
              <w:rPr>
                <w:i/>
                <w:iCs/>
                <w:color w:val="4472C4" w:themeColor="accent5"/>
                <w:sz w:val="20"/>
                <w:szCs w:val="20"/>
              </w:rPr>
              <w:t>u</w:t>
            </w:r>
            <w:r w:rsidR="002A702C" w:rsidRPr="00650C3D">
              <w:rPr>
                <w:i/>
                <w:iCs/>
                <w:color w:val="4472C4" w:themeColor="accent5"/>
                <w:sz w:val="20"/>
                <w:szCs w:val="20"/>
              </w:rPr>
              <w:t xml:space="preserve"> projet jusqu’au 31 décembre 2006).</w:t>
            </w:r>
          </w:p>
        </w:tc>
      </w:tr>
      <w:tr w:rsidR="002A702C" w:rsidRPr="00847A7A" w14:paraId="79722497" w14:textId="77777777" w:rsidTr="00F105E8">
        <w:trPr>
          <w:trHeight w:val="329"/>
        </w:trPr>
        <w:tc>
          <w:tcPr>
            <w:tcW w:w="8926" w:type="dxa"/>
            <w:gridSpan w:val="8"/>
            <w:vAlign w:val="center"/>
          </w:tcPr>
          <w:p w14:paraId="2441554D" w14:textId="72030507" w:rsidR="002A702C" w:rsidRPr="00847A7A" w:rsidRDefault="002A702C" w:rsidP="00F105E8">
            <w:pPr>
              <w:spacing w:line="276" w:lineRule="auto"/>
              <w:rPr>
                <w:lang w:bidi="lo-LA"/>
              </w:rPr>
            </w:pPr>
            <w:r w:rsidRPr="00F105E8">
              <w:rPr>
                <w:sz w:val="20"/>
                <w:szCs w:val="20"/>
                <w:lang w:bidi="lo-LA"/>
              </w:rPr>
              <w:t>Durée estimée du projet (en années) :</w:t>
            </w:r>
            <w:r w:rsidRPr="00847A7A">
              <w:rPr>
                <w:lang w:bidi="lo-LA"/>
              </w:rPr>
              <w:t xml:space="preserve"> </w:t>
            </w:r>
          </w:p>
        </w:tc>
      </w:tr>
      <w:tr w:rsidR="002A702C" w:rsidRPr="00847A7A" w14:paraId="067E8C98" w14:textId="77777777" w:rsidTr="00F105E8">
        <w:trPr>
          <w:trHeight w:val="329"/>
        </w:trPr>
        <w:tc>
          <w:tcPr>
            <w:tcW w:w="8926" w:type="dxa"/>
            <w:gridSpan w:val="8"/>
            <w:shd w:val="clear" w:color="auto" w:fill="BFBFBF" w:themeFill="background1" w:themeFillShade="BF"/>
            <w:vAlign w:val="center"/>
          </w:tcPr>
          <w:p w14:paraId="3F003859" w14:textId="78ACFC4A" w:rsidR="002A702C" w:rsidRPr="00650C3D" w:rsidRDefault="002A702C" w:rsidP="002A702C">
            <w:pPr>
              <w:rPr>
                <w:b/>
                <w:bCs/>
                <w:lang w:bidi="lo-LA"/>
              </w:rPr>
            </w:pPr>
            <w:r w:rsidRPr="00650C3D">
              <w:rPr>
                <w:b/>
                <w:bCs/>
                <w:lang w:bidi="lo-LA"/>
              </w:rPr>
              <w:t>Date de réalisation de l’inventaire de délivrance en lien avec la période de déclaration visé</w:t>
            </w:r>
            <w:r w:rsidR="001C122F" w:rsidRPr="00650C3D">
              <w:rPr>
                <w:b/>
                <w:bCs/>
                <w:lang w:bidi="lo-LA"/>
              </w:rPr>
              <w:t>e</w:t>
            </w:r>
            <w:r w:rsidRPr="00650C3D">
              <w:rPr>
                <w:b/>
                <w:bCs/>
                <w:lang w:bidi="lo-LA"/>
              </w:rPr>
              <w:t xml:space="preserve"> par le présent rapport de projet </w:t>
            </w:r>
          </w:p>
        </w:tc>
      </w:tr>
      <w:tr w:rsidR="002A702C" w:rsidRPr="00847A7A" w14:paraId="6D57FB45" w14:textId="77777777" w:rsidTr="00F105E8">
        <w:trPr>
          <w:trHeight w:val="329"/>
        </w:trPr>
        <w:tc>
          <w:tcPr>
            <w:tcW w:w="4390" w:type="dxa"/>
            <w:gridSpan w:val="4"/>
            <w:vAlign w:val="center"/>
          </w:tcPr>
          <w:p w14:paraId="44ECC06C" w14:textId="4DC29247" w:rsidR="002A702C" w:rsidRPr="00650C3D" w:rsidRDefault="002A702C" w:rsidP="002A702C">
            <w:pPr>
              <w:rPr>
                <w:sz w:val="20"/>
                <w:szCs w:val="20"/>
                <w:lang w:bidi="lo-LA"/>
              </w:rPr>
            </w:pPr>
            <w:r w:rsidRPr="00650C3D">
              <w:rPr>
                <w:sz w:val="20"/>
                <w:szCs w:val="20"/>
                <w:lang w:bidi="lo-LA"/>
              </w:rPr>
              <w:t>Année de début :</w:t>
            </w:r>
          </w:p>
        </w:tc>
        <w:tc>
          <w:tcPr>
            <w:tcW w:w="4536" w:type="dxa"/>
            <w:gridSpan w:val="4"/>
            <w:vAlign w:val="center"/>
          </w:tcPr>
          <w:p w14:paraId="499ED4D6" w14:textId="0D008EBA" w:rsidR="002A702C" w:rsidRPr="00650C3D" w:rsidRDefault="002A702C" w:rsidP="002A702C">
            <w:pPr>
              <w:rPr>
                <w:sz w:val="20"/>
                <w:szCs w:val="20"/>
                <w:lang w:bidi="lo-LA"/>
              </w:rPr>
            </w:pPr>
            <w:r w:rsidRPr="00650C3D">
              <w:rPr>
                <w:sz w:val="20"/>
                <w:szCs w:val="20"/>
                <w:lang w:bidi="lo-LA"/>
              </w:rPr>
              <w:t xml:space="preserve">Année de fin : </w:t>
            </w:r>
          </w:p>
        </w:tc>
      </w:tr>
      <w:tr w:rsidR="002A702C" w:rsidRPr="00847A7A" w14:paraId="3A444734" w14:textId="77777777" w:rsidTr="00F105E8">
        <w:trPr>
          <w:trHeight w:val="311"/>
        </w:trPr>
        <w:tc>
          <w:tcPr>
            <w:tcW w:w="8926" w:type="dxa"/>
            <w:gridSpan w:val="8"/>
            <w:shd w:val="clear" w:color="auto" w:fill="BFBFBF" w:themeFill="background1" w:themeFillShade="BF"/>
            <w:vAlign w:val="center"/>
          </w:tcPr>
          <w:p w14:paraId="2AF2A8D9" w14:textId="3E19D850" w:rsidR="002A702C" w:rsidRPr="00650C3D" w:rsidRDefault="62C684EC" w:rsidP="002A702C">
            <w:pPr>
              <w:rPr>
                <w:b/>
                <w:bCs/>
                <w:lang w:bidi="lo-LA"/>
              </w:rPr>
            </w:pPr>
            <w:r w:rsidRPr="00650C3D">
              <w:rPr>
                <w:b/>
                <w:bCs/>
                <w:lang w:bidi="lo-LA"/>
              </w:rPr>
              <w:t>Historique des périodes de déclaration et nombre de crédits compensatoires à délivr</w:t>
            </w:r>
            <w:r w:rsidR="001C122F" w:rsidRPr="00650C3D">
              <w:rPr>
                <w:b/>
                <w:bCs/>
                <w:lang w:bidi="lo-LA"/>
              </w:rPr>
              <w:t>er</w:t>
            </w:r>
            <w:r w:rsidRPr="00650C3D">
              <w:rPr>
                <w:b/>
                <w:bCs/>
                <w:lang w:bidi="lo-LA"/>
              </w:rPr>
              <w:t xml:space="preserve"> et</w:t>
            </w:r>
            <w:r w:rsidR="00650C3D">
              <w:rPr>
                <w:b/>
                <w:bCs/>
                <w:lang w:bidi="lo-LA"/>
              </w:rPr>
              <w:t xml:space="preserve"> de crédits</w:t>
            </w:r>
            <w:r w:rsidRPr="00650C3D">
              <w:rPr>
                <w:b/>
                <w:bCs/>
                <w:lang w:bidi="lo-LA"/>
              </w:rPr>
              <w:t xml:space="preserve"> </w:t>
            </w:r>
            <w:r w:rsidR="00A20714">
              <w:rPr>
                <w:b/>
                <w:bCs/>
                <w:lang w:bidi="lo-LA"/>
              </w:rPr>
              <w:t xml:space="preserve">compensatoires </w:t>
            </w:r>
            <w:r w:rsidR="4D411D02" w:rsidRPr="00650C3D">
              <w:rPr>
                <w:b/>
                <w:bCs/>
                <w:lang w:bidi="lo-LA"/>
              </w:rPr>
              <w:t xml:space="preserve">déjà </w:t>
            </w:r>
            <w:r w:rsidRPr="00650C3D">
              <w:rPr>
                <w:b/>
                <w:bCs/>
                <w:lang w:bidi="lo-LA"/>
              </w:rPr>
              <w:t>délivrés</w:t>
            </w:r>
          </w:p>
        </w:tc>
      </w:tr>
      <w:tr w:rsidR="002A702C" w:rsidRPr="00847A7A" w14:paraId="6F6A220E" w14:textId="77777777" w:rsidTr="00F105E8">
        <w:trPr>
          <w:trHeight w:val="311"/>
        </w:trPr>
        <w:tc>
          <w:tcPr>
            <w:tcW w:w="2231" w:type="dxa"/>
            <w:shd w:val="clear" w:color="auto" w:fill="FFFFFF" w:themeFill="background1"/>
            <w:vAlign w:val="center"/>
          </w:tcPr>
          <w:p w14:paraId="351B1DAB" w14:textId="76C25F2C" w:rsidR="002A702C" w:rsidRPr="00847A7A" w:rsidRDefault="002A702C" w:rsidP="002A702C">
            <w:pPr>
              <w:jc w:val="center"/>
              <w:rPr>
                <w:b/>
                <w:bCs/>
                <w:lang w:bidi="lo-LA"/>
              </w:rPr>
            </w:pPr>
            <w:r w:rsidRPr="00847A7A">
              <w:rPr>
                <w:b/>
                <w:bCs/>
                <w:spacing w:val="-1"/>
                <w:sz w:val="20"/>
                <w:szCs w:val="20"/>
              </w:rPr>
              <w:t>N</w:t>
            </w:r>
            <w:r w:rsidRPr="00847A7A">
              <w:rPr>
                <w:b/>
                <w:bCs/>
                <w:spacing w:val="-1"/>
                <w:sz w:val="20"/>
                <w:szCs w:val="20"/>
                <w:vertAlign w:val="superscript"/>
              </w:rPr>
              <w:t>o</w:t>
            </w:r>
            <w:r w:rsidRPr="00847A7A">
              <w:rPr>
                <w:b/>
                <w:bCs/>
                <w:spacing w:val="-1"/>
                <w:sz w:val="20"/>
                <w:szCs w:val="20"/>
              </w:rPr>
              <w:t xml:space="preserve"> période de déclaration</w:t>
            </w:r>
          </w:p>
        </w:tc>
        <w:tc>
          <w:tcPr>
            <w:tcW w:w="1166" w:type="dxa"/>
            <w:gridSpan w:val="2"/>
            <w:shd w:val="clear" w:color="auto" w:fill="FFFFFF" w:themeFill="background1"/>
            <w:vAlign w:val="center"/>
          </w:tcPr>
          <w:p w14:paraId="6C4DEF1A" w14:textId="4E9E7EFF" w:rsidR="002A702C" w:rsidRPr="00847A7A" w:rsidRDefault="002A702C" w:rsidP="002A702C">
            <w:pPr>
              <w:jc w:val="center"/>
              <w:rPr>
                <w:b/>
                <w:bCs/>
                <w:spacing w:val="-1"/>
                <w:sz w:val="20"/>
                <w:szCs w:val="20"/>
              </w:rPr>
            </w:pPr>
            <w:r w:rsidRPr="00847A7A">
              <w:rPr>
                <w:b/>
                <w:bCs/>
                <w:spacing w:val="-1"/>
                <w:sz w:val="20"/>
                <w:szCs w:val="20"/>
              </w:rPr>
              <w:t>Année de début</w:t>
            </w:r>
          </w:p>
        </w:tc>
        <w:tc>
          <w:tcPr>
            <w:tcW w:w="1134" w:type="dxa"/>
            <w:gridSpan w:val="2"/>
            <w:shd w:val="clear" w:color="auto" w:fill="FFFFFF" w:themeFill="background1"/>
            <w:vAlign w:val="center"/>
          </w:tcPr>
          <w:p w14:paraId="04DAAB50" w14:textId="72081301" w:rsidR="002A702C" w:rsidRPr="00847A7A" w:rsidRDefault="002A702C" w:rsidP="002A702C">
            <w:pPr>
              <w:jc w:val="center"/>
              <w:rPr>
                <w:b/>
                <w:bCs/>
                <w:spacing w:val="-1"/>
                <w:sz w:val="20"/>
                <w:szCs w:val="20"/>
              </w:rPr>
            </w:pPr>
            <w:r w:rsidRPr="00847A7A">
              <w:rPr>
                <w:b/>
                <w:bCs/>
                <w:spacing w:val="-1"/>
                <w:sz w:val="20"/>
                <w:szCs w:val="20"/>
              </w:rPr>
              <w:t>Année de fin</w:t>
            </w:r>
          </w:p>
        </w:tc>
        <w:tc>
          <w:tcPr>
            <w:tcW w:w="2232" w:type="dxa"/>
            <w:gridSpan w:val="2"/>
            <w:shd w:val="clear" w:color="auto" w:fill="FFFFFF" w:themeFill="background1"/>
          </w:tcPr>
          <w:p w14:paraId="16169F2F" w14:textId="38DFA9C3" w:rsidR="002A702C" w:rsidRPr="00847A7A" w:rsidRDefault="002A702C" w:rsidP="002A702C">
            <w:pPr>
              <w:jc w:val="center"/>
              <w:rPr>
                <w:b/>
                <w:bCs/>
                <w:spacing w:val="-1"/>
                <w:sz w:val="20"/>
                <w:szCs w:val="20"/>
              </w:rPr>
            </w:pPr>
            <w:r w:rsidRPr="00847A7A">
              <w:rPr>
                <w:b/>
                <w:bCs/>
                <w:spacing w:val="-1"/>
                <w:sz w:val="20"/>
                <w:szCs w:val="20"/>
              </w:rPr>
              <w:t>Crédits compensatoires à délivrer</w:t>
            </w:r>
          </w:p>
        </w:tc>
        <w:tc>
          <w:tcPr>
            <w:tcW w:w="2163" w:type="dxa"/>
            <w:shd w:val="clear" w:color="auto" w:fill="FFFFFF" w:themeFill="background1"/>
            <w:vAlign w:val="center"/>
          </w:tcPr>
          <w:p w14:paraId="1590CF37" w14:textId="3A897F55" w:rsidR="002A702C" w:rsidRPr="00847A7A" w:rsidRDefault="002A702C" w:rsidP="002A702C">
            <w:pPr>
              <w:jc w:val="center"/>
              <w:rPr>
                <w:b/>
                <w:bCs/>
                <w:spacing w:val="-1"/>
                <w:sz w:val="20"/>
                <w:szCs w:val="20"/>
              </w:rPr>
            </w:pPr>
            <w:r w:rsidRPr="00847A7A">
              <w:rPr>
                <w:b/>
                <w:bCs/>
                <w:spacing w:val="-1"/>
                <w:sz w:val="20"/>
                <w:szCs w:val="20"/>
              </w:rPr>
              <w:t>Crédits compensatoires délivrés</w:t>
            </w:r>
          </w:p>
        </w:tc>
      </w:tr>
      <w:tr w:rsidR="002A702C" w:rsidRPr="00847A7A" w14:paraId="194ACE55" w14:textId="77777777" w:rsidTr="00F105E8">
        <w:trPr>
          <w:trHeight w:val="311"/>
        </w:trPr>
        <w:tc>
          <w:tcPr>
            <w:tcW w:w="2231" w:type="dxa"/>
            <w:shd w:val="clear" w:color="auto" w:fill="FFFFFF" w:themeFill="background1"/>
          </w:tcPr>
          <w:p w14:paraId="25A7EE4C" w14:textId="12B4D62A" w:rsidR="002A702C" w:rsidRPr="00847A7A" w:rsidRDefault="002A702C" w:rsidP="002A702C">
            <w:pPr>
              <w:jc w:val="center"/>
              <w:rPr>
                <w:b/>
                <w:bCs/>
                <w:lang w:bidi="lo-LA"/>
              </w:rPr>
            </w:pPr>
            <w:r w:rsidRPr="00847A7A">
              <w:rPr>
                <w:b/>
                <w:bCs/>
                <w:spacing w:val="-1"/>
                <w:sz w:val="20"/>
                <w:szCs w:val="20"/>
              </w:rPr>
              <w:t>1</w:t>
            </w:r>
          </w:p>
        </w:tc>
        <w:tc>
          <w:tcPr>
            <w:tcW w:w="1166" w:type="dxa"/>
            <w:gridSpan w:val="2"/>
            <w:shd w:val="clear" w:color="auto" w:fill="FFFFFF" w:themeFill="background1"/>
            <w:vAlign w:val="center"/>
          </w:tcPr>
          <w:p w14:paraId="366D98DA"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258DA25D" w14:textId="77777777" w:rsidR="002A702C" w:rsidRPr="00847A7A" w:rsidRDefault="002A702C" w:rsidP="002A702C">
            <w:pPr>
              <w:jc w:val="center"/>
              <w:rPr>
                <w:b/>
                <w:bCs/>
                <w:lang w:bidi="lo-LA"/>
              </w:rPr>
            </w:pPr>
          </w:p>
        </w:tc>
        <w:tc>
          <w:tcPr>
            <w:tcW w:w="2232" w:type="dxa"/>
            <w:gridSpan w:val="2"/>
            <w:shd w:val="clear" w:color="auto" w:fill="FFFFFF" w:themeFill="background1"/>
          </w:tcPr>
          <w:p w14:paraId="6EEC298C"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50CB10A8" w14:textId="6C96C40D" w:rsidR="002A702C" w:rsidRPr="00847A7A" w:rsidRDefault="002A702C" w:rsidP="002A702C">
            <w:pPr>
              <w:jc w:val="center"/>
              <w:rPr>
                <w:b/>
                <w:bCs/>
                <w:lang w:bidi="lo-LA"/>
              </w:rPr>
            </w:pPr>
          </w:p>
        </w:tc>
      </w:tr>
      <w:tr w:rsidR="002A702C" w:rsidRPr="00847A7A" w14:paraId="472CCB4A" w14:textId="77777777" w:rsidTr="00F105E8">
        <w:trPr>
          <w:trHeight w:val="311"/>
        </w:trPr>
        <w:tc>
          <w:tcPr>
            <w:tcW w:w="2231" w:type="dxa"/>
            <w:shd w:val="clear" w:color="auto" w:fill="FFFFFF" w:themeFill="background1"/>
          </w:tcPr>
          <w:p w14:paraId="30FD1CB3" w14:textId="3E88B877" w:rsidR="002A702C" w:rsidRPr="00847A7A" w:rsidRDefault="002A702C" w:rsidP="002A702C">
            <w:pPr>
              <w:jc w:val="center"/>
              <w:rPr>
                <w:b/>
                <w:bCs/>
                <w:lang w:bidi="lo-LA"/>
              </w:rPr>
            </w:pPr>
            <w:r w:rsidRPr="00847A7A">
              <w:rPr>
                <w:b/>
                <w:bCs/>
                <w:spacing w:val="-1"/>
                <w:sz w:val="20"/>
                <w:szCs w:val="20"/>
              </w:rPr>
              <w:t>2</w:t>
            </w:r>
          </w:p>
        </w:tc>
        <w:tc>
          <w:tcPr>
            <w:tcW w:w="1166" w:type="dxa"/>
            <w:gridSpan w:val="2"/>
            <w:shd w:val="clear" w:color="auto" w:fill="FFFFFF" w:themeFill="background1"/>
            <w:vAlign w:val="center"/>
          </w:tcPr>
          <w:p w14:paraId="7942CE60"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12F4206E" w14:textId="77777777" w:rsidR="002A702C" w:rsidRPr="00847A7A" w:rsidRDefault="002A702C" w:rsidP="002A702C">
            <w:pPr>
              <w:jc w:val="center"/>
              <w:rPr>
                <w:b/>
                <w:bCs/>
                <w:lang w:bidi="lo-LA"/>
              </w:rPr>
            </w:pPr>
          </w:p>
        </w:tc>
        <w:tc>
          <w:tcPr>
            <w:tcW w:w="2232" w:type="dxa"/>
            <w:gridSpan w:val="2"/>
            <w:shd w:val="clear" w:color="auto" w:fill="FFFFFF" w:themeFill="background1"/>
          </w:tcPr>
          <w:p w14:paraId="1BC8CD45"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3A8CD0A3" w14:textId="0088D10F" w:rsidR="002A702C" w:rsidRPr="00847A7A" w:rsidRDefault="002A702C" w:rsidP="002A702C">
            <w:pPr>
              <w:jc w:val="center"/>
              <w:rPr>
                <w:b/>
                <w:bCs/>
                <w:lang w:bidi="lo-LA"/>
              </w:rPr>
            </w:pPr>
          </w:p>
        </w:tc>
      </w:tr>
      <w:tr w:rsidR="002A702C" w:rsidRPr="00847A7A" w14:paraId="76F7A8D0" w14:textId="77777777" w:rsidTr="00F105E8">
        <w:trPr>
          <w:trHeight w:val="311"/>
        </w:trPr>
        <w:tc>
          <w:tcPr>
            <w:tcW w:w="2231" w:type="dxa"/>
            <w:shd w:val="clear" w:color="auto" w:fill="FFFFFF" w:themeFill="background1"/>
          </w:tcPr>
          <w:p w14:paraId="628F5D8F" w14:textId="1E197158" w:rsidR="002A702C" w:rsidRPr="00847A7A" w:rsidRDefault="002A702C" w:rsidP="002A702C">
            <w:pPr>
              <w:jc w:val="center"/>
              <w:rPr>
                <w:b/>
                <w:bCs/>
                <w:lang w:bidi="lo-LA"/>
              </w:rPr>
            </w:pPr>
            <w:r w:rsidRPr="00847A7A">
              <w:rPr>
                <w:b/>
                <w:bCs/>
                <w:spacing w:val="-1"/>
                <w:sz w:val="20"/>
                <w:szCs w:val="20"/>
              </w:rPr>
              <w:t>3</w:t>
            </w:r>
          </w:p>
        </w:tc>
        <w:tc>
          <w:tcPr>
            <w:tcW w:w="1166" w:type="dxa"/>
            <w:gridSpan w:val="2"/>
            <w:shd w:val="clear" w:color="auto" w:fill="FFFFFF" w:themeFill="background1"/>
            <w:vAlign w:val="center"/>
          </w:tcPr>
          <w:p w14:paraId="310510CA"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2A61F285" w14:textId="77777777" w:rsidR="002A702C" w:rsidRPr="00847A7A" w:rsidRDefault="002A702C" w:rsidP="002A702C">
            <w:pPr>
              <w:jc w:val="center"/>
              <w:rPr>
                <w:b/>
                <w:bCs/>
                <w:lang w:bidi="lo-LA"/>
              </w:rPr>
            </w:pPr>
          </w:p>
        </w:tc>
        <w:tc>
          <w:tcPr>
            <w:tcW w:w="2232" w:type="dxa"/>
            <w:gridSpan w:val="2"/>
            <w:shd w:val="clear" w:color="auto" w:fill="FFFFFF" w:themeFill="background1"/>
          </w:tcPr>
          <w:p w14:paraId="7A528905"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0AA1A9B1" w14:textId="48E0FCE4" w:rsidR="002A702C" w:rsidRPr="00847A7A" w:rsidRDefault="002A702C" w:rsidP="002A702C">
            <w:pPr>
              <w:jc w:val="center"/>
              <w:rPr>
                <w:b/>
                <w:bCs/>
                <w:lang w:bidi="lo-LA"/>
              </w:rPr>
            </w:pPr>
          </w:p>
        </w:tc>
      </w:tr>
      <w:tr w:rsidR="002A702C" w:rsidRPr="00847A7A" w14:paraId="7366EBDB" w14:textId="77777777" w:rsidTr="00F105E8">
        <w:trPr>
          <w:trHeight w:val="311"/>
        </w:trPr>
        <w:tc>
          <w:tcPr>
            <w:tcW w:w="2231" w:type="dxa"/>
            <w:shd w:val="clear" w:color="auto" w:fill="FFFFFF" w:themeFill="background1"/>
          </w:tcPr>
          <w:p w14:paraId="2DE06769" w14:textId="511DF4B7" w:rsidR="002A702C" w:rsidRPr="00847A7A" w:rsidRDefault="002A702C" w:rsidP="002A702C">
            <w:pPr>
              <w:jc w:val="center"/>
              <w:rPr>
                <w:b/>
                <w:bCs/>
                <w:lang w:bidi="lo-LA"/>
              </w:rPr>
            </w:pPr>
            <w:r w:rsidRPr="00847A7A">
              <w:rPr>
                <w:b/>
                <w:bCs/>
                <w:spacing w:val="-1"/>
                <w:sz w:val="20"/>
                <w:szCs w:val="20"/>
              </w:rPr>
              <w:t>4</w:t>
            </w:r>
          </w:p>
        </w:tc>
        <w:tc>
          <w:tcPr>
            <w:tcW w:w="1166" w:type="dxa"/>
            <w:gridSpan w:val="2"/>
            <w:shd w:val="clear" w:color="auto" w:fill="FFFFFF" w:themeFill="background1"/>
            <w:vAlign w:val="center"/>
          </w:tcPr>
          <w:p w14:paraId="14EBFF43"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3CAC7832" w14:textId="77777777" w:rsidR="002A702C" w:rsidRPr="00847A7A" w:rsidRDefault="002A702C" w:rsidP="002A702C">
            <w:pPr>
              <w:jc w:val="center"/>
              <w:rPr>
                <w:b/>
                <w:bCs/>
                <w:lang w:bidi="lo-LA"/>
              </w:rPr>
            </w:pPr>
          </w:p>
        </w:tc>
        <w:tc>
          <w:tcPr>
            <w:tcW w:w="2232" w:type="dxa"/>
            <w:gridSpan w:val="2"/>
            <w:shd w:val="clear" w:color="auto" w:fill="FFFFFF" w:themeFill="background1"/>
          </w:tcPr>
          <w:p w14:paraId="04BB67AB"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3F8BDB40" w14:textId="2B58B242" w:rsidR="002A702C" w:rsidRPr="00847A7A" w:rsidRDefault="002A702C" w:rsidP="002A702C">
            <w:pPr>
              <w:jc w:val="center"/>
              <w:rPr>
                <w:b/>
                <w:bCs/>
                <w:lang w:bidi="lo-LA"/>
              </w:rPr>
            </w:pPr>
          </w:p>
        </w:tc>
      </w:tr>
      <w:tr w:rsidR="002A702C" w:rsidRPr="00847A7A" w14:paraId="09729B7C" w14:textId="77777777" w:rsidTr="00F105E8">
        <w:trPr>
          <w:trHeight w:val="311"/>
        </w:trPr>
        <w:tc>
          <w:tcPr>
            <w:tcW w:w="2231" w:type="dxa"/>
            <w:shd w:val="clear" w:color="auto" w:fill="FFFFFF" w:themeFill="background1"/>
          </w:tcPr>
          <w:p w14:paraId="029D2C87" w14:textId="0541EFB8" w:rsidR="002A702C" w:rsidRPr="00847A7A" w:rsidRDefault="002A702C" w:rsidP="002A702C">
            <w:pPr>
              <w:jc w:val="center"/>
              <w:rPr>
                <w:b/>
                <w:bCs/>
                <w:lang w:bidi="lo-LA"/>
              </w:rPr>
            </w:pPr>
            <w:r w:rsidRPr="00847A7A">
              <w:rPr>
                <w:b/>
                <w:bCs/>
                <w:spacing w:val="-1"/>
                <w:sz w:val="20"/>
                <w:szCs w:val="20"/>
              </w:rPr>
              <w:t>5</w:t>
            </w:r>
          </w:p>
        </w:tc>
        <w:tc>
          <w:tcPr>
            <w:tcW w:w="1166" w:type="dxa"/>
            <w:gridSpan w:val="2"/>
            <w:shd w:val="clear" w:color="auto" w:fill="FFFFFF" w:themeFill="background1"/>
            <w:vAlign w:val="center"/>
          </w:tcPr>
          <w:p w14:paraId="62C1FA67"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46B02693" w14:textId="77777777" w:rsidR="002A702C" w:rsidRPr="00847A7A" w:rsidRDefault="002A702C" w:rsidP="002A702C">
            <w:pPr>
              <w:jc w:val="center"/>
              <w:rPr>
                <w:b/>
                <w:bCs/>
                <w:lang w:bidi="lo-LA"/>
              </w:rPr>
            </w:pPr>
          </w:p>
        </w:tc>
        <w:tc>
          <w:tcPr>
            <w:tcW w:w="2232" w:type="dxa"/>
            <w:gridSpan w:val="2"/>
            <w:shd w:val="clear" w:color="auto" w:fill="FFFFFF" w:themeFill="background1"/>
          </w:tcPr>
          <w:p w14:paraId="51777897"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6EC4A81F" w14:textId="2D9BEA47" w:rsidR="002A702C" w:rsidRPr="00847A7A" w:rsidRDefault="002A702C" w:rsidP="002A702C">
            <w:pPr>
              <w:jc w:val="center"/>
              <w:rPr>
                <w:b/>
                <w:bCs/>
                <w:lang w:bidi="lo-LA"/>
              </w:rPr>
            </w:pPr>
          </w:p>
        </w:tc>
      </w:tr>
      <w:tr w:rsidR="002A702C" w:rsidRPr="00847A7A" w14:paraId="5725B62A" w14:textId="77777777" w:rsidTr="00F105E8">
        <w:trPr>
          <w:trHeight w:val="311"/>
        </w:trPr>
        <w:tc>
          <w:tcPr>
            <w:tcW w:w="2231" w:type="dxa"/>
            <w:shd w:val="clear" w:color="auto" w:fill="FFFFFF" w:themeFill="background1"/>
          </w:tcPr>
          <w:p w14:paraId="3B00E897" w14:textId="16FB3FBD" w:rsidR="002A702C" w:rsidRPr="00650C3D" w:rsidRDefault="002A702C" w:rsidP="00F105E8">
            <w:pPr>
              <w:pStyle w:val="Paragraphedeliste"/>
              <w:ind w:left="0"/>
              <w:rPr>
                <w:i/>
                <w:iCs/>
                <w:color w:val="1F3864" w:themeColor="accent5" w:themeShade="80"/>
              </w:rPr>
            </w:pPr>
            <w:r w:rsidRPr="00650C3D">
              <w:rPr>
                <w:b/>
                <w:bCs/>
                <w:i/>
                <w:iCs/>
                <w:color w:val="4472C4" w:themeColor="accent5"/>
                <w:sz w:val="18"/>
                <w:szCs w:val="20"/>
              </w:rPr>
              <w:t>Au besoin, ajoutez ou supprimez des lignes.</w:t>
            </w:r>
            <w:r w:rsidRPr="00650C3D">
              <w:rPr>
                <w:i/>
                <w:iCs/>
                <w:color w:val="1F3864" w:themeColor="accent5" w:themeShade="80"/>
                <w:sz w:val="20"/>
                <w:szCs w:val="20"/>
              </w:rPr>
              <w:t xml:space="preserve"> </w:t>
            </w:r>
          </w:p>
        </w:tc>
        <w:tc>
          <w:tcPr>
            <w:tcW w:w="1166" w:type="dxa"/>
            <w:gridSpan w:val="2"/>
            <w:shd w:val="clear" w:color="auto" w:fill="FFFFFF" w:themeFill="background1"/>
            <w:vAlign w:val="center"/>
          </w:tcPr>
          <w:p w14:paraId="2CE7A9F8" w14:textId="77777777" w:rsidR="002A702C" w:rsidRPr="00847A7A" w:rsidRDefault="002A702C" w:rsidP="002A702C">
            <w:pPr>
              <w:jc w:val="center"/>
              <w:rPr>
                <w:b/>
                <w:bCs/>
                <w:lang w:bidi="lo-LA"/>
              </w:rPr>
            </w:pPr>
          </w:p>
        </w:tc>
        <w:tc>
          <w:tcPr>
            <w:tcW w:w="1134" w:type="dxa"/>
            <w:gridSpan w:val="2"/>
            <w:shd w:val="clear" w:color="auto" w:fill="FFFFFF" w:themeFill="background1"/>
            <w:vAlign w:val="center"/>
          </w:tcPr>
          <w:p w14:paraId="4E706303" w14:textId="77777777" w:rsidR="002A702C" w:rsidRPr="00847A7A" w:rsidRDefault="002A702C" w:rsidP="002A702C">
            <w:pPr>
              <w:jc w:val="center"/>
              <w:rPr>
                <w:b/>
                <w:bCs/>
                <w:lang w:bidi="lo-LA"/>
              </w:rPr>
            </w:pPr>
          </w:p>
        </w:tc>
        <w:tc>
          <w:tcPr>
            <w:tcW w:w="2232" w:type="dxa"/>
            <w:gridSpan w:val="2"/>
            <w:shd w:val="clear" w:color="auto" w:fill="FFFFFF" w:themeFill="background1"/>
          </w:tcPr>
          <w:p w14:paraId="3D717B37" w14:textId="77777777" w:rsidR="002A702C" w:rsidRPr="00847A7A" w:rsidRDefault="002A702C" w:rsidP="002A702C">
            <w:pPr>
              <w:jc w:val="center"/>
              <w:rPr>
                <w:b/>
                <w:bCs/>
                <w:lang w:bidi="lo-LA"/>
              </w:rPr>
            </w:pPr>
          </w:p>
        </w:tc>
        <w:tc>
          <w:tcPr>
            <w:tcW w:w="2163" w:type="dxa"/>
            <w:shd w:val="clear" w:color="auto" w:fill="FFFFFF" w:themeFill="background1"/>
            <w:vAlign w:val="center"/>
          </w:tcPr>
          <w:p w14:paraId="489354B6" w14:textId="5DB9D6C7" w:rsidR="002A702C" w:rsidRPr="00847A7A" w:rsidRDefault="002A702C" w:rsidP="002A702C">
            <w:pPr>
              <w:jc w:val="center"/>
              <w:rPr>
                <w:b/>
                <w:bCs/>
                <w:lang w:bidi="lo-LA"/>
              </w:rPr>
            </w:pPr>
          </w:p>
        </w:tc>
      </w:tr>
    </w:tbl>
    <w:p w14:paraId="474D6A63" w14:textId="77777777" w:rsidR="00EA2CB0" w:rsidRPr="00847A7A" w:rsidRDefault="00EA2CB0" w:rsidP="006345E1">
      <w:pPr>
        <w:rPr>
          <w:i/>
          <w:iCs/>
          <w:color w:val="1F3864" w:themeColor="accent5" w:themeShade="80"/>
        </w:rPr>
      </w:pPr>
    </w:p>
    <w:p w14:paraId="4F8D4415" w14:textId="77777777" w:rsidR="00EA2CB0" w:rsidRPr="00F105E8" w:rsidRDefault="00EA2CB0" w:rsidP="00EA2CB0">
      <w:pPr>
        <w:pStyle w:val="Paragraphedeliste"/>
        <w:ind w:left="567"/>
        <w:rPr>
          <w:b/>
          <w:bCs/>
          <w:i/>
          <w:iCs/>
          <w:color w:val="4472C4" w:themeColor="accent5"/>
        </w:rPr>
      </w:pPr>
      <w:r w:rsidRPr="00F105E8">
        <w:rPr>
          <w:b/>
          <w:bCs/>
          <w:i/>
          <w:iCs/>
          <w:color w:val="4472C4" w:themeColor="accent5"/>
        </w:rPr>
        <w:t>Instructions :</w:t>
      </w:r>
    </w:p>
    <w:p w14:paraId="79F6D558" w14:textId="31642957" w:rsidR="00730266" w:rsidRPr="00650C3D" w:rsidRDefault="00FB1F32" w:rsidP="00F105E8">
      <w:pPr>
        <w:pStyle w:val="Paragraphedeliste"/>
        <w:numPr>
          <w:ilvl w:val="0"/>
          <w:numId w:val="2"/>
        </w:numPr>
        <w:spacing w:after="240"/>
        <w:ind w:left="850" w:hanging="215"/>
        <w:rPr>
          <w:i/>
          <w:iCs/>
          <w:color w:val="4472C4" w:themeColor="accent5"/>
        </w:rPr>
      </w:pPr>
      <w:r w:rsidRPr="00650C3D">
        <w:rPr>
          <w:i/>
          <w:iCs/>
          <w:color w:val="4472C4" w:themeColor="accent5"/>
        </w:rPr>
        <w:t>Le cas échéant, f</w:t>
      </w:r>
      <w:r w:rsidR="00730266" w:rsidRPr="00650C3D">
        <w:rPr>
          <w:i/>
          <w:iCs/>
          <w:color w:val="4472C4" w:themeColor="accent5"/>
        </w:rPr>
        <w:t xml:space="preserve">aites une </w:t>
      </w:r>
      <w:r w:rsidR="00DE1C56" w:rsidRPr="00650C3D">
        <w:rPr>
          <w:i/>
          <w:iCs/>
          <w:color w:val="4472C4" w:themeColor="accent5"/>
        </w:rPr>
        <w:t xml:space="preserve">mise à jour de la </w:t>
      </w:r>
      <w:r w:rsidR="00730266" w:rsidRPr="00650C3D">
        <w:rPr>
          <w:i/>
          <w:iCs/>
          <w:color w:val="4472C4" w:themeColor="accent5"/>
        </w:rPr>
        <w:t>description détaillée du projet</w:t>
      </w:r>
      <w:r w:rsidR="00D01811" w:rsidRPr="00650C3D">
        <w:rPr>
          <w:i/>
          <w:iCs/>
          <w:color w:val="4472C4" w:themeColor="accent5"/>
        </w:rPr>
        <w:t>. Pour ce faire</w:t>
      </w:r>
      <w:r w:rsidR="002857C8" w:rsidRPr="00650C3D">
        <w:rPr>
          <w:i/>
          <w:iCs/>
          <w:color w:val="4472C4" w:themeColor="accent5"/>
        </w:rPr>
        <w:t> </w:t>
      </w:r>
      <w:r w:rsidR="00730266" w:rsidRPr="00650C3D">
        <w:rPr>
          <w:i/>
          <w:iCs/>
          <w:color w:val="4472C4" w:themeColor="accent5"/>
        </w:rPr>
        <w:t xml:space="preserve">: </w:t>
      </w:r>
    </w:p>
    <w:p w14:paraId="0D637F1E" w14:textId="2DC5C48F" w:rsidR="00730266" w:rsidRPr="00650C3D" w:rsidRDefault="00D01811" w:rsidP="00F105E8">
      <w:pPr>
        <w:pStyle w:val="Paragraphedeliste"/>
        <w:numPr>
          <w:ilvl w:val="0"/>
          <w:numId w:val="11"/>
        </w:numPr>
        <w:spacing w:after="120"/>
        <w:ind w:left="1134" w:hanging="283"/>
        <w:rPr>
          <w:i/>
          <w:iCs/>
          <w:color w:val="4472C4" w:themeColor="accent5"/>
        </w:rPr>
      </w:pPr>
      <w:bookmarkStart w:id="38" w:name="_Hlk145427359"/>
      <w:r w:rsidRPr="00650C3D">
        <w:rPr>
          <w:i/>
          <w:iCs/>
          <w:color w:val="4472C4" w:themeColor="accent5"/>
        </w:rPr>
        <w:t>Indique</w:t>
      </w:r>
      <w:r w:rsidR="00294D7A" w:rsidRPr="00650C3D">
        <w:rPr>
          <w:i/>
          <w:iCs/>
          <w:color w:val="4472C4" w:themeColor="accent5"/>
        </w:rPr>
        <w:t>z</w:t>
      </w:r>
      <w:r w:rsidRPr="00650C3D">
        <w:rPr>
          <w:i/>
          <w:iCs/>
          <w:color w:val="4472C4" w:themeColor="accent5"/>
        </w:rPr>
        <w:t xml:space="preserve"> </w:t>
      </w:r>
      <w:r w:rsidR="00730266" w:rsidRPr="00650C3D">
        <w:rPr>
          <w:i/>
          <w:iCs/>
          <w:color w:val="4472C4" w:themeColor="accent5"/>
        </w:rPr>
        <w:t xml:space="preserve">les objectifs du projet (aménagement forestier, </w:t>
      </w:r>
      <w:r w:rsidR="00B7137A" w:rsidRPr="00650C3D">
        <w:rPr>
          <w:i/>
          <w:iCs/>
          <w:color w:val="4472C4" w:themeColor="accent5"/>
        </w:rPr>
        <w:t xml:space="preserve">séquestration de </w:t>
      </w:r>
      <w:r w:rsidR="00730266" w:rsidRPr="00650C3D">
        <w:rPr>
          <w:i/>
          <w:iCs/>
          <w:color w:val="4472C4" w:themeColor="accent5"/>
        </w:rPr>
        <w:t>carbone, etc.);</w:t>
      </w:r>
    </w:p>
    <w:p w14:paraId="6E09478B" w14:textId="17125D12" w:rsidR="001E4795" w:rsidRPr="00650C3D" w:rsidRDefault="00FD7D66" w:rsidP="00F105E8">
      <w:pPr>
        <w:pStyle w:val="Paragraphedeliste"/>
        <w:numPr>
          <w:ilvl w:val="0"/>
          <w:numId w:val="11"/>
        </w:numPr>
        <w:spacing w:after="120"/>
        <w:ind w:left="1134" w:hanging="283"/>
        <w:rPr>
          <w:i/>
          <w:iCs/>
          <w:color w:val="4472C4" w:themeColor="accent5"/>
        </w:rPr>
      </w:pPr>
      <w:bookmarkStart w:id="39" w:name="_Hlk145427418"/>
      <w:bookmarkEnd w:id="38"/>
      <w:r w:rsidRPr="00650C3D">
        <w:rPr>
          <w:i/>
          <w:iCs/>
          <w:color w:val="4472C4" w:themeColor="accent5"/>
        </w:rPr>
        <w:t>Indique</w:t>
      </w:r>
      <w:r w:rsidR="00294D7A" w:rsidRPr="00650C3D">
        <w:rPr>
          <w:i/>
          <w:iCs/>
          <w:color w:val="4472C4" w:themeColor="accent5"/>
        </w:rPr>
        <w:t>z</w:t>
      </w:r>
      <w:r w:rsidRPr="00650C3D">
        <w:rPr>
          <w:i/>
          <w:iCs/>
          <w:color w:val="4472C4" w:themeColor="accent5"/>
        </w:rPr>
        <w:t xml:space="preserve"> si </w:t>
      </w:r>
      <w:r w:rsidR="001A7AC7" w:rsidRPr="00650C3D">
        <w:rPr>
          <w:i/>
          <w:iCs/>
          <w:color w:val="4472C4" w:themeColor="accent5"/>
        </w:rPr>
        <w:t xml:space="preserve">une </w:t>
      </w:r>
      <w:r w:rsidR="00B7137A" w:rsidRPr="00650C3D">
        <w:rPr>
          <w:i/>
          <w:iCs/>
          <w:color w:val="4472C4" w:themeColor="accent5"/>
        </w:rPr>
        <w:t xml:space="preserve">ou des </w:t>
      </w:r>
      <w:r w:rsidR="001A7AC7" w:rsidRPr="00650C3D">
        <w:rPr>
          <w:i/>
          <w:iCs/>
          <w:color w:val="4472C4" w:themeColor="accent5"/>
        </w:rPr>
        <w:t>a</w:t>
      </w:r>
      <w:r w:rsidR="00730266" w:rsidRPr="00650C3D">
        <w:rPr>
          <w:i/>
          <w:iCs/>
          <w:color w:val="4472C4" w:themeColor="accent5"/>
        </w:rPr>
        <w:t>nalyse</w:t>
      </w:r>
      <w:r w:rsidR="00B7137A" w:rsidRPr="00650C3D">
        <w:rPr>
          <w:i/>
          <w:iCs/>
          <w:color w:val="4472C4" w:themeColor="accent5"/>
        </w:rPr>
        <w:t>s</w:t>
      </w:r>
      <w:r w:rsidR="00730266" w:rsidRPr="00650C3D">
        <w:rPr>
          <w:i/>
          <w:iCs/>
          <w:color w:val="4472C4" w:themeColor="accent5"/>
        </w:rPr>
        <w:t xml:space="preserve"> d’impact environnementa</w:t>
      </w:r>
      <w:r w:rsidR="00B7137A" w:rsidRPr="00650C3D">
        <w:rPr>
          <w:i/>
          <w:iCs/>
          <w:color w:val="4472C4" w:themeColor="accent5"/>
        </w:rPr>
        <w:t xml:space="preserve">l ont </w:t>
      </w:r>
      <w:r w:rsidR="00730266" w:rsidRPr="00650C3D">
        <w:rPr>
          <w:i/>
          <w:iCs/>
          <w:color w:val="4472C4" w:themeColor="accent5"/>
        </w:rPr>
        <w:t>été effectuée</w:t>
      </w:r>
      <w:r w:rsidR="00B7137A" w:rsidRPr="00650C3D">
        <w:rPr>
          <w:i/>
          <w:iCs/>
          <w:color w:val="4472C4" w:themeColor="accent5"/>
        </w:rPr>
        <w:t>s</w:t>
      </w:r>
      <w:r w:rsidR="001A7AC7" w:rsidRPr="00650C3D">
        <w:rPr>
          <w:i/>
          <w:iCs/>
          <w:color w:val="4472C4" w:themeColor="accent5"/>
        </w:rPr>
        <w:t xml:space="preserve"> </w:t>
      </w:r>
      <w:bookmarkEnd w:id="39"/>
      <w:r w:rsidR="001A7AC7" w:rsidRPr="00650C3D">
        <w:rPr>
          <w:i/>
          <w:iCs/>
          <w:color w:val="4472C4" w:themeColor="accent5"/>
        </w:rPr>
        <w:t>en lien avec l’utilisation du lot du projet</w:t>
      </w:r>
      <w:r w:rsidR="00500AF4" w:rsidRPr="00650C3D">
        <w:rPr>
          <w:i/>
          <w:iCs/>
          <w:color w:val="4472C4" w:themeColor="accent5"/>
        </w:rPr>
        <w:t xml:space="preserve">. Le </w:t>
      </w:r>
      <w:r w:rsidR="00730266" w:rsidRPr="00650C3D">
        <w:rPr>
          <w:i/>
          <w:iCs/>
          <w:color w:val="4472C4" w:themeColor="accent5"/>
        </w:rPr>
        <w:t>cas échéant</w:t>
      </w:r>
      <w:r w:rsidR="009F795D" w:rsidRPr="00650C3D">
        <w:rPr>
          <w:i/>
          <w:iCs/>
          <w:color w:val="4472C4" w:themeColor="accent5"/>
        </w:rPr>
        <w:t xml:space="preserve">, </w:t>
      </w:r>
      <w:r w:rsidR="00D01811" w:rsidRPr="00650C3D">
        <w:rPr>
          <w:i/>
          <w:iCs/>
          <w:color w:val="4472C4" w:themeColor="accent5"/>
        </w:rPr>
        <w:t xml:space="preserve">fournissez </w:t>
      </w:r>
      <w:r w:rsidR="00730266" w:rsidRPr="00650C3D">
        <w:rPr>
          <w:i/>
          <w:iCs/>
          <w:color w:val="4472C4" w:themeColor="accent5"/>
        </w:rPr>
        <w:t xml:space="preserve">un </w:t>
      </w:r>
      <w:r w:rsidR="0090366A" w:rsidRPr="00650C3D">
        <w:rPr>
          <w:i/>
          <w:iCs/>
          <w:color w:val="4472C4" w:themeColor="accent5"/>
        </w:rPr>
        <w:t>résumé de</w:t>
      </w:r>
      <w:r w:rsidR="00EC7AD7" w:rsidRPr="00650C3D">
        <w:rPr>
          <w:i/>
          <w:iCs/>
          <w:color w:val="4472C4" w:themeColor="accent5"/>
        </w:rPr>
        <w:t xml:space="preserve"> cette analyse</w:t>
      </w:r>
      <w:r w:rsidR="00BD3024" w:rsidRPr="00650C3D">
        <w:rPr>
          <w:i/>
          <w:iCs/>
          <w:color w:val="4472C4" w:themeColor="accent5"/>
        </w:rPr>
        <w:t xml:space="preserve"> et de ses conclusions</w:t>
      </w:r>
      <w:r w:rsidR="00500AF4" w:rsidRPr="00650C3D">
        <w:rPr>
          <w:i/>
          <w:iCs/>
          <w:color w:val="4472C4" w:themeColor="accent5"/>
        </w:rPr>
        <w:t>. À l’</w:t>
      </w:r>
      <w:r w:rsidR="009F795D" w:rsidRPr="00650C3D">
        <w:rPr>
          <w:i/>
          <w:iCs/>
          <w:color w:val="4472C4" w:themeColor="accent5"/>
        </w:rPr>
        <w:t>a</w:t>
      </w:r>
      <w:r w:rsidR="00500AF4" w:rsidRPr="00650C3D">
        <w:rPr>
          <w:i/>
          <w:iCs/>
          <w:color w:val="4472C4" w:themeColor="accent5"/>
        </w:rPr>
        <w:t>nnexe</w:t>
      </w:r>
      <w:r w:rsidR="00C54438" w:rsidRPr="00650C3D">
        <w:rPr>
          <w:i/>
          <w:iCs/>
          <w:color w:val="4472C4" w:themeColor="accent5"/>
        </w:rPr>
        <w:t> </w:t>
      </w:r>
      <w:r w:rsidR="00156980" w:rsidRPr="00650C3D">
        <w:rPr>
          <w:i/>
          <w:iCs/>
          <w:color w:val="4472C4" w:themeColor="accent5"/>
        </w:rPr>
        <w:t>1</w:t>
      </w:r>
      <w:r w:rsidR="00500AF4" w:rsidRPr="00650C3D">
        <w:rPr>
          <w:i/>
          <w:iCs/>
          <w:color w:val="4472C4" w:themeColor="accent5"/>
        </w:rPr>
        <w:t>, joi</w:t>
      </w:r>
      <w:r w:rsidR="00D01811" w:rsidRPr="00650C3D">
        <w:rPr>
          <w:i/>
          <w:iCs/>
          <w:color w:val="4472C4" w:themeColor="accent5"/>
        </w:rPr>
        <w:t>gnez</w:t>
      </w:r>
      <w:r w:rsidR="001E4795" w:rsidRPr="00650C3D">
        <w:rPr>
          <w:i/>
          <w:iCs/>
          <w:color w:val="4472C4" w:themeColor="accent5"/>
        </w:rPr>
        <w:t xml:space="preserve"> une copie de</w:t>
      </w:r>
      <w:r w:rsidR="00451BE8" w:rsidRPr="00650C3D">
        <w:rPr>
          <w:i/>
          <w:iCs/>
          <w:color w:val="4472C4" w:themeColor="accent5"/>
        </w:rPr>
        <w:t xml:space="preserve">s </w:t>
      </w:r>
      <w:r w:rsidR="001E4795" w:rsidRPr="00650C3D">
        <w:rPr>
          <w:i/>
          <w:iCs/>
          <w:color w:val="4472C4" w:themeColor="accent5"/>
        </w:rPr>
        <w:t>analyse</w:t>
      </w:r>
      <w:r w:rsidR="00451BE8" w:rsidRPr="00650C3D">
        <w:rPr>
          <w:i/>
          <w:iCs/>
          <w:color w:val="4472C4" w:themeColor="accent5"/>
        </w:rPr>
        <w:t xml:space="preserve">s </w:t>
      </w:r>
      <w:r w:rsidR="00B7137A" w:rsidRPr="00650C3D">
        <w:rPr>
          <w:i/>
          <w:iCs/>
          <w:color w:val="4472C4" w:themeColor="accent5"/>
        </w:rPr>
        <w:t xml:space="preserve">d’impact environnemental </w:t>
      </w:r>
      <w:r w:rsidR="00451BE8" w:rsidRPr="00650C3D">
        <w:rPr>
          <w:i/>
          <w:iCs/>
          <w:color w:val="4472C4" w:themeColor="accent5"/>
        </w:rPr>
        <w:t>réalisées</w:t>
      </w:r>
      <w:r w:rsidR="00D01811" w:rsidRPr="00650C3D">
        <w:rPr>
          <w:i/>
          <w:iCs/>
          <w:color w:val="4472C4" w:themeColor="accent5"/>
        </w:rPr>
        <w:t>;</w:t>
      </w:r>
    </w:p>
    <w:p w14:paraId="6C4DE394" w14:textId="01D0EF46" w:rsidR="00736D5F" w:rsidRPr="00650C3D" w:rsidRDefault="00736D5F" w:rsidP="00F105E8">
      <w:pPr>
        <w:pStyle w:val="Paragraphedeliste"/>
        <w:numPr>
          <w:ilvl w:val="0"/>
          <w:numId w:val="11"/>
        </w:numPr>
        <w:spacing w:after="120"/>
        <w:ind w:left="1134" w:hanging="283"/>
        <w:rPr>
          <w:i/>
          <w:iCs/>
          <w:color w:val="4472C4" w:themeColor="accent5"/>
        </w:rPr>
      </w:pPr>
      <w:r w:rsidRPr="00650C3D">
        <w:rPr>
          <w:i/>
          <w:iCs/>
          <w:color w:val="4472C4" w:themeColor="accent5"/>
        </w:rPr>
        <w:t>Indique</w:t>
      </w:r>
      <w:r w:rsidR="00294D7A" w:rsidRPr="00650C3D">
        <w:rPr>
          <w:i/>
          <w:iCs/>
          <w:color w:val="4472C4" w:themeColor="accent5"/>
        </w:rPr>
        <w:t xml:space="preserve">z </w:t>
      </w:r>
      <w:r w:rsidRPr="00650C3D">
        <w:rPr>
          <w:i/>
          <w:iCs/>
          <w:color w:val="4472C4" w:themeColor="accent5"/>
        </w:rPr>
        <w:t xml:space="preserve">si </w:t>
      </w:r>
      <w:r w:rsidR="005961E4" w:rsidRPr="00650C3D">
        <w:rPr>
          <w:i/>
          <w:iCs/>
          <w:color w:val="4472C4" w:themeColor="accent5"/>
        </w:rPr>
        <w:t xml:space="preserve">la </w:t>
      </w:r>
      <w:r w:rsidR="00EA4317" w:rsidRPr="00650C3D">
        <w:rPr>
          <w:i/>
          <w:iCs/>
          <w:color w:val="4472C4" w:themeColor="accent5"/>
        </w:rPr>
        <w:t>réalisation</w:t>
      </w:r>
      <w:r w:rsidR="005961E4" w:rsidRPr="00650C3D">
        <w:rPr>
          <w:i/>
          <w:iCs/>
          <w:color w:val="4472C4" w:themeColor="accent5"/>
        </w:rPr>
        <w:t xml:space="preserve"> du projet requiert une autorisation municipale, gouvernementale ou autre</w:t>
      </w:r>
      <w:r w:rsidRPr="00650C3D">
        <w:rPr>
          <w:i/>
          <w:iCs/>
          <w:color w:val="4472C4" w:themeColor="accent5"/>
        </w:rPr>
        <w:t>. À l’annexe</w:t>
      </w:r>
      <w:r w:rsidR="001C122F" w:rsidRPr="00650C3D">
        <w:rPr>
          <w:i/>
          <w:iCs/>
          <w:color w:val="4472C4" w:themeColor="accent5"/>
        </w:rPr>
        <w:t> </w:t>
      </w:r>
      <w:r w:rsidR="00156980" w:rsidRPr="00650C3D">
        <w:rPr>
          <w:i/>
          <w:iCs/>
          <w:color w:val="4472C4" w:themeColor="accent5"/>
        </w:rPr>
        <w:t>2</w:t>
      </w:r>
      <w:r w:rsidRPr="00650C3D">
        <w:rPr>
          <w:i/>
          <w:iCs/>
          <w:color w:val="4472C4" w:themeColor="accent5"/>
        </w:rPr>
        <w:t xml:space="preserve">, </w:t>
      </w:r>
      <w:r w:rsidR="00D01811" w:rsidRPr="00650C3D">
        <w:rPr>
          <w:i/>
          <w:iCs/>
          <w:color w:val="4472C4" w:themeColor="accent5"/>
        </w:rPr>
        <w:t xml:space="preserve">joignez </w:t>
      </w:r>
      <w:r w:rsidRPr="00650C3D">
        <w:rPr>
          <w:i/>
          <w:iCs/>
          <w:color w:val="4472C4" w:themeColor="accent5"/>
        </w:rPr>
        <w:t xml:space="preserve">une copie des </w:t>
      </w:r>
      <w:r w:rsidR="005961E4" w:rsidRPr="00650C3D">
        <w:rPr>
          <w:i/>
          <w:iCs/>
          <w:color w:val="4472C4" w:themeColor="accent5"/>
        </w:rPr>
        <w:t>autorisations reçues</w:t>
      </w:r>
      <w:r w:rsidR="00D01811" w:rsidRPr="00650C3D">
        <w:rPr>
          <w:i/>
          <w:iCs/>
          <w:color w:val="4472C4" w:themeColor="accent5"/>
        </w:rPr>
        <w:t>;</w:t>
      </w:r>
    </w:p>
    <w:p w14:paraId="6FD439C7" w14:textId="0EDE225A" w:rsidR="001F420D" w:rsidRPr="00650C3D" w:rsidRDefault="00AE5ECC" w:rsidP="00955E9D">
      <w:pPr>
        <w:pStyle w:val="Paragraphedeliste"/>
        <w:numPr>
          <w:ilvl w:val="0"/>
          <w:numId w:val="11"/>
        </w:numPr>
        <w:spacing w:after="120"/>
        <w:ind w:left="1134" w:hanging="283"/>
        <w:rPr>
          <w:i/>
          <w:iCs/>
          <w:color w:val="4472C4" w:themeColor="accent5"/>
        </w:rPr>
      </w:pPr>
      <w:r w:rsidRPr="00650C3D">
        <w:rPr>
          <w:i/>
          <w:iCs/>
          <w:color w:val="4472C4" w:themeColor="accent5"/>
        </w:rPr>
        <w:lastRenderedPageBreak/>
        <w:t>Indique</w:t>
      </w:r>
      <w:r w:rsidR="00294D7A" w:rsidRPr="00650C3D">
        <w:rPr>
          <w:i/>
          <w:iCs/>
          <w:color w:val="4472C4" w:themeColor="accent5"/>
        </w:rPr>
        <w:t>z</w:t>
      </w:r>
      <w:r w:rsidRPr="00650C3D">
        <w:rPr>
          <w:i/>
          <w:iCs/>
          <w:color w:val="4472C4" w:themeColor="accent5"/>
        </w:rPr>
        <w:t xml:space="preserve"> si le projet a bénéficié d’une aide financière ou de mesure</w:t>
      </w:r>
      <w:r w:rsidR="00D01811" w:rsidRPr="00650C3D">
        <w:rPr>
          <w:i/>
          <w:iCs/>
          <w:color w:val="4472C4" w:themeColor="accent5"/>
        </w:rPr>
        <w:t>s</w:t>
      </w:r>
      <w:r w:rsidRPr="00650C3D">
        <w:rPr>
          <w:i/>
          <w:iCs/>
          <w:color w:val="4472C4" w:themeColor="accent5"/>
        </w:rPr>
        <w:t xml:space="preserve"> fiscale</w:t>
      </w:r>
      <w:r w:rsidR="00D01811" w:rsidRPr="00650C3D">
        <w:rPr>
          <w:i/>
          <w:iCs/>
          <w:color w:val="4472C4" w:themeColor="accent5"/>
        </w:rPr>
        <w:t>s</w:t>
      </w:r>
      <w:r w:rsidRPr="00650C3D">
        <w:rPr>
          <w:i/>
          <w:iCs/>
          <w:color w:val="4472C4" w:themeColor="accent5"/>
        </w:rPr>
        <w:t xml:space="preserve"> en lien ou non </w:t>
      </w:r>
      <w:bookmarkStart w:id="40" w:name="_Hlk145427461"/>
      <w:r w:rsidRPr="00650C3D">
        <w:rPr>
          <w:i/>
          <w:iCs/>
          <w:color w:val="4472C4" w:themeColor="accent5"/>
        </w:rPr>
        <w:t>avec un marché de compensation des émissions de GES</w:t>
      </w:r>
      <w:bookmarkEnd w:id="40"/>
      <w:r w:rsidRPr="00650C3D">
        <w:rPr>
          <w:i/>
          <w:iCs/>
          <w:color w:val="4472C4" w:themeColor="accent5"/>
        </w:rPr>
        <w:t xml:space="preserve">. Le cas échéant, incluez </w:t>
      </w:r>
      <w:r w:rsidR="00347C1D" w:rsidRPr="00650C3D">
        <w:rPr>
          <w:i/>
          <w:iCs/>
          <w:color w:val="4472C4" w:themeColor="accent5"/>
        </w:rPr>
        <w:t>les re</w:t>
      </w:r>
      <w:r w:rsidR="00AE3F62" w:rsidRPr="00650C3D">
        <w:rPr>
          <w:i/>
          <w:iCs/>
          <w:color w:val="4472C4" w:themeColor="accent5"/>
        </w:rPr>
        <w:t>nseignements prévus au paragraphe</w:t>
      </w:r>
      <w:r w:rsidR="001C122F" w:rsidRPr="00650C3D">
        <w:rPr>
          <w:i/>
          <w:iCs/>
          <w:color w:val="4472C4" w:themeColor="accent5"/>
        </w:rPr>
        <w:t> </w:t>
      </w:r>
      <w:r w:rsidR="00AE3F62" w:rsidRPr="00650C3D">
        <w:rPr>
          <w:i/>
          <w:iCs/>
          <w:color w:val="4472C4" w:themeColor="accent5"/>
        </w:rPr>
        <w:t>3 de l’article</w:t>
      </w:r>
      <w:r w:rsidR="001C122F" w:rsidRPr="00650C3D">
        <w:rPr>
          <w:i/>
          <w:iCs/>
          <w:color w:val="4472C4" w:themeColor="accent5"/>
        </w:rPr>
        <w:t> </w:t>
      </w:r>
      <w:r w:rsidR="003A6C2B" w:rsidRPr="00650C3D">
        <w:rPr>
          <w:i/>
          <w:iCs/>
          <w:color w:val="4472C4" w:themeColor="accent5"/>
        </w:rPr>
        <w:t>81 relatifs à l’aide financière et fiscale reç</w:t>
      </w:r>
      <w:r w:rsidR="0090366A" w:rsidRPr="00650C3D">
        <w:rPr>
          <w:i/>
          <w:iCs/>
          <w:color w:val="4472C4" w:themeColor="accent5"/>
        </w:rPr>
        <w:t>ue durant la période de déclaration</w:t>
      </w:r>
      <w:r w:rsidR="008D5624" w:rsidRPr="00650C3D">
        <w:rPr>
          <w:i/>
          <w:iCs/>
          <w:color w:val="4472C4" w:themeColor="accent5"/>
        </w:rPr>
        <w:t xml:space="preserve"> dans le </w:t>
      </w:r>
      <w:r w:rsidR="002857C8" w:rsidRPr="00650C3D">
        <w:rPr>
          <w:i/>
          <w:iCs/>
          <w:color w:val="4472C4" w:themeColor="accent5"/>
        </w:rPr>
        <w:t xml:space="preserve">document </w:t>
      </w:r>
      <w:r w:rsidR="00DB75B6" w:rsidRPr="00650C3D">
        <w:rPr>
          <w:i/>
          <w:iCs/>
          <w:color w:val="4472C4" w:themeColor="accent5"/>
        </w:rPr>
        <w:t>« </w:t>
      </w:r>
      <w:r w:rsidR="00727A0F" w:rsidRPr="00650C3D">
        <w:rPr>
          <w:i/>
          <w:iCs/>
          <w:color w:val="4472C4" w:themeColor="accent5"/>
        </w:rPr>
        <w:t xml:space="preserve">Registre des événements – Projets </w:t>
      </w:r>
      <w:r w:rsidR="002857C8" w:rsidRPr="00650C3D">
        <w:rPr>
          <w:i/>
          <w:iCs/>
          <w:color w:val="4472C4" w:themeColor="accent5"/>
        </w:rPr>
        <w:t>de boisement et de reboisement sur des terres du domaine privé admissibles à la délivrance de crédits compensatoires</w:t>
      </w:r>
      <w:r w:rsidR="001C122F" w:rsidRPr="00DE76E3">
        <w:rPr>
          <w:i/>
          <w:iCs/>
          <w:color w:val="4472C4" w:themeColor="accent5"/>
        </w:rPr>
        <w:t> </w:t>
      </w:r>
      <w:r w:rsidR="00727A0F" w:rsidRPr="00650C3D">
        <w:rPr>
          <w:i/>
          <w:iCs/>
          <w:color w:val="4472C4" w:themeColor="accent5"/>
        </w:rPr>
        <w:t xml:space="preserve">» </w:t>
      </w:r>
      <w:r w:rsidR="008D5624" w:rsidRPr="00650C3D">
        <w:rPr>
          <w:i/>
          <w:iCs/>
          <w:color w:val="4472C4" w:themeColor="accent5"/>
        </w:rPr>
        <w:t>en lien avec le projet</w:t>
      </w:r>
      <w:r w:rsidR="00955E9D" w:rsidRPr="00650C3D">
        <w:rPr>
          <w:i/>
          <w:iCs/>
          <w:color w:val="4472C4" w:themeColor="accent5"/>
        </w:rPr>
        <w:t xml:space="preserve">. </w:t>
      </w:r>
      <w:r w:rsidR="001F420D" w:rsidRPr="00650C3D">
        <w:rPr>
          <w:i/>
          <w:iCs/>
          <w:color w:val="4472C4" w:themeColor="accent5"/>
        </w:rPr>
        <w:t>Joignez une copie de ce registre à l’annexe</w:t>
      </w:r>
      <w:r w:rsidR="001C122F" w:rsidRPr="00650C3D">
        <w:rPr>
          <w:i/>
          <w:iCs/>
          <w:color w:val="4472C4" w:themeColor="accent5"/>
        </w:rPr>
        <w:t> </w:t>
      </w:r>
      <w:r w:rsidR="00495E2B" w:rsidRPr="00650C3D">
        <w:rPr>
          <w:i/>
          <w:iCs/>
          <w:color w:val="4472C4" w:themeColor="accent5"/>
        </w:rPr>
        <w:t>3</w:t>
      </w:r>
      <w:r w:rsidR="001F420D" w:rsidRPr="00650C3D">
        <w:rPr>
          <w:i/>
          <w:iCs/>
          <w:color w:val="4472C4" w:themeColor="accent5"/>
        </w:rPr>
        <w:t>;</w:t>
      </w:r>
    </w:p>
    <w:p w14:paraId="7737C684" w14:textId="70554AF6" w:rsidR="00B862F1" w:rsidRPr="00847A7A" w:rsidRDefault="00451BE8" w:rsidP="00F105E8">
      <w:pPr>
        <w:pStyle w:val="Paragraphedeliste"/>
        <w:numPr>
          <w:ilvl w:val="0"/>
          <w:numId w:val="11"/>
        </w:numPr>
        <w:spacing w:after="120"/>
        <w:ind w:left="1135" w:hanging="284"/>
        <w:contextualSpacing w:val="0"/>
        <w:rPr>
          <w:i/>
          <w:iCs/>
          <w:color w:val="4472C4" w:themeColor="accent5"/>
        </w:rPr>
      </w:pPr>
      <w:r w:rsidRPr="00847A7A">
        <w:rPr>
          <w:i/>
          <w:iCs/>
          <w:color w:val="4472C4" w:themeColor="accent5"/>
        </w:rPr>
        <w:t>Inclu</w:t>
      </w:r>
      <w:r w:rsidR="001C122F">
        <w:rPr>
          <w:i/>
          <w:iCs/>
          <w:color w:val="4472C4" w:themeColor="accent5"/>
        </w:rPr>
        <w:t>ez</w:t>
      </w:r>
      <w:r w:rsidRPr="00847A7A">
        <w:rPr>
          <w:i/>
          <w:iCs/>
          <w:color w:val="4472C4" w:themeColor="accent5"/>
        </w:rPr>
        <w:t xml:space="preserve"> t</w:t>
      </w:r>
      <w:r w:rsidR="00730266" w:rsidRPr="00847A7A">
        <w:rPr>
          <w:i/>
          <w:iCs/>
          <w:color w:val="4472C4" w:themeColor="accent5"/>
        </w:rPr>
        <w:t xml:space="preserve">oute autre information pertinente </w:t>
      </w:r>
      <w:r w:rsidR="00C54D8F" w:rsidRPr="00847A7A">
        <w:rPr>
          <w:i/>
          <w:iCs/>
          <w:color w:val="4472C4" w:themeColor="accent5"/>
        </w:rPr>
        <w:t>pour décrire le projet</w:t>
      </w:r>
      <w:r w:rsidR="00226BEC" w:rsidRPr="00847A7A">
        <w:rPr>
          <w:i/>
          <w:iCs/>
          <w:color w:val="4472C4" w:themeColor="accent5"/>
        </w:rPr>
        <w:t xml:space="preserve"> et</w:t>
      </w:r>
      <w:r w:rsidR="00AE5ECC" w:rsidRPr="00847A7A">
        <w:rPr>
          <w:i/>
          <w:iCs/>
          <w:color w:val="4472C4" w:themeColor="accent5"/>
        </w:rPr>
        <w:t xml:space="preserve"> appuyer les données et renseignements présentés</w:t>
      </w:r>
      <w:r w:rsidR="00730266" w:rsidRPr="00847A7A">
        <w:rPr>
          <w:i/>
          <w:iCs/>
          <w:color w:val="4472C4" w:themeColor="accent5"/>
        </w:rPr>
        <w:t>.</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B862F1" w:rsidRPr="00847A7A" w14:paraId="5A86F1AC" w14:textId="77777777" w:rsidTr="00F105E8">
        <w:tc>
          <w:tcPr>
            <w:tcW w:w="8926" w:type="dxa"/>
          </w:tcPr>
          <w:p w14:paraId="31C7A6CC" w14:textId="77777777" w:rsidR="00B862F1" w:rsidRPr="00847A7A" w:rsidRDefault="00B862F1"/>
          <w:p w14:paraId="5356BFCB" w14:textId="77777777" w:rsidR="00B862F1" w:rsidRPr="00847A7A" w:rsidRDefault="00B862F1">
            <w:pPr>
              <w:pStyle w:val="Titre3"/>
              <w:rPr>
                <w:rFonts w:ascii="Arial" w:hAnsi="Arial" w:cs="Arial"/>
                <w:sz w:val="22"/>
              </w:rPr>
            </w:pPr>
          </w:p>
          <w:p w14:paraId="4208A6DD" w14:textId="77777777" w:rsidR="00B862F1" w:rsidRPr="00847A7A" w:rsidRDefault="00B862F1">
            <w:pPr>
              <w:pStyle w:val="Titre3"/>
              <w:rPr>
                <w:rFonts w:ascii="Arial" w:hAnsi="Arial" w:cs="Arial"/>
                <w:sz w:val="22"/>
              </w:rPr>
            </w:pPr>
          </w:p>
          <w:p w14:paraId="60F63723" w14:textId="2381A2DE" w:rsidR="00B862F1" w:rsidRPr="00F105E8" w:rsidRDefault="00B862F1">
            <w:pPr>
              <w:pStyle w:val="Paragraphedeliste"/>
              <w:numPr>
                <w:ilvl w:val="0"/>
                <w:numId w:val="2"/>
              </w:numPr>
              <w:spacing w:after="240"/>
              <w:ind w:left="169" w:hanging="168"/>
              <w:jc w:val="center"/>
              <w:rPr>
                <w:i/>
                <w:iCs/>
                <w:color w:val="4472C4" w:themeColor="accent5"/>
              </w:rPr>
            </w:pPr>
            <w:r w:rsidRPr="00F105E8">
              <w:rPr>
                <w:i/>
                <w:iCs/>
                <w:color w:val="4472C4" w:themeColor="accent5"/>
              </w:rPr>
              <w:t>Insére</w:t>
            </w:r>
            <w:r w:rsidR="004D7EA7" w:rsidRPr="00F105E8">
              <w:rPr>
                <w:i/>
                <w:iCs/>
                <w:color w:val="4472C4" w:themeColor="accent5"/>
              </w:rPr>
              <w:t>z le</w:t>
            </w:r>
            <w:r w:rsidRPr="00F105E8">
              <w:rPr>
                <w:i/>
                <w:iCs/>
                <w:color w:val="4472C4" w:themeColor="accent5"/>
              </w:rPr>
              <w:t xml:space="preserve"> texte ici</w:t>
            </w:r>
          </w:p>
          <w:p w14:paraId="60AE2529" w14:textId="77777777" w:rsidR="00B862F1" w:rsidRPr="00847A7A" w:rsidRDefault="00B862F1"/>
          <w:p w14:paraId="13D481DF" w14:textId="77777777" w:rsidR="00B862F1" w:rsidRPr="00847A7A" w:rsidRDefault="00B862F1">
            <w:pPr>
              <w:pStyle w:val="Titre3"/>
              <w:rPr>
                <w:rFonts w:ascii="Arial" w:hAnsi="Arial" w:cs="Arial"/>
              </w:rPr>
            </w:pPr>
          </w:p>
        </w:tc>
      </w:tr>
    </w:tbl>
    <w:p w14:paraId="098CF9FE" w14:textId="19B513A4" w:rsidR="00503A41" w:rsidRPr="00F105E8" w:rsidRDefault="00503A41" w:rsidP="00391C04">
      <w:pPr>
        <w:pStyle w:val="Niveau1"/>
      </w:pPr>
      <w:bookmarkStart w:id="41" w:name="_Toc172100823"/>
      <w:bookmarkStart w:id="42" w:name="_Toc188019642"/>
      <w:r w:rsidRPr="00F105E8">
        <w:t xml:space="preserve">Caractérisation </w:t>
      </w:r>
      <w:r w:rsidR="00F028CC" w:rsidRPr="00F105E8">
        <w:t>d</w:t>
      </w:r>
      <w:r w:rsidRPr="00F105E8">
        <w:t>u lot du projet</w:t>
      </w:r>
      <w:bookmarkEnd w:id="41"/>
      <w:bookmarkEnd w:id="42"/>
      <w:r w:rsidRPr="00F105E8">
        <w:t xml:space="preserve"> </w:t>
      </w:r>
    </w:p>
    <w:p w14:paraId="34D09532" w14:textId="2F99449E" w:rsidR="00673C68" w:rsidRPr="00847A7A" w:rsidRDefault="00673C68" w:rsidP="00F105E8">
      <w:pPr>
        <w:pStyle w:val="Niveau2"/>
      </w:pPr>
      <w:bookmarkStart w:id="43" w:name="_Toc188019643"/>
      <w:bookmarkStart w:id="44" w:name="_Toc172100813"/>
      <w:r w:rsidRPr="00847A7A">
        <w:t>Image du lot du projet à la date d</w:t>
      </w:r>
      <w:r w:rsidR="00C53F08" w:rsidRPr="00847A7A">
        <w:t xml:space="preserve">e </w:t>
      </w:r>
      <w:r w:rsidRPr="00847A7A">
        <w:t>la fin de la période de déclaration</w:t>
      </w:r>
      <w:bookmarkEnd w:id="43"/>
      <w:r w:rsidRPr="00847A7A">
        <w:t xml:space="preserve"> </w:t>
      </w:r>
      <w:bookmarkStart w:id="45" w:name="_Toc172100836"/>
      <w:bookmarkEnd w:id="44"/>
    </w:p>
    <w:p w14:paraId="40F85E41" w14:textId="77777777" w:rsidR="00673C68" w:rsidRPr="00847A7A" w:rsidRDefault="00673C68" w:rsidP="00673C68">
      <w:pPr>
        <w:pStyle w:val="Paragraphedeliste"/>
        <w:ind w:left="567"/>
        <w:rPr>
          <w:b/>
          <w:bCs/>
          <w:i/>
          <w:iCs/>
          <w:color w:val="4472C4" w:themeColor="accent5"/>
        </w:rPr>
      </w:pPr>
      <w:bookmarkStart w:id="46" w:name="_Hlk181632218"/>
      <w:r w:rsidRPr="00847A7A">
        <w:rPr>
          <w:b/>
          <w:bCs/>
          <w:i/>
          <w:iCs/>
          <w:color w:val="4472C4" w:themeColor="accent5"/>
        </w:rPr>
        <w:t xml:space="preserve">Instructions : </w:t>
      </w:r>
    </w:p>
    <w:p w14:paraId="1344BB35" w14:textId="27E07F59" w:rsidR="00673C68" w:rsidRPr="00650C3D" w:rsidRDefault="006E3485" w:rsidP="1B47E5C5">
      <w:pPr>
        <w:pStyle w:val="Paragraphedeliste"/>
        <w:numPr>
          <w:ilvl w:val="0"/>
          <w:numId w:val="2"/>
        </w:numPr>
        <w:spacing w:after="240"/>
        <w:ind w:left="850" w:hanging="215"/>
        <w:rPr>
          <w:i/>
          <w:iCs/>
          <w:color w:val="4472C4" w:themeColor="accent5"/>
        </w:rPr>
      </w:pPr>
      <w:r w:rsidRPr="1B47E5C5">
        <w:rPr>
          <w:i/>
          <w:iCs/>
          <w:color w:val="4472C4" w:themeColor="accent5"/>
        </w:rPr>
        <w:t xml:space="preserve">Fournissez une </w:t>
      </w:r>
      <w:r w:rsidRPr="00650C3D">
        <w:rPr>
          <w:i/>
          <w:iCs/>
          <w:color w:val="4472C4" w:themeColor="accent5"/>
        </w:rPr>
        <w:t xml:space="preserve">image interprétée (photographie aérienne analogique, photographie aérienne numérique ou photographie satellitaire) du lot </w:t>
      </w:r>
      <w:r w:rsidR="220C70CE" w:rsidRPr="00650C3D">
        <w:rPr>
          <w:i/>
          <w:iCs/>
          <w:color w:val="4472C4" w:themeColor="accent5"/>
        </w:rPr>
        <w:t xml:space="preserve">ou de la partie du lot </w:t>
      </w:r>
      <w:r w:rsidRPr="00650C3D">
        <w:rPr>
          <w:i/>
          <w:iCs/>
          <w:color w:val="4472C4" w:themeColor="accent5"/>
        </w:rPr>
        <w:t>du projet à la date de</w:t>
      </w:r>
      <w:r w:rsidR="00C53F08" w:rsidRPr="00650C3D">
        <w:rPr>
          <w:i/>
          <w:iCs/>
          <w:color w:val="4472C4" w:themeColor="accent5"/>
        </w:rPr>
        <w:t xml:space="preserve"> fin de la période de déclaration</w:t>
      </w:r>
      <w:r w:rsidRPr="00650C3D">
        <w:rPr>
          <w:i/>
          <w:iCs/>
          <w:color w:val="4472C4" w:themeColor="accent5"/>
        </w:rPr>
        <w:t>, présentant au minimum </w:t>
      </w:r>
      <w:r w:rsidR="00673C68" w:rsidRPr="00650C3D">
        <w:rPr>
          <w:i/>
          <w:iCs/>
          <w:color w:val="4472C4" w:themeColor="accent5"/>
        </w:rPr>
        <w:t>:</w:t>
      </w:r>
    </w:p>
    <w:p w14:paraId="23FA308B" w14:textId="51471B24" w:rsidR="00783973" w:rsidRPr="00650C3D" w:rsidRDefault="00783973" w:rsidP="1B47E5C5">
      <w:pPr>
        <w:pStyle w:val="Paragraphedeliste"/>
        <w:numPr>
          <w:ilvl w:val="0"/>
          <w:numId w:val="11"/>
        </w:numPr>
        <w:spacing w:after="120"/>
        <w:ind w:left="1134" w:hanging="283"/>
        <w:rPr>
          <w:i/>
          <w:iCs/>
          <w:color w:val="4472C4" w:themeColor="accent5"/>
        </w:rPr>
      </w:pPr>
      <w:r w:rsidRPr="00650C3D">
        <w:rPr>
          <w:i/>
          <w:iCs/>
          <w:color w:val="4472C4" w:themeColor="accent5"/>
        </w:rPr>
        <w:t>Le contour du lot du projet et</w:t>
      </w:r>
      <w:r w:rsidR="000F1139" w:rsidRPr="00650C3D">
        <w:rPr>
          <w:i/>
          <w:iCs/>
          <w:color w:val="4472C4" w:themeColor="accent5"/>
        </w:rPr>
        <w:t>,</w:t>
      </w:r>
      <w:r w:rsidRPr="00650C3D">
        <w:rPr>
          <w:i/>
          <w:iCs/>
          <w:color w:val="4472C4" w:themeColor="accent5"/>
        </w:rPr>
        <w:t xml:space="preserve"> le cas échéant, le contour des parties de lot aménagé</w:t>
      </w:r>
      <w:r w:rsidR="008821DA" w:rsidRPr="00650C3D">
        <w:rPr>
          <w:i/>
          <w:iCs/>
          <w:color w:val="4472C4" w:themeColor="accent5"/>
        </w:rPr>
        <w:t>e</w:t>
      </w:r>
      <w:r w:rsidRPr="00650C3D">
        <w:rPr>
          <w:i/>
          <w:iCs/>
          <w:color w:val="4472C4" w:themeColor="accent5"/>
        </w:rPr>
        <w:t xml:space="preserve">s; </w:t>
      </w:r>
    </w:p>
    <w:p w14:paraId="3FCE4AB4" w14:textId="43EA19E9"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 xml:space="preserve">Le contour de tous les lots contigus au lot </w:t>
      </w:r>
      <w:r w:rsidR="52B91C40" w:rsidRPr="00650C3D">
        <w:rPr>
          <w:i/>
          <w:iCs/>
          <w:color w:val="4472C4" w:themeColor="accent5"/>
        </w:rPr>
        <w:t xml:space="preserve">ou à la partie du lot </w:t>
      </w:r>
      <w:r w:rsidRPr="00650C3D">
        <w:rPr>
          <w:i/>
          <w:iCs/>
          <w:color w:val="4472C4" w:themeColor="accent5"/>
        </w:rPr>
        <w:t>du projet;</w:t>
      </w:r>
    </w:p>
    <w:p w14:paraId="6814ABB6" w14:textId="16AD0066"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Le contour des superficies à vocation forestière.</w:t>
      </w:r>
    </w:p>
    <w:p w14:paraId="7C0C5A87" w14:textId="77777777" w:rsidR="007D2274" w:rsidRPr="00650C3D" w:rsidRDefault="007D2274" w:rsidP="004C732A">
      <w:pPr>
        <w:pStyle w:val="Paragraphedeliste"/>
        <w:spacing w:after="120"/>
        <w:ind w:left="1190" w:hanging="56"/>
        <w:rPr>
          <w:i/>
          <w:iCs/>
          <w:color w:val="4472C4" w:themeColor="accent5"/>
        </w:rPr>
      </w:pPr>
      <w:r w:rsidRPr="00650C3D">
        <w:rPr>
          <w:i/>
          <w:iCs/>
          <w:color w:val="4472C4" w:themeColor="accent5"/>
        </w:rPr>
        <w:t>Dans le cas de ces dernières, veuillez indiquer, entre autres, le nom du peuplement forestier, sa classe d’âge, sa classe de hauteur, sa classe de densité et les essences le composant;</w:t>
      </w:r>
    </w:p>
    <w:p w14:paraId="00F9DF17"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Le contour des superficies à vocation non forestière;</w:t>
      </w:r>
    </w:p>
    <w:p w14:paraId="0CF01428"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Les points de repère suivants : voies d’accès (routes, chemins et sentiers), réseau hydrographique, lignes de transmission, etc.;</w:t>
      </w:r>
    </w:p>
    <w:p w14:paraId="7141E8BE"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L’orientation selon la situation du lot;</w:t>
      </w:r>
    </w:p>
    <w:p w14:paraId="088ABECB"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Les informations sur la provenance de la photo aérienne ou de l’image satellitaire : source, année, numéro de l’image, résolution, etc.;</w:t>
      </w:r>
    </w:p>
    <w:p w14:paraId="4DC6340F"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L’échelle de la carte;</w:t>
      </w:r>
    </w:p>
    <w:p w14:paraId="47C7F3C6" w14:textId="77777777" w:rsidR="007D2274" w:rsidRPr="00650C3D" w:rsidRDefault="007D2274" w:rsidP="004C732A">
      <w:pPr>
        <w:pStyle w:val="Paragraphedeliste"/>
        <w:numPr>
          <w:ilvl w:val="2"/>
          <w:numId w:val="2"/>
        </w:numPr>
        <w:spacing w:after="120"/>
        <w:ind w:left="1162" w:hanging="318"/>
        <w:rPr>
          <w:i/>
          <w:iCs/>
          <w:color w:val="4472C4" w:themeColor="accent5"/>
        </w:rPr>
      </w:pPr>
      <w:r w:rsidRPr="00650C3D">
        <w:rPr>
          <w:i/>
          <w:iCs/>
          <w:color w:val="4472C4" w:themeColor="accent5"/>
        </w:rPr>
        <w:t>La légende et un descriptif des attributs identifiés sur la carte;</w:t>
      </w:r>
    </w:p>
    <w:p w14:paraId="6BFCB233" w14:textId="32718DCB" w:rsidR="00673C68" w:rsidRPr="00650C3D" w:rsidRDefault="00673C68" w:rsidP="004C732A">
      <w:pPr>
        <w:pStyle w:val="Paragraphedeliste"/>
        <w:numPr>
          <w:ilvl w:val="2"/>
          <w:numId w:val="2"/>
        </w:numPr>
        <w:spacing w:after="120" w:line="259" w:lineRule="auto"/>
        <w:ind w:left="1162" w:hanging="318"/>
        <w:jc w:val="left"/>
        <w:rPr>
          <w:i/>
          <w:iCs/>
          <w:color w:val="4472C4" w:themeColor="accent5"/>
        </w:rPr>
      </w:pPr>
      <w:r w:rsidRPr="00650C3D">
        <w:rPr>
          <w:i/>
          <w:iCs/>
          <w:color w:val="4472C4" w:themeColor="accent5"/>
        </w:rPr>
        <w:t>Le numéro de la carte forestière</w:t>
      </w:r>
      <w:r w:rsidR="000F0569" w:rsidRPr="00650C3D">
        <w:rPr>
          <w:i/>
          <w:iCs/>
          <w:color w:val="4472C4" w:themeColor="accent5"/>
        </w:rPr>
        <w:t>.</w:t>
      </w:r>
      <w:r w:rsidRPr="00650C3D">
        <w:rPr>
          <w:i/>
          <w:iCs/>
          <w:color w:val="4472C4" w:themeColor="accent5"/>
        </w:rPr>
        <w:t xml:space="preserve"> </w:t>
      </w:r>
    </w:p>
    <w:p w14:paraId="57D1FD6F" w14:textId="54587958" w:rsidR="00673C68" w:rsidRPr="00650C3D" w:rsidRDefault="00673C68" w:rsidP="1B47E5C5">
      <w:pPr>
        <w:pStyle w:val="Paragraphedeliste"/>
        <w:numPr>
          <w:ilvl w:val="0"/>
          <w:numId w:val="2"/>
        </w:numPr>
        <w:spacing w:after="120"/>
        <w:ind w:left="850" w:hanging="215"/>
        <w:rPr>
          <w:i/>
          <w:iCs/>
          <w:color w:val="4472C4" w:themeColor="accent5"/>
        </w:rPr>
      </w:pPr>
      <w:r w:rsidRPr="00650C3D">
        <w:rPr>
          <w:i/>
          <w:iCs/>
          <w:color w:val="4472C4" w:themeColor="accent5"/>
        </w:rPr>
        <w:t xml:space="preserve">Toute carte doit avoir comme couche de fond une photographie aérienne ou une image satellitaire </w:t>
      </w:r>
      <w:r w:rsidR="00F60978" w:rsidRPr="00650C3D">
        <w:rPr>
          <w:i/>
          <w:iCs/>
          <w:color w:val="4472C4" w:themeColor="accent5"/>
        </w:rPr>
        <w:t>dont la</w:t>
      </w:r>
      <w:r w:rsidRPr="00650C3D">
        <w:rPr>
          <w:i/>
          <w:iCs/>
          <w:color w:val="4472C4" w:themeColor="accent5"/>
        </w:rPr>
        <w:t xml:space="preserve"> résolution spatiale permet de distinguer les transitions entre les entités géographiques contrastantes (par exemple, entre forêt et route). L’année de la prise de la photographie aérienne ou </w:t>
      </w:r>
      <w:r w:rsidR="00F60978" w:rsidRPr="00650C3D">
        <w:rPr>
          <w:i/>
          <w:iCs/>
          <w:color w:val="4472C4" w:themeColor="accent5"/>
        </w:rPr>
        <w:t xml:space="preserve">de </w:t>
      </w:r>
      <w:r w:rsidRPr="00650C3D">
        <w:rPr>
          <w:i/>
          <w:iCs/>
          <w:color w:val="4472C4" w:themeColor="accent5"/>
        </w:rPr>
        <w:t>l’image satellitaire utilisée doit être en lien avec les données de l’inventaire de délivrance</w:t>
      </w:r>
      <w:r w:rsidR="4FCCCD0A" w:rsidRPr="00650C3D">
        <w:rPr>
          <w:i/>
          <w:iCs/>
          <w:color w:val="4472C4" w:themeColor="accent5"/>
        </w:rPr>
        <w:t xml:space="preserve"> (voir la définition </w:t>
      </w:r>
      <w:r w:rsidR="4FCCCD0A" w:rsidRPr="00650C3D">
        <w:rPr>
          <w:i/>
          <w:iCs/>
          <w:color w:val="4472C4" w:themeColor="accent5"/>
        </w:rPr>
        <w:lastRenderedPageBreak/>
        <w:t>dans le Règlement)</w:t>
      </w:r>
      <w:r w:rsidRPr="00650C3D">
        <w:rPr>
          <w:i/>
          <w:iCs/>
          <w:color w:val="4472C4" w:themeColor="accent5"/>
        </w:rPr>
        <w:t>. L’échelle et la résolution de la carte doivent permettre de faire une analyse rapide des attributs en lien avec le projet.</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673C68" w:rsidRPr="00847A7A" w14:paraId="552B00B2" w14:textId="77777777" w:rsidTr="004C732A">
        <w:tc>
          <w:tcPr>
            <w:tcW w:w="8926" w:type="dxa"/>
          </w:tcPr>
          <w:p w14:paraId="2DF460F8" w14:textId="77777777" w:rsidR="00673C68" w:rsidRPr="00847A7A" w:rsidRDefault="00673C68" w:rsidP="001A0149">
            <w:bookmarkStart w:id="47" w:name="_Hlk181179082"/>
          </w:p>
          <w:p w14:paraId="1338D52D" w14:textId="77777777" w:rsidR="00673C68" w:rsidRPr="00847A7A" w:rsidRDefault="00673C68" w:rsidP="001A0149">
            <w:pPr>
              <w:pStyle w:val="Titre3"/>
              <w:rPr>
                <w:rFonts w:ascii="Arial" w:hAnsi="Arial" w:cs="Arial"/>
                <w:sz w:val="22"/>
              </w:rPr>
            </w:pPr>
          </w:p>
          <w:p w14:paraId="0656D2FA" w14:textId="77777777" w:rsidR="00673C68" w:rsidRPr="00847A7A" w:rsidRDefault="00673C68" w:rsidP="001A0149">
            <w:pPr>
              <w:pStyle w:val="Titre3"/>
              <w:rPr>
                <w:rFonts w:ascii="Arial" w:hAnsi="Arial" w:cs="Arial"/>
                <w:sz w:val="22"/>
              </w:rPr>
            </w:pPr>
          </w:p>
          <w:p w14:paraId="4BE87A11" w14:textId="77777777" w:rsidR="00673C68" w:rsidRPr="00847A7A" w:rsidRDefault="00673C68" w:rsidP="001A0149">
            <w:pPr>
              <w:pStyle w:val="Paragraphedeliste"/>
              <w:numPr>
                <w:ilvl w:val="0"/>
                <w:numId w:val="2"/>
              </w:numPr>
              <w:spacing w:after="240"/>
              <w:ind w:left="169" w:hanging="168"/>
              <w:jc w:val="center"/>
              <w:rPr>
                <w:i/>
                <w:iCs/>
                <w:color w:val="4472C4" w:themeColor="accent5"/>
              </w:rPr>
            </w:pPr>
            <w:r w:rsidRPr="00847A7A">
              <w:rPr>
                <w:i/>
                <w:iCs/>
                <w:color w:val="4472C4" w:themeColor="accent5"/>
              </w:rPr>
              <w:t>Insérez l’image ici</w:t>
            </w:r>
          </w:p>
          <w:p w14:paraId="309FAF53" w14:textId="77777777" w:rsidR="00673C68" w:rsidRPr="00847A7A" w:rsidRDefault="00673C68" w:rsidP="001A0149"/>
          <w:p w14:paraId="7915D220" w14:textId="77777777" w:rsidR="00673C68" w:rsidRPr="004C732A" w:rsidRDefault="00673C68" w:rsidP="001A0149">
            <w:pPr>
              <w:pStyle w:val="Titre3"/>
              <w:rPr>
                <w:rFonts w:ascii="Arial" w:hAnsi="Arial" w:cs="Arial"/>
              </w:rPr>
            </w:pPr>
          </w:p>
        </w:tc>
      </w:tr>
      <w:bookmarkEnd w:id="47"/>
    </w:tbl>
    <w:p w14:paraId="6DC69C3B" w14:textId="35484608" w:rsidR="00673C68" w:rsidRPr="001D6BCF" w:rsidRDefault="00673C68" w:rsidP="004C732A"/>
    <w:tbl>
      <w:tblPr>
        <w:tblStyle w:val="Grilledutableau"/>
        <w:tblW w:w="8926" w:type="dxa"/>
        <w:shd w:val="clear" w:color="auto" w:fill="D9D9D9" w:themeFill="background1" w:themeFillShade="D9"/>
        <w:tblLook w:val="04A0" w:firstRow="1" w:lastRow="0" w:firstColumn="1" w:lastColumn="0" w:noHBand="0" w:noVBand="1"/>
      </w:tblPr>
      <w:tblGrid>
        <w:gridCol w:w="4315"/>
        <w:gridCol w:w="4611"/>
      </w:tblGrid>
      <w:tr w:rsidR="00673C68" w:rsidRPr="00847A7A" w14:paraId="1C31C258" w14:textId="77777777" w:rsidTr="004C732A">
        <w:trPr>
          <w:trHeight w:val="353"/>
        </w:trPr>
        <w:tc>
          <w:tcPr>
            <w:tcW w:w="8926" w:type="dxa"/>
            <w:gridSpan w:val="2"/>
            <w:tcBorders>
              <w:top w:val="single" w:sz="4" w:space="0" w:color="auto"/>
            </w:tcBorders>
            <w:shd w:val="clear" w:color="auto" w:fill="D9D9D9" w:themeFill="background1" w:themeFillShade="D9"/>
            <w:vAlign w:val="center"/>
          </w:tcPr>
          <w:p w14:paraId="6508C31B" w14:textId="00BC4F93" w:rsidR="00673C68" w:rsidRPr="004C732A" w:rsidRDefault="00673C68" w:rsidP="004C732A">
            <w:pPr>
              <w:jc w:val="left"/>
              <w:rPr>
                <w:b/>
                <w:bCs/>
                <w:color w:val="000000" w:themeColor="text1"/>
              </w:rPr>
            </w:pPr>
            <w:bookmarkStart w:id="48" w:name="_Hlk181624412"/>
            <w:r w:rsidRPr="004C732A">
              <w:rPr>
                <w:b/>
                <w:bCs/>
                <w:color w:val="000000" w:themeColor="text1"/>
              </w:rPr>
              <w:t>Description des attributs observés</w:t>
            </w:r>
            <w:r w:rsidR="3C7F6517" w:rsidRPr="1B47E5C5">
              <w:rPr>
                <w:b/>
                <w:bCs/>
                <w:color w:val="000000" w:themeColor="text1"/>
              </w:rPr>
              <w:t xml:space="preserve"> sur l'</w:t>
            </w:r>
            <w:r w:rsidR="0B0D7D05" w:rsidRPr="1B47E5C5">
              <w:rPr>
                <w:b/>
                <w:bCs/>
                <w:color w:val="000000" w:themeColor="text1"/>
              </w:rPr>
              <w:t>image</w:t>
            </w:r>
          </w:p>
        </w:tc>
      </w:tr>
      <w:tr w:rsidR="00673C68" w:rsidRPr="00847A7A" w14:paraId="7E016A40" w14:textId="77777777" w:rsidTr="004C732A">
        <w:tc>
          <w:tcPr>
            <w:tcW w:w="4315" w:type="dxa"/>
            <w:shd w:val="clear" w:color="auto" w:fill="FFFFFF" w:themeFill="background1"/>
            <w:vAlign w:val="center"/>
          </w:tcPr>
          <w:p w14:paraId="3BF97426" w14:textId="4F2795D1" w:rsidR="00673C68" w:rsidRPr="00847A7A" w:rsidRDefault="00673C68" w:rsidP="001A0149">
            <w:pPr>
              <w:spacing w:line="360" w:lineRule="auto"/>
              <w:jc w:val="left"/>
              <w:rPr>
                <w:b/>
              </w:rPr>
            </w:pPr>
            <w:r w:rsidRPr="00847A7A">
              <w:rPr>
                <w:iCs/>
                <w:color w:val="000000" w:themeColor="text1"/>
              </w:rPr>
              <w:t>Numéro d</w:t>
            </w:r>
            <w:r w:rsidR="00650C3D">
              <w:rPr>
                <w:iCs/>
                <w:color w:val="000000" w:themeColor="text1"/>
              </w:rPr>
              <w:t>u</w:t>
            </w:r>
            <w:r w:rsidRPr="00847A7A">
              <w:rPr>
                <w:iCs/>
                <w:color w:val="000000" w:themeColor="text1"/>
              </w:rPr>
              <w:t xml:space="preserve"> </w:t>
            </w:r>
            <w:r w:rsidR="00DC3561" w:rsidRPr="00847A7A">
              <w:rPr>
                <w:iCs/>
                <w:color w:val="000000" w:themeColor="text1"/>
              </w:rPr>
              <w:t>polygone</w:t>
            </w:r>
            <w:r w:rsidRPr="00847A7A">
              <w:rPr>
                <w:iCs/>
                <w:color w:val="000000" w:themeColor="text1"/>
              </w:rPr>
              <w:t xml:space="preserve"> :</w:t>
            </w:r>
          </w:p>
        </w:tc>
        <w:tc>
          <w:tcPr>
            <w:tcW w:w="4611" w:type="dxa"/>
            <w:shd w:val="clear" w:color="auto" w:fill="FFFFFF" w:themeFill="background1"/>
            <w:vAlign w:val="center"/>
          </w:tcPr>
          <w:p w14:paraId="6BE9A8E6" w14:textId="77777777" w:rsidR="00673C68" w:rsidRPr="00847A7A" w:rsidRDefault="00673C68" w:rsidP="001A0149">
            <w:pPr>
              <w:spacing w:line="360" w:lineRule="auto"/>
              <w:jc w:val="left"/>
              <w:rPr>
                <w:b/>
              </w:rPr>
            </w:pPr>
            <w:r w:rsidRPr="00847A7A">
              <w:rPr>
                <w:iCs/>
                <w:color w:val="000000" w:themeColor="text1"/>
              </w:rPr>
              <w:t>Superficie en hectares (ha) :</w:t>
            </w:r>
          </w:p>
        </w:tc>
      </w:tr>
      <w:tr w:rsidR="00673C68" w:rsidRPr="00847A7A" w14:paraId="5B215FA6" w14:textId="77777777" w:rsidTr="004C732A">
        <w:tc>
          <w:tcPr>
            <w:tcW w:w="8926" w:type="dxa"/>
            <w:gridSpan w:val="2"/>
            <w:shd w:val="clear" w:color="auto" w:fill="FFFFFF" w:themeFill="background1"/>
            <w:vAlign w:val="center"/>
          </w:tcPr>
          <w:p w14:paraId="17560C45" w14:textId="77777777" w:rsidR="00673C68" w:rsidRPr="00847A7A" w:rsidRDefault="00673C68" w:rsidP="001A0149">
            <w:pPr>
              <w:spacing w:line="360" w:lineRule="auto"/>
              <w:jc w:val="left"/>
              <w:rPr>
                <w:iCs/>
                <w:color w:val="000000" w:themeColor="text1"/>
              </w:rPr>
            </w:pPr>
            <w:r w:rsidRPr="00847A7A">
              <w:rPr>
                <w:iCs/>
                <w:color w:val="000000" w:themeColor="text1"/>
              </w:rPr>
              <w:t>Appellation cartographique :</w:t>
            </w:r>
          </w:p>
        </w:tc>
      </w:tr>
      <w:tr w:rsidR="00673C68" w:rsidRPr="00847A7A" w14:paraId="3B4FEC4C" w14:textId="77777777" w:rsidTr="004C732A">
        <w:tc>
          <w:tcPr>
            <w:tcW w:w="8926" w:type="dxa"/>
            <w:gridSpan w:val="2"/>
            <w:shd w:val="clear" w:color="auto" w:fill="FFFFFF" w:themeFill="background1"/>
            <w:vAlign w:val="center"/>
          </w:tcPr>
          <w:p w14:paraId="33ED8D3B" w14:textId="77777777" w:rsidR="00673C68" w:rsidRPr="00847A7A" w:rsidRDefault="00673C68" w:rsidP="001A0149">
            <w:pPr>
              <w:spacing w:line="360" w:lineRule="auto"/>
              <w:jc w:val="left"/>
              <w:rPr>
                <w:iCs/>
                <w:color w:val="000000" w:themeColor="text1"/>
              </w:rPr>
            </w:pPr>
            <w:r w:rsidRPr="00847A7A">
              <w:rPr>
                <w:iCs/>
                <w:color w:val="000000" w:themeColor="text1"/>
              </w:rPr>
              <w:t>Nom du peuplement :</w:t>
            </w:r>
          </w:p>
        </w:tc>
      </w:tr>
      <w:tr w:rsidR="00673C68" w:rsidRPr="00847A7A" w14:paraId="2681F472" w14:textId="77777777" w:rsidTr="004C732A">
        <w:tc>
          <w:tcPr>
            <w:tcW w:w="4315" w:type="dxa"/>
            <w:shd w:val="clear" w:color="auto" w:fill="FFFFFF" w:themeFill="background1"/>
            <w:vAlign w:val="center"/>
          </w:tcPr>
          <w:p w14:paraId="0428ED9D" w14:textId="77777777" w:rsidR="00673C68" w:rsidRPr="00847A7A" w:rsidRDefault="00673C68" w:rsidP="001A0149">
            <w:pPr>
              <w:tabs>
                <w:tab w:val="left" w:pos="1200"/>
              </w:tabs>
              <w:spacing w:line="360" w:lineRule="auto"/>
              <w:rPr>
                <w:iCs/>
                <w:color w:val="000000" w:themeColor="text1"/>
              </w:rPr>
            </w:pPr>
            <w:r w:rsidRPr="00847A7A">
              <w:rPr>
                <w:iCs/>
                <w:color w:val="000000" w:themeColor="text1"/>
              </w:rPr>
              <w:t>Classe de densité :</w:t>
            </w:r>
          </w:p>
        </w:tc>
        <w:tc>
          <w:tcPr>
            <w:tcW w:w="4611" w:type="dxa"/>
            <w:shd w:val="clear" w:color="auto" w:fill="FFFFFF" w:themeFill="background1"/>
            <w:vAlign w:val="center"/>
          </w:tcPr>
          <w:p w14:paraId="313056E2" w14:textId="77777777" w:rsidR="00673C68" w:rsidRPr="00847A7A" w:rsidRDefault="00673C68" w:rsidP="001A0149">
            <w:pPr>
              <w:spacing w:line="360" w:lineRule="auto"/>
              <w:rPr>
                <w:iCs/>
                <w:color w:val="000000" w:themeColor="text1"/>
              </w:rPr>
            </w:pPr>
            <w:r w:rsidRPr="00847A7A">
              <w:rPr>
                <w:iCs/>
                <w:color w:val="000000" w:themeColor="text1"/>
              </w:rPr>
              <w:t>Classe de hauteur :</w:t>
            </w:r>
          </w:p>
        </w:tc>
      </w:tr>
      <w:tr w:rsidR="00673C68" w:rsidRPr="00847A7A" w14:paraId="1AC04E49" w14:textId="77777777" w:rsidTr="004C732A">
        <w:tc>
          <w:tcPr>
            <w:tcW w:w="8926" w:type="dxa"/>
            <w:gridSpan w:val="2"/>
            <w:shd w:val="clear" w:color="auto" w:fill="FFFFFF" w:themeFill="background1"/>
          </w:tcPr>
          <w:p w14:paraId="628B72CF" w14:textId="77777777" w:rsidR="00673C68" w:rsidRPr="00847A7A" w:rsidRDefault="00673C68" w:rsidP="001A0149">
            <w:pPr>
              <w:spacing w:line="360" w:lineRule="auto"/>
              <w:jc w:val="left"/>
              <w:rPr>
                <w:iCs/>
                <w:color w:val="000000" w:themeColor="text1"/>
              </w:rPr>
            </w:pPr>
            <w:r w:rsidRPr="00847A7A">
              <w:rPr>
                <w:iCs/>
                <w:color w:val="000000" w:themeColor="text1"/>
              </w:rPr>
              <w:t>Classe d’âge :</w:t>
            </w:r>
          </w:p>
        </w:tc>
      </w:tr>
      <w:tr w:rsidR="00673C68" w:rsidRPr="00847A7A" w14:paraId="24713C13" w14:textId="77777777" w:rsidTr="004C732A">
        <w:trPr>
          <w:trHeight w:val="20"/>
        </w:trPr>
        <w:tc>
          <w:tcPr>
            <w:tcW w:w="8926" w:type="dxa"/>
            <w:gridSpan w:val="2"/>
            <w:tcBorders>
              <w:bottom w:val="nil"/>
            </w:tcBorders>
            <w:shd w:val="clear" w:color="auto" w:fill="FFFFFF" w:themeFill="background1"/>
          </w:tcPr>
          <w:p w14:paraId="5E880D40" w14:textId="77777777" w:rsidR="00673C68" w:rsidRPr="00847A7A" w:rsidRDefault="00673C68" w:rsidP="001A0149">
            <w:pPr>
              <w:spacing w:line="360" w:lineRule="auto"/>
              <w:jc w:val="left"/>
            </w:pPr>
            <w:r w:rsidRPr="00847A7A">
              <w:rPr>
                <w:iCs/>
                <w:color w:val="000000" w:themeColor="text1"/>
              </w:rPr>
              <w:t>Essences principales (de la plus importante à la moins importante) :</w:t>
            </w:r>
          </w:p>
        </w:tc>
      </w:tr>
      <w:tr w:rsidR="00673C68" w:rsidRPr="00847A7A" w14:paraId="3AEDD9B1" w14:textId="77777777" w:rsidTr="004C732A">
        <w:tblPrEx>
          <w:shd w:val="clear" w:color="auto" w:fill="auto"/>
        </w:tblPrEx>
        <w:trPr>
          <w:trHeight w:val="365"/>
        </w:trPr>
        <w:tc>
          <w:tcPr>
            <w:tcW w:w="8926" w:type="dxa"/>
            <w:gridSpan w:val="2"/>
            <w:shd w:val="clear" w:color="auto" w:fill="D9D9D9" w:themeFill="background1" w:themeFillShade="D9"/>
            <w:vAlign w:val="center"/>
          </w:tcPr>
          <w:p w14:paraId="271A66FE" w14:textId="77777777" w:rsidR="00673C68" w:rsidRPr="00847A7A" w:rsidRDefault="00673C68" w:rsidP="001A0149">
            <w:pPr>
              <w:jc w:val="left"/>
              <w:rPr>
                <w:color w:val="000000" w:themeColor="text1"/>
              </w:rPr>
            </w:pPr>
            <w:r w:rsidRPr="00847A7A">
              <w:rPr>
                <w:b/>
                <w:color w:val="000000" w:themeColor="text1"/>
              </w:rPr>
              <w:t>Remarques</w:t>
            </w:r>
            <w:r w:rsidRPr="00847A7A">
              <w:rPr>
                <w:color w:val="000000" w:themeColor="text1"/>
              </w:rPr>
              <w:t> :</w:t>
            </w:r>
          </w:p>
        </w:tc>
      </w:tr>
      <w:tr w:rsidR="00673C68" w:rsidRPr="00847A7A" w14:paraId="078989D9" w14:textId="77777777" w:rsidTr="004C732A">
        <w:tc>
          <w:tcPr>
            <w:tcW w:w="8926" w:type="dxa"/>
            <w:gridSpan w:val="2"/>
            <w:shd w:val="clear" w:color="auto" w:fill="FFFFFF" w:themeFill="background1"/>
          </w:tcPr>
          <w:p w14:paraId="51C536B6" w14:textId="77777777" w:rsidR="00673C68" w:rsidRPr="00847A7A" w:rsidRDefault="00673C68" w:rsidP="001A0149">
            <w:pPr>
              <w:spacing w:line="360" w:lineRule="auto"/>
              <w:jc w:val="left"/>
              <w:rPr>
                <w:iCs/>
                <w:color w:val="000000" w:themeColor="text1"/>
              </w:rPr>
            </w:pPr>
          </w:p>
          <w:p w14:paraId="15D0D509" w14:textId="77777777" w:rsidR="00673C68" w:rsidRPr="00847A7A" w:rsidRDefault="00673C68" w:rsidP="001A0149">
            <w:pPr>
              <w:pStyle w:val="Titre3"/>
              <w:rPr>
                <w:rFonts w:ascii="Arial" w:hAnsi="Arial" w:cs="Arial"/>
              </w:rPr>
            </w:pPr>
          </w:p>
        </w:tc>
      </w:tr>
    </w:tbl>
    <w:p w14:paraId="1C06FB8F" w14:textId="77777777" w:rsidR="00146B3A" w:rsidRPr="00847A7A" w:rsidRDefault="00146B3A" w:rsidP="004C732A">
      <w:pPr>
        <w:pStyle w:val="Niveau2"/>
      </w:pPr>
      <w:bookmarkStart w:id="49" w:name="_Toc172100828"/>
      <w:bookmarkStart w:id="50" w:name="_Toc188019644"/>
      <w:bookmarkEnd w:id="46"/>
      <w:bookmarkEnd w:id="48"/>
      <w:r w:rsidRPr="00847A7A">
        <w:t>Historique des usages du lot</w:t>
      </w:r>
      <w:bookmarkEnd w:id="49"/>
      <w:bookmarkEnd w:id="50"/>
      <w:r w:rsidRPr="00847A7A">
        <w:t xml:space="preserve"> </w:t>
      </w:r>
    </w:p>
    <w:p w14:paraId="52ED5645" w14:textId="77777777" w:rsidR="00146B3A" w:rsidRPr="00650C3D" w:rsidRDefault="00146B3A" w:rsidP="00146B3A">
      <w:pPr>
        <w:pStyle w:val="Paragraphedeliste"/>
        <w:ind w:left="567"/>
        <w:rPr>
          <w:b/>
          <w:bCs/>
          <w:i/>
          <w:iCs/>
          <w:color w:val="4472C4" w:themeColor="accent5"/>
        </w:rPr>
      </w:pPr>
      <w:r w:rsidRPr="00847A7A">
        <w:rPr>
          <w:b/>
          <w:bCs/>
          <w:i/>
          <w:iCs/>
          <w:color w:val="4472C4" w:themeColor="accent5"/>
        </w:rPr>
        <w:t>Instructions </w:t>
      </w:r>
      <w:r w:rsidRPr="00650C3D">
        <w:rPr>
          <w:b/>
          <w:bCs/>
          <w:i/>
          <w:iCs/>
          <w:color w:val="4472C4" w:themeColor="accent5"/>
        </w:rPr>
        <w:t xml:space="preserve">: </w:t>
      </w:r>
    </w:p>
    <w:p w14:paraId="76136D2E" w14:textId="56A77080" w:rsidR="00146B3A" w:rsidRPr="00650C3D" w:rsidRDefault="000F0569" w:rsidP="004C732A">
      <w:pPr>
        <w:pStyle w:val="Paragraphedeliste"/>
        <w:numPr>
          <w:ilvl w:val="0"/>
          <w:numId w:val="2"/>
        </w:numPr>
        <w:rPr>
          <w:i/>
          <w:iCs/>
          <w:color w:val="4472C4" w:themeColor="accent5"/>
        </w:rPr>
      </w:pPr>
      <w:r w:rsidRPr="00650C3D">
        <w:rPr>
          <w:i/>
          <w:iCs/>
          <w:color w:val="4472C4" w:themeColor="accent5"/>
        </w:rPr>
        <w:t xml:space="preserve">Si l’information de la présente section a été modifiée depuis le dépôt du projet ou depuis la période de déclaration précédente, </w:t>
      </w:r>
      <w:r w:rsidR="00C24A5F" w:rsidRPr="00650C3D">
        <w:rPr>
          <w:i/>
          <w:iCs/>
          <w:color w:val="4472C4" w:themeColor="accent5"/>
        </w:rPr>
        <w:t xml:space="preserve">faites une mise à jour de la présentation de l’historique des </w:t>
      </w:r>
      <w:r w:rsidR="00146B3A" w:rsidRPr="00650C3D">
        <w:rPr>
          <w:i/>
          <w:iCs/>
          <w:color w:val="4472C4" w:themeColor="accent5"/>
        </w:rPr>
        <w:t xml:space="preserve">usages, autres que forestiers, du lot du projet </w:t>
      </w:r>
      <w:r w:rsidR="003B1893" w:rsidRPr="00650C3D">
        <w:rPr>
          <w:i/>
          <w:iCs/>
          <w:color w:val="4472C4" w:themeColor="accent5"/>
        </w:rPr>
        <w:t xml:space="preserve">en fonction des changements survenus </w:t>
      </w:r>
      <w:r w:rsidR="00C0029B" w:rsidRPr="00650C3D">
        <w:rPr>
          <w:i/>
          <w:iCs/>
          <w:color w:val="4472C4" w:themeColor="accent5"/>
        </w:rPr>
        <w:t>depuis le dépôt d</w:t>
      </w:r>
      <w:r w:rsidR="00650C3D" w:rsidRPr="00650C3D">
        <w:rPr>
          <w:i/>
          <w:iCs/>
          <w:color w:val="4472C4" w:themeColor="accent5"/>
        </w:rPr>
        <w:t>u</w:t>
      </w:r>
      <w:r w:rsidR="00C0029B" w:rsidRPr="00650C3D">
        <w:rPr>
          <w:i/>
          <w:iCs/>
          <w:color w:val="4472C4" w:themeColor="accent5"/>
        </w:rPr>
        <w:t xml:space="preserve"> projet</w:t>
      </w:r>
      <w:r w:rsidR="005662B8" w:rsidRPr="00650C3D">
        <w:rPr>
          <w:i/>
          <w:iCs/>
          <w:color w:val="4472C4" w:themeColor="accent5"/>
        </w:rPr>
        <w:t xml:space="preserve"> ou </w:t>
      </w:r>
      <w:r w:rsidR="00882D30" w:rsidRPr="00650C3D">
        <w:rPr>
          <w:i/>
          <w:iCs/>
          <w:color w:val="4472C4" w:themeColor="accent5"/>
        </w:rPr>
        <w:t xml:space="preserve">depuis </w:t>
      </w:r>
      <w:r w:rsidR="005662B8" w:rsidRPr="00650C3D">
        <w:rPr>
          <w:i/>
          <w:iCs/>
          <w:color w:val="4472C4" w:themeColor="accent5"/>
        </w:rPr>
        <w:t>la fin de la dernière période de déclaration</w:t>
      </w:r>
      <w:r w:rsidR="00146B3A" w:rsidRPr="00650C3D">
        <w:rPr>
          <w:i/>
          <w:iCs/>
          <w:color w:val="4472C4" w:themeColor="accent5"/>
        </w:rPr>
        <w:t>;</w:t>
      </w:r>
    </w:p>
    <w:p w14:paraId="42BC659F" w14:textId="1C4CCB5D" w:rsidR="00146B3A" w:rsidRPr="00650C3D" w:rsidRDefault="005D2F0F" w:rsidP="1B47E5C5">
      <w:pPr>
        <w:pStyle w:val="Paragraphedeliste"/>
        <w:numPr>
          <w:ilvl w:val="0"/>
          <w:numId w:val="2"/>
        </w:numPr>
        <w:spacing w:after="120"/>
        <w:ind w:left="850" w:hanging="215"/>
        <w:rPr>
          <w:i/>
          <w:iCs/>
          <w:color w:val="4472C4" w:themeColor="accent5"/>
        </w:rPr>
      </w:pPr>
      <w:r>
        <w:rPr>
          <w:i/>
          <w:iCs/>
          <w:color w:val="4472C4" w:themeColor="accent5"/>
        </w:rPr>
        <w:t>Indiquez</w:t>
      </w:r>
      <w:r w:rsidRPr="00650C3D">
        <w:rPr>
          <w:i/>
          <w:iCs/>
          <w:color w:val="4472C4" w:themeColor="accent5"/>
        </w:rPr>
        <w:t xml:space="preserve"> </w:t>
      </w:r>
      <w:r w:rsidR="00146B3A" w:rsidRPr="00650C3D">
        <w:rPr>
          <w:i/>
          <w:iCs/>
          <w:color w:val="4472C4" w:themeColor="accent5"/>
        </w:rPr>
        <w:t xml:space="preserve">les sources utilisées pour </w:t>
      </w:r>
      <w:r w:rsidR="4CA3E4F1" w:rsidRPr="00650C3D">
        <w:rPr>
          <w:i/>
          <w:iCs/>
          <w:color w:val="4472C4" w:themeColor="accent5"/>
        </w:rPr>
        <w:t>présenter</w:t>
      </w:r>
      <w:r w:rsidR="00146B3A" w:rsidRPr="00650C3D">
        <w:rPr>
          <w:i/>
          <w:iCs/>
          <w:color w:val="4472C4" w:themeColor="accent5"/>
        </w:rPr>
        <w:t xml:space="preserve"> cet historique. </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146B3A" w:rsidRPr="00847A7A" w14:paraId="0BC349B1" w14:textId="77777777" w:rsidTr="004C732A">
        <w:tc>
          <w:tcPr>
            <w:tcW w:w="8926" w:type="dxa"/>
          </w:tcPr>
          <w:p w14:paraId="50935156" w14:textId="77777777" w:rsidR="00146B3A" w:rsidRPr="00650C3D" w:rsidRDefault="00146B3A" w:rsidP="001A0149"/>
          <w:p w14:paraId="3EA44282" w14:textId="77777777" w:rsidR="00146B3A" w:rsidRPr="00650C3D" w:rsidRDefault="00146B3A" w:rsidP="001A0149">
            <w:pPr>
              <w:pStyle w:val="Titre3"/>
              <w:rPr>
                <w:rFonts w:ascii="Arial" w:hAnsi="Arial" w:cs="Arial"/>
                <w:sz w:val="22"/>
              </w:rPr>
            </w:pPr>
          </w:p>
          <w:p w14:paraId="3E984F24" w14:textId="77777777" w:rsidR="00146B3A" w:rsidRPr="00650C3D" w:rsidRDefault="00146B3A" w:rsidP="001A0149">
            <w:pPr>
              <w:pStyle w:val="Titre3"/>
              <w:rPr>
                <w:rFonts w:ascii="Arial" w:hAnsi="Arial" w:cs="Arial"/>
                <w:sz w:val="22"/>
              </w:rPr>
            </w:pPr>
          </w:p>
          <w:p w14:paraId="7420F0B7" w14:textId="77777777" w:rsidR="00146B3A" w:rsidRPr="00650C3D" w:rsidRDefault="00146B3A" w:rsidP="00146B3A">
            <w:pPr>
              <w:pStyle w:val="Paragraphedeliste"/>
              <w:numPr>
                <w:ilvl w:val="0"/>
                <w:numId w:val="2"/>
              </w:numPr>
              <w:spacing w:after="240"/>
              <w:ind w:left="169" w:hanging="168"/>
              <w:jc w:val="center"/>
              <w:rPr>
                <w:color w:val="4472C4" w:themeColor="accent5"/>
              </w:rPr>
            </w:pPr>
            <w:r w:rsidRPr="00650C3D">
              <w:rPr>
                <w:i/>
                <w:iCs/>
                <w:color w:val="4472C4" w:themeColor="accent5"/>
              </w:rPr>
              <w:t>Insérez le texte ici</w:t>
            </w:r>
          </w:p>
          <w:p w14:paraId="2EBF981D" w14:textId="77777777" w:rsidR="00146B3A" w:rsidRPr="00847A7A" w:rsidRDefault="00146B3A" w:rsidP="001A0149"/>
          <w:p w14:paraId="073B5F4A" w14:textId="77777777" w:rsidR="00146B3A" w:rsidRPr="004C732A" w:rsidRDefault="00146B3A" w:rsidP="001A0149">
            <w:pPr>
              <w:pStyle w:val="Titre3"/>
              <w:rPr>
                <w:rFonts w:ascii="Arial" w:hAnsi="Arial" w:cs="Arial"/>
              </w:rPr>
            </w:pPr>
          </w:p>
        </w:tc>
      </w:tr>
    </w:tbl>
    <w:p w14:paraId="324FBC0A" w14:textId="04CE831D" w:rsidR="00ED257E" w:rsidRPr="00847A7A" w:rsidRDefault="00ED257E" w:rsidP="004C732A">
      <w:pPr>
        <w:pStyle w:val="Niveau2"/>
      </w:pPr>
      <w:bookmarkStart w:id="51" w:name="_Toc188019645"/>
      <w:bookmarkStart w:id="52" w:name="_Toc172100829"/>
      <w:bookmarkStart w:id="53" w:name="_Toc79416610"/>
      <w:r>
        <w:t xml:space="preserve">Historique de l’aménagement forestier sur le lot </w:t>
      </w:r>
      <w:r w:rsidR="4CC8175F">
        <w:t xml:space="preserve">ou la partie du lot </w:t>
      </w:r>
      <w:r>
        <w:t>du projet</w:t>
      </w:r>
      <w:bookmarkEnd w:id="51"/>
      <w:r>
        <w:t xml:space="preserve"> </w:t>
      </w:r>
    </w:p>
    <w:bookmarkEnd w:id="52"/>
    <w:p w14:paraId="2A72F178" w14:textId="77777777" w:rsidR="00146B3A" w:rsidRPr="00847A7A" w:rsidRDefault="00146B3A" w:rsidP="00146B3A">
      <w:pPr>
        <w:pStyle w:val="Paragraphedeliste"/>
        <w:ind w:left="567"/>
        <w:rPr>
          <w:b/>
          <w:bCs/>
          <w:i/>
          <w:iCs/>
          <w:color w:val="4472C4" w:themeColor="accent5"/>
        </w:rPr>
      </w:pPr>
      <w:r w:rsidRPr="00847A7A">
        <w:rPr>
          <w:b/>
          <w:bCs/>
          <w:i/>
          <w:iCs/>
          <w:color w:val="4472C4" w:themeColor="accent5"/>
        </w:rPr>
        <w:t xml:space="preserve">Instructions : </w:t>
      </w:r>
    </w:p>
    <w:p w14:paraId="610A5A61" w14:textId="77777777" w:rsidR="000F0569" w:rsidRPr="00650C3D" w:rsidRDefault="000F0569" w:rsidP="000F0569">
      <w:pPr>
        <w:pStyle w:val="Paragraphedeliste"/>
        <w:numPr>
          <w:ilvl w:val="0"/>
          <w:numId w:val="2"/>
        </w:numPr>
        <w:spacing w:after="240"/>
        <w:ind w:left="850" w:hanging="215"/>
        <w:rPr>
          <w:i/>
          <w:iCs/>
          <w:color w:val="4472C4" w:themeColor="accent5"/>
        </w:rPr>
      </w:pPr>
      <w:r w:rsidRPr="00847A7A">
        <w:rPr>
          <w:i/>
          <w:iCs/>
          <w:color w:val="4472C4" w:themeColor="accent5"/>
        </w:rPr>
        <w:lastRenderedPageBreak/>
        <w:t xml:space="preserve">Si </w:t>
      </w:r>
      <w:r w:rsidRPr="00650C3D">
        <w:rPr>
          <w:i/>
          <w:iCs/>
          <w:color w:val="4472C4" w:themeColor="accent5"/>
        </w:rPr>
        <w:t xml:space="preserve">l’information de la présente section a été modifiée depuis le dépôt du projet ou depuis la période de déclaration précédente, </w:t>
      </w:r>
      <w:r w:rsidR="0040214B" w:rsidRPr="00650C3D">
        <w:rPr>
          <w:i/>
          <w:iCs/>
          <w:color w:val="4472C4" w:themeColor="accent5"/>
        </w:rPr>
        <w:t>faites une mise à jour</w:t>
      </w:r>
      <w:r w:rsidRPr="00650C3D">
        <w:rPr>
          <w:i/>
          <w:iCs/>
          <w:color w:val="4472C4" w:themeColor="accent5"/>
        </w:rPr>
        <w:t> :</w:t>
      </w:r>
    </w:p>
    <w:p w14:paraId="7C3C52E5" w14:textId="698DDAD0" w:rsidR="00F165F2" w:rsidRPr="00650C3D" w:rsidRDefault="000F0569" w:rsidP="004C732A">
      <w:pPr>
        <w:pStyle w:val="Paragraphedeliste"/>
        <w:numPr>
          <w:ilvl w:val="2"/>
          <w:numId w:val="2"/>
        </w:numPr>
        <w:spacing w:after="120"/>
        <w:ind w:left="1162" w:hanging="318"/>
        <w:rPr>
          <w:i/>
          <w:iCs/>
          <w:color w:val="4472C4" w:themeColor="accent5"/>
        </w:rPr>
      </w:pPr>
      <w:r w:rsidRPr="00650C3D">
        <w:rPr>
          <w:i/>
          <w:iCs/>
          <w:color w:val="4472C4" w:themeColor="accent5"/>
        </w:rPr>
        <w:t>D</w:t>
      </w:r>
      <w:r w:rsidR="0040214B" w:rsidRPr="00650C3D">
        <w:rPr>
          <w:i/>
          <w:iCs/>
          <w:color w:val="4472C4" w:themeColor="accent5"/>
        </w:rPr>
        <w:t>e l’</w:t>
      </w:r>
      <w:r w:rsidR="00146B3A" w:rsidRPr="00650C3D">
        <w:rPr>
          <w:i/>
          <w:iCs/>
          <w:color w:val="4472C4" w:themeColor="accent5"/>
        </w:rPr>
        <w:t xml:space="preserve">historique de toutes les activités d’aménagement forestier </w:t>
      </w:r>
      <w:r w:rsidR="00D7675D" w:rsidRPr="00650C3D">
        <w:rPr>
          <w:i/>
          <w:iCs/>
          <w:color w:val="4472C4" w:themeColor="accent5"/>
        </w:rPr>
        <w:t>réalisé</w:t>
      </w:r>
      <w:r w:rsidR="00882D30" w:rsidRPr="00650C3D">
        <w:rPr>
          <w:i/>
          <w:iCs/>
          <w:color w:val="4472C4" w:themeColor="accent5"/>
        </w:rPr>
        <w:t>es depuis le dépôt d</w:t>
      </w:r>
      <w:r w:rsidR="00E1584C" w:rsidRPr="00DE76E3">
        <w:rPr>
          <w:i/>
          <w:iCs/>
          <w:color w:val="4472C4" w:themeColor="accent5"/>
        </w:rPr>
        <w:t>u</w:t>
      </w:r>
      <w:r w:rsidR="00882D30" w:rsidRPr="00650C3D">
        <w:rPr>
          <w:i/>
          <w:iCs/>
          <w:color w:val="4472C4" w:themeColor="accent5"/>
        </w:rPr>
        <w:t xml:space="preserve"> projet ou depuis la fin de la dernière période de déclaration</w:t>
      </w:r>
      <w:r w:rsidR="00F165F2" w:rsidRPr="00650C3D">
        <w:rPr>
          <w:i/>
          <w:iCs/>
          <w:color w:val="4472C4" w:themeColor="accent5"/>
        </w:rPr>
        <w:t>;</w:t>
      </w:r>
    </w:p>
    <w:p w14:paraId="039D41BB" w14:textId="02CD07F9" w:rsidR="00146B3A" w:rsidRPr="00650C3D" w:rsidRDefault="000F0569" w:rsidP="004C732A">
      <w:pPr>
        <w:pStyle w:val="Paragraphedeliste"/>
        <w:numPr>
          <w:ilvl w:val="2"/>
          <w:numId w:val="2"/>
        </w:numPr>
        <w:spacing w:after="120"/>
        <w:ind w:left="1162" w:hanging="318"/>
        <w:rPr>
          <w:i/>
          <w:iCs/>
          <w:color w:val="4472C4" w:themeColor="accent5"/>
        </w:rPr>
      </w:pPr>
      <w:r w:rsidRPr="00650C3D">
        <w:rPr>
          <w:i/>
          <w:iCs/>
          <w:color w:val="4472C4" w:themeColor="accent5"/>
        </w:rPr>
        <w:t>D</w:t>
      </w:r>
      <w:r w:rsidR="00CA40B1" w:rsidRPr="00650C3D">
        <w:rPr>
          <w:i/>
          <w:iCs/>
          <w:color w:val="4472C4" w:themeColor="accent5"/>
        </w:rPr>
        <w:t xml:space="preserve">u </w:t>
      </w:r>
      <w:r w:rsidR="00146B3A" w:rsidRPr="00650C3D">
        <w:rPr>
          <w:i/>
          <w:iCs/>
          <w:color w:val="4472C4" w:themeColor="accent5"/>
        </w:rPr>
        <w:t xml:space="preserve">plan d’aménagement </w:t>
      </w:r>
      <w:r w:rsidR="003D07CE" w:rsidRPr="00650C3D">
        <w:rPr>
          <w:i/>
          <w:iCs/>
          <w:color w:val="4472C4" w:themeColor="accent5"/>
        </w:rPr>
        <w:t xml:space="preserve">forestier </w:t>
      </w:r>
      <w:r w:rsidR="00146B3A" w:rsidRPr="00650C3D">
        <w:rPr>
          <w:i/>
          <w:iCs/>
          <w:color w:val="4472C4" w:themeColor="accent5"/>
        </w:rPr>
        <w:t xml:space="preserve">en lien avec le lot </w:t>
      </w:r>
      <w:r w:rsidR="74794224" w:rsidRPr="00650C3D">
        <w:rPr>
          <w:i/>
          <w:iCs/>
          <w:color w:val="4472C4" w:themeColor="accent5"/>
        </w:rPr>
        <w:t xml:space="preserve">ou la partie du lot </w:t>
      </w:r>
      <w:r w:rsidR="00146B3A" w:rsidRPr="00650C3D">
        <w:rPr>
          <w:i/>
          <w:iCs/>
          <w:color w:val="4472C4" w:themeColor="accent5"/>
        </w:rPr>
        <w:t xml:space="preserve">du projet, </w:t>
      </w:r>
      <w:r w:rsidR="001D2644" w:rsidRPr="00DE76E3">
        <w:rPr>
          <w:i/>
          <w:iCs/>
          <w:color w:val="4472C4" w:themeColor="accent5"/>
        </w:rPr>
        <w:t xml:space="preserve">en fournissant </w:t>
      </w:r>
      <w:r w:rsidR="00146B3A" w:rsidRPr="00650C3D">
        <w:rPr>
          <w:i/>
          <w:iCs/>
          <w:color w:val="4472C4" w:themeColor="accent5"/>
        </w:rPr>
        <w:t>un résumé de</w:t>
      </w:r>
      <w:r w:rsidR="00CA40B1" w:rsidRPr="00650C3D">
        <w:rPr>
          <w:i/>
          <w:iCs/>
          <w:color w:val="4472C4" w:themeColor="accent5"/>
        </w:rPr>
        <w:t>s modifications apporté</w:t>
      </w:r>
      <w:r w:rsidR="003D07CE" w:rsidRPr="00650C3D">
        <w:rPr>
          <w:i/>
          <w:iCs/>
          <w:color w:val="4472C4" w:themeColor="accent5"/>
        </w:rPr>
        <w:t xml:space="preserve">es </w:t>
      </w:r>
      <w:r w:rsidR="00882D30" w:rsidRPr="00650C3D">
        <w:rPr>
          <w:i/>
          <w:iCs/>
          <w:color w:val="4472C4" w:themeColor="accent5"/>
        </w:rPr>
        <w:t>depuis le dépôt d</w:t>
      </w:r>
      <w:r w:rsidR="00E1584C" w:rsidRPr="00DE76E3">
        <w:rPr>
          <w:i/>
          <w:iCs/>
          <w:color w:val="4472C4" w:themeColor="accent5"/>
        </w:rPr>
        <w:t>u</w:t>
      </w:r>
      <w:r w:rsidR="00882D30" w:rsidRPr="00650C3D">
        <w:rPr>
          <w:i/>
          <w:iCs/>
          <w:color w:val="4472C4" w:themeColor="accent5"/>
        </w:rPr>
        <w:t xml:space="preserve"> projet ou depuis la fin de la dernière période de déclaration</w:t>
      </w:r>
      <w:r w:rsidR="00146B3A" w:rsidRPr="00650C3D">
        <w:rPr>
          <w:i/>
          <w:iCs/>
          <w:color w:val="4472C4" w:themeColor="accent5"/>
        </w:rPr>
        <w:t>;</w:t>
      </w:r>
    </w:p>
    <w:p w14:paraId="21D4D0B9" w14:textId="0188A629" w:rsidR="00146B3A" w:rsidRPr="00650C3D" w:rsidRDefault="00146B3A" w:rsidP="1B47E5C5">
      <w:pPr>
        <w:pStyle w:val="Paragraphedeliste"/>
        <w:numPr>
          <w:ilvl w:val="0"/>
          <w:numId w:val="2"/>
        </w:numPr>
        <w:spacing w:after="120"/>
        <w:ind w:left="850" w:hanging="215"/>
        <w:rPr>
          <w:i/>
          <w:iCs/>
          <w:color w:val="4472C4" w:themeColor="accent5"/>
        </w:rPr>
      </w:pPr>
      <w:r w:rsidRPr="00650C3D">
        <w:rPr>
          <w:i/>
          <w:iCs/>
          <w:color w:val="4472C4" w:themeColor="accent5"/>
        </w:rPr>
        <w:t xml:space="preserve">Fournissez les sources utilisées pour </w:t>
      </w:r>
      <w:r w:rsidR="72026764" w:rsidRPr="00650C3D">
        <w:rPr>
          <w:i/>
          <w:iCs/>
          <w:color w:val="4472C4" w:themeColor="accent5"/>
        </w:rPr>
        <w:t>présenter</w:t>
      </w:r>
      <w:r w:rsidRPr="00650C3D">
        <w:rPr>
          <w:i/>
          <w:iCs/>
          <w:color w:val="4472C4" w:themeColor="accent5"/>
        </w:rPr>
        <w:t xml:space="preserve"> cet historique.</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146B3A" w:rsidRPr="00847A7A" w14:paraId="51FFBA61" w14:textId="77777777" w:rsidTr="004C732A">
        <w:tc>
          <w:tcPr>
            <w:tcW w:w="8926" w:type="dxa"/>
          </w:tcPr>
          <w:p w14:paraId="7C580F43" w14:textId="77777777" w:rsidR="00146B3A" w:rsidRPr="00847A7A" w:rsidRDefault="00146B3A" w:rsidP="001A0149"/>
          <w:p w14:paraId="594E772C" w14:textId="77777777" w:rsidR="00146B3A" w:rsidRPr="00847A7A" w:rsidRDefault="00146B3A" w:rsidP="001A0149">
            <w:pPr>
              <w:pStyle w:val="Titre3"/>
              <w:rPr>
                <w:rFonts w:ascii="Arial" w:hAnsi="Arial" w:cs="Arial"/>
                <w:sz w:val="22"/>
              </w:rPr>
            </w:pPr>
          </w:p>
          <w:p w14:paraId="323EBA50" w14:textId="77777777" w:rsidR="00146B3A" w:rsidRPr="00847A7A" w:rsidRDefault="00146B3A" w:rsidP="001A0149">
            <w:pPr>
              <w:pStyle w:val="Titre3"/>
              <w:rPr>
                <w:rFonts w:ascii="Arial" w:hAnsi="Arial" w:cs="Arial"/>
                <w:sz w:val="22"/>
              </w:rPr>
            </w:pPr>
          </w:p>
          <w:p w14:paraId="2B7E550C" w14:textId="77777777" w:rsidR="00146B3A" w:rsidRPr="00847A7A" w:rsidRDefault="00146B3A" w:rsidP="00146B3A">
            <w:pPr>
              <w:pStyle w:val="Paragraphedeliste"/>
              <w:numPr>
                <w:ilvl w:val="0"/>
                <w:numId w:val="2"/>
              </w:numPr>
              <w:spacing w:after="240"/>
              <w:ind w:left="169" w:hanging="168"/>
              <w:jc w:val="center"/>
              <w:rPr>
                <w:color w:val="4472C4" w:themeColor="accent5"/>
              </w:rPr>
            </w:pPr>
            <w:r w:rsidRPr="00847A7A">
              <w:rPr>
                <w:i/>
                <w:iCs/>
                <w:color w:val="4472C4" w:themeColor="accent5"/>
              </w:rPr>
              <w:t>Insérez le texte ici</w:t>
            </w:r>
          </w:p>
          <w:p w14:paraId="289179DD" w14:textId="77777777" w:rsidR="00146B3A" w:rsidRPr="00847A7A" w:rsidRDefault="00146B3A" w:rsidP="001A0149"/>
          <w:p w14:paraId="6FFCD837" w14:textId="77777777" w:rsidR="00146B3A" w:rsidRPr="004C732A" w:rsidRDefault="00146B3A" w:rsidP="001A0149">
            <w:pPr>
              <w:pStyle w:val="Titre3"/>
              <w:rPr>
                <w:rFonts w:ascii="Arial" w:hAnsi="Arial" w:cs="Arial"/>
              </w:rPr>
            </w:pPr>
          </w:p>
        </w:tc>
      </w:tr>
    </w:tbl>
    <w:p w14:paraId="68D212FD" w14:textId="77777777" w:rsidR="007169E5" w:rsidRPr="00650C3D" w:rsidRDefault="007169E5" w:rsidP="004C732A">
      <w:pPr>
        <w:pStyle w:val="Niveau2"/>
      </w:pPr>
      <w:bookmarkStart w:id="54" w:name="_Toc188019646"/>
      <w:bookmarkStart w:id="55" w:name="_Toc172100830"/>
      <w:r w:rsidRPr="00847A7A">
        <w:t xml:space="preserve">Historique </w:t>
      </w:r>
      <w:r w:rsidRPr="00650C3D">
        <w:t>des perturbations naturelles</w:t>
      </w:r>
      <w:bookmarkEnd w:id="54"/>
      <w:r w:rsidRPr="00650C3D">
        <w:t xml:space="preserve"> </w:t>
      </w:r>
    </w:p>
    <w:bookmarkEnd w:id="55"/>
    <w:p w14:paraId="78965485" w14:textId="77777777" w:rsidR="00146B3A" w:rsidRPr="00650C3D" w:rsidRDefault="00146B3A" w:rsidP="00146B3A">
      <w:pPr>
        <w:pStyle w:val="Paragraphedeliste"/>
        <w:ind w:left="567"/>
        <w:rPr>
          <w:b/>
          <w:bCs/>
          <w:i/>
          <w:iCs/>
          <w:color w:val="4472C4" w:themeColor="accent5"/>
        </w:rPr>
      </w:pPr>
      <w:r w:rsidRPr="00650C3D">
        <w:rPr>
          <w:b/>
          <w:bCs/>
          <w:i/>
          <w:iCs/>
          <w:color w:val="4472C4" w:themeColor="accent5"/>
        </w:rPr>
        <w:t xml:space="preserve">Instructions : </w:t>
      </w:r>
    </w:p>
    <w:p w14:paraId="3A3577C4" w14:textId="6749D8B3" w:rsidR="00146B3A" w:rsidRPr="00650C3D" w:rsidRDefault="00C71BE3" w:rsidP="00C71BE3">
      <w:pPr>
        <w:pStyle w:val="Paragraphedeliste"/>
        <w:numPr>
          <w:ilvl w:val="0"/>
          <w:numId w:val="2"/>
        </w:numPr>
        <w:spacing w:after="240"/>
        <w:ind w:left="850" w:hanging="215"/>
        <w:rPr>
          <w:i/>
          <w:iCs/>
          <w:color w:val="4472C4" w:themeColor="accent5"/>
        </w:rPr>
      </w:pPr>
      <w:r w:rsidRPr="00650C3D">
        <w:rPr>
          <w:i/>
          <w:iCs/>
          <w:color w:val="4472C4" w:themeColor="accent5"/>
        </w:rPr>
        <w:t>Si l’information de la présente section a été modifiée depuis le dépôt du projet ou depuis la période de déclaration précédente, faites une mise à jour</w:t>
      </w:r>
      <w:r w:rsidR="007759DB" w:rsidRPr="00650C3D">
        <w:rPr>
          <w:i/>
          <w:iCs/>
          <w:color w:val="4472C4" w:themeColor="accent5"/>
        </w:rPr>
        <w:t xml:space="preserve"> de l’</w:t>
      </w:r>
      <w:r w:rsidR="00146B3A" w:rsidRPr="00650C3D">
        <w:rPr>
          <w:i/>
          <w:iCs/>
          <w:color w:val="4472C4" w:themeColor="accent5"/>
        </w:rPr>
        <w:t xml:space="preserve">historique des perturbations naturelles survenues sur le lot du projet </w:t>
      </w:r>
      <w:r w:rsidR="00C0029B" w:rsidRPr="00650C3D">
        <w:rPr>
          <w:i/>
          <w:iCs/>
          <w:color w:val="4472C4" w:themeColor="accent5"/>
        </w:rPr>
        <w:t xml:space="preserve">depuis </w:t>
      </w:r>
      <w:r w:rsidR="00882D30" w:rsidRPr="00650C3D">
        <w:rPr>
          <w:i/>
          <w:iCs/>
          <w:color w:val="4472C4" w:themeColor="accent5"/>
        </w:rPr>
        <w:t>le dépôt d</w:t>
      </w:r>
      <w:r w:rsidR="00F60978" w:rsidRPr="00DE76E3">
        <w:rPr>
          <w:i/>
          <w:iCs/>
          <w:color w:val="4472C4" w:themeColor="accent5"/>
        </w:rPr>
        <w:t>u</w:t>
      </w:r>
      <w:r w:rsidR="00882D30" w:rsidRPr="00650C3D">
        <w:rPr>
          <w:i/>
          <w:iCs/>
          <w:color w:val="4472C4" w:themeColor="accent5"/>
        </w:rPr>
        <w:t xml:space="preserve"> projet ou depuis la fin de la dernière période de déclaration;</w:t>
      </w:r>
    </w:p>
    <w:p w14:paraId="30406103" w14:textId="725B3654" w:rsidR="00146B3A" w:rsidRPr="00650C3D" w:rsidRDefault="00146B3A" w:rsidP="1B47E5C5">
      <w:pPr>
        <w:pStyle w:val="Paragraphedeliste"/>
        <w:numPr>
          <w:ilvl w:val="0"/>
          <w:numId w:val="2"/>
        </w:numPr>
        <w:spacing w:after="120"/>
        <w:ind w:left="850" w:hanging="215"/>
        <w:rPr>
          <w:i/>
          <w:iCs/>
          <w:color w:val="4472C4" w:themeColor="accent5"/>
        </w:rPr>
      </w:pPr>
      <w:r w:rsidRPr="00650C3D">
        <w:rPr>
          <w:i/>
          <w:iCs/>
          <w:color w:val="4472C4" w:themeColor="accent5"/>
        </w:rPr>
        <w:t xml:space="preserve">Fournissez les sources utilisées pour </w:t>
      </w:r>
      <w:r w:rsidR="0C9059FF" w:rsidRPr="00650C3D">
        <w:rPr>
          <w:i/>
          <w:iCs/>
          <w:color w:val="4472C4" w:themeColor="accent5"/>
        </w:rPr>
        <w:t>présenter</w:t>
      </w:r>
      <w:r w:rsidRPr="00650C3D">
        <w:rPr>
          <w:i/>
          <w:iCs/>
          <w:color w:val="4472C4" w:themeColor="accent5"/>
        </w:rPr>
        <w:t xml:space="preserve"> cet historique.</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146B3A" w:rsidRPr="00847A7A" w14:paraId="01FB84D8" w14:textId="77777777" w:rsidTr="004C732A">
        <w:tc>
          <w:tcPr>
            <w:tcW w:w="8926" w:type="dxa"/>
          </w:tcPr>
          <w:p w14:paraId="30D67C85" w14:textId="77777777" w:rsidR="00146B3A" w:rsidRPr="00847A7A" w:rsidRDefault="00146B3A" w:rsidP="001A0149"/>
          <w:p w14:paraId="2F73B849" w14:textId="77777777" w:rsidR="00146B3A" w:rsidRPr="00847A7A" w:rsidRDefault="00146B3A" w:rsidP="001A0149">
            <w:pPr>
              <w:pStyle w:val="Titre3"/>
              <w:rPr>
                <w:rFonts w:ascii="Arial" w:hAnsi="Arial" w:cs="Arial"/>
                <w:sz w:val="22"/>
              </w:rPr>
            </w:pPr>
          </w:p>
          <w:p w14:paraId="05718451" w14:textId="77777777" w:rsidR="00146B3A" w:rsidRPr="00847A7A" w:rsidRDefault="00146B3A" w:rsidP="001A0149">
            <w:pPr>
              <w:pStyle w:val="Titre3"/>
              <w:rPr>
                <w:rFonts w:ascii="Arial" w:hAnsi="Arial" w:cs="Arial"/>
                <w:sz w:val="22"/>
              </w:rPr>
            </w:pPr>
          </w:p>
          <w:p w14:paraId="6EEDC8F3" w14:textId="77777777" w:rsidR="00146B3A" w:rsidRPr="00847A7A" w:rsidRDefault="00146B3A" w:rsidP="00146B3A">
            <w:pPr>
              <w:pStyle w:val="Paragraphedeliste"/>
              <w:numPr>
                <w:ilvl w:val="0"/>
                <w:numId w:val="2"/>
              </w:numPr>
              <w:spacing w:after="240"/>
              <w:ind w:left="169" w:hanging="168"/>
              <w:jc w:val="center"/>
              <w:rPr>
                <w:color w:val="4472C4" w:themeColor="accent5"/>
              </w:rPr>
            </w:pPr>
            <w:r w:rsidRPr="00847A7A">
              <w:rPr>
                <w:i/>
                <w:iCs/>
                <w:color w:val="4472C4" w:themeColor="accent5"/>
              </w:rPr>
              <w:t>Insérez le texte ici</w:t>
            </w:r>
          </w:p>
          <w:p w14:paraId="334314F4" w14:textId="77777777" w:rsidR="00146B3A" w:rsidRPr="00847A7A" w:rsidRDefault="00146B3A" w:rsidP="001A0149"/>
          <w:p w14:paraId="2F87A617" w14:textId="77777777" w:rsidR="00146B3A" w:rsidRPr="00F105E8" w:rsidRDefault="00146B3A" w:rsidP="001A0149">
            <w:pPr>
              <w:pStyle w:val="Titre3"/>
              <w:rPr>
                <w:rFonts w:ascii="Arial" w:hAnsi="Arial" w:cs="Arial"/>
              </w:rPr>
            </w:pPr>
          </w:p>
        </w:tc>
      </w:tr>
    </w:tbl>
    <w:p w14:paraId="09056E39" w14:textId="605B266B" w:rsidR="005A0EAD" w:rsidRPr="00847A7A" w:rsidRDefault="005A0EAD" w:rsidP="00391C04">
      <w:pPr>
        <w:pStyle w:val="Niveau2"/>
      </w:pPr>
      <w:bookmarkStart w:id="56" w:name="_Toc188019647"/>
      <w:bookmarkEnd w:id="53"/>
      <w:r w:rsidRPr="00847A7A">
        <w:t>Inventaire de délivrance</w:t>
      </w:r>
      <w:bookmarkEnd w:id="56"/>
      <w:r w:rsidRPr="00847A7A">
        <w:t xml:space="preserve">  </w:t>
      </w:r>
    </w:p>
    <w:p w14:paraId="66F7521C" w14:textId="77777777" w:rsidR="0079271C" w:rsidRPr="00650C3D" w:rsidRDefault="0079271C" w:rsidP="1B47E5C5">
      <w:pPr>
        <w:pStyle w:val="Niveau3"/>
      </w:pPr>
      <w:bookmarkStart w:id="57" w:name="_Toc172100833"/>
      <w:bookmarkStart w:id="58" w:name="_Toc188019648"/>
      <w:r>
        <w:t xml:space="preserve">Méthodologie </w:t>
      </w:r>
      <w:r w:rsidRPr="00650C3D">
        <w:t>d’échantillonnage</w:t>
      </w:r>
      <w:bookmarkEnd w:id="57"/>
      <w:bookmarkEnd w:id="58"/>
      <w:r w:rsidRPr="00650C3D">
        <w:t xml:space="preserve">  </w:t>
      </w:r>
    </w:p>
    <w:p w14:paraId="3915DE41" w14:textId="77777777" w:rsidR="0079271C" w:rsidRPr="00650C3D" w:rsidRDefault="0079271C" w:rsidP="0079271C">
      <w:pPr>
        <w:pStyle w:val="Paragraphedeliste"/>
        <w:ind w:left="567"/>
        <w:rPr>
          <w:b/>
          <w:bCs/>
          <w:i/>
          <w:iCs/>
          <w:color w:val="4472C4" w:themeColor="accent5"/>
        </w:rPr>
      </w:pPr>
      <w:r w:rsidRPr="00650C3D">
        <w:rPr>
          <w:b/>
          <w:bCs/>
          <w:i/>
          <w:iCs/>
          <w:color w:val="4472C4" w:themeColor="accent5"/>
        </w:rPr>
        <w:t xml:space="preserve">Instructions : </w:t>
      </w:r>
    </w:p>
    <w:p w14:paraId="1EAF40A0" w14:textId="7C45F9ED" w:rsidR="00C71BE3" w:rsidRPr="00650C3D" w:rsidRDefault="00C71BE3" w:rsidP="00C71BE3">
      <w:pPr>
        <w:pStyle w:val="Paragraphedeliste"/>
        <w:numPr>
          <w:ilvl w:val="0"/>
          <w:numId w:val="2"/>
        </w:numPr>
        <w:spacing w:after="240"/>
        <w:ind w:left="850" w:hanging="215"/>
        <w:rPr>
          <w:i/>
          <w:iCs/>
          <w:color w:val="4472C4" w:themeColor="accent5"/>
        </w:rPr>
      </w:pPr>
      <w:bookmarkStart w:id="59" w:name="_Hlk145428534"/>
      <w:r w:rsidRPr="00650C3D">
        <w:rPr>
          <w:i/>
          <w:iCs/>
          <w:color w:val="4472C4" w:themeColor="accent5"/>
        </w:rPr>
        <w:t>Si l’information de la présente section a été modifiée depuis le dépôt du projet ou depuis la période de déclaration précédente :</w:t>
      </w:r>
    </w:p>
    <w:p w14:paraId="16FC348A" w14:textId="3CE5AF96" w:rsidR="0079271C" w:rsidRPr="00650C3D" w:rsidRDefault="0079271C" w:rsidP="0075299D">
      <w:pPr>
        <w:pStyle w:val="Paragraphedeliste"/>
        <w:numPr>
          <w:ilvl w:val="2"/>
          <w:numId w:val="4"/>
        </w:numPr>
        <w:spacing w:after="120"/>
        <w:ind w:left="1134" w:hanging="283"/>
        <w:rPr>
          <w:i/>
          <w:iCs/>
          <w:color w:val="4472C4" w:themeColor="accent5"/>
        </w:rPr>
      </w:pPr>
      <w:r w:rsidRPr="00650C3D">
        <w:rPr>
          <w:i/>
          <w:iCs/>
          <w:color w:val="4472C4" w:themeColor="accent5"/>
        </w:rPr>
        <w:t xml:space="preserve">Présentez les principales caractéristiques de la méthodologie d’échantillonnage utilisée pour réaliser l’inventaire </w:t>
      </w:r>
      <w:r w:rsidR="003F5C9E" w:rsidRPr="00650C3D">
        <w:rPr>
          <w:i/>
          <w:iCs/>
          <w:color w:val="4472C4" w:themeColor="accent5"/>
        </w:rPr>
        <w:t>de délivr</w:t>
      </w:r>
      <w:r w:rsidR="004C3CF6" w:rsidRPr="00650C3D">
        <w:rPr>
          <w:i/>
          <w:iCs/>
          <w:color w:val="4472C4" w:themeColor="accent5"/>
        </w:rPr>
        <w:t xml:space="preserve">ance </w:t>
      </w:r>
      <w:r w:rsidRPr="00650C3D">
        <w:rPr>
          <w:i/>
          <w:iCs/>
          <w:color w:val="4472C4" w:themeColor="accent5"/>
        </w:rPr>
        <w:t>du lot ou de la partie du lot du projet</w:t>
      </w:r>
      <w:r w:rsidR="004C3CF6" w:rsidRPr="00650C3D">
        <w:rPr>
          <w:i/>
          <w:iCs/>
          <w:color w:val="4472C4" w:themeColor="accent5"/>
        </w:rPr>
        <w:t>;</w:t>
      </w:r>
      <w:r w:rsidRPr="00650C3D">
        <w:rPr>
          <w:i/>
          <w:iCs/>
          <w:color w:val="4472C4" w:themeColor="accent5"/>
        </w:rPr>
        <w:t xml:space="preserve">   </w:t>
      </w:r>
    </w:p>
    <w:bookmarkEnd w:id="59"/>
    <w:p w14:paraId="64784C33" w14:textId="6B59F80A" w:rsidR="0079271C" w:rsidRPr="00650C3D" w:rsidRDefault="0079271C" w:rsidP="0075299D">
      <w:pPr>
        <w:pStyle w:val="Paragraphedeliste"/>
        <w:numPr>
          <w:ilvl w:val="2"/>
          <w:numId w:val="4"/>
        </w:numPr>
        <w:spacing w:after="120"/>
        <w:ind w:left="1134" w:hanging="283"/>
        <w:rPr>
          <w:i/>
          <w:iCs/>
          <w:color w:val="4472C4" w:themeColor="accent5"/>
        </w:rPr>
      </w:pPr>
      <w:r w:rsidRPr="00650C3D">
        <w:rPr>
          <w:i/>
          <w:iCs/>
          <w:color w:val="4472C4" w:themeColor="accent5"/>
        </w:rPr>
        <w:t xml:space="preserve">Présentez l’ensemble des étapes de réalisation de la planification de l’inventaire </w:t>
      </w:r>
      <w:r w:rsidR="007D4CA0" w:rsidRPr="00650C3D">
        <w:rPr>
          <w:i/>
          <w:iCs/>
          <w:color w:val="4472C4" w:themeColor="accent5"/>
        </w:rPr>
        <w:t xml:space="preserve">de délivrance </w:t>
      </w:r>
      <w:r w:rsidRPr="00650C3D">
        <w:rPr>
          <w:i/>
          <w:iCs/>
          <w:color w:val="4472C4" w:themeColor="accent5"/>
        </w:rPr>
        <w:t>du lot ou de la partie du lot du projet;</w:t>
      </w:r>
    </w:p>
    <w:p w14:paraId="761037F6" w14:textId="02A4D435" w:rsidR="0079271C" w:rsidRPr="00847A7A" w:rsidRDefault="00DC3561" w:rsidP="0075299D">
      <w:pPr>
        <w:pStyle w:val="Paragraphedeliste"/>
        <w:numPr>
          <w:ilvl w:val="2"/>
          <w:numId w:val="4"/>
        </w:numPr>
        <w:spacing w:after="120"/>
        <w:ind w:left="1134" w:hanging="283"/>
        <w:rPr>
          <w:i/>
          <w:iCs/>
          <w:color w:val="4472C4" w:themeColor="accent5"/>
        </w:rPr>
      </w:pPr>
      <w:r w:rsidRPr="00650C3D">
        <w:rPr>
          <w:i/>
          <w:iCs/>
          <w:color w:val="4472C4" w:themeColor="accent5"/>
        </w:rPr>
        <w:t>Le cas échéant, f</w:t>
      </w:r>
      <w:r w:rsidR="0030513E" w:rsidRPr="00650C3D">
        <w:rPr>
          <w:i/>
          <w:iCs/>
          <w:color w:val="4472C4" w:themeColor="accent5"/>
        </w:rPr>
        <w:t>aites une mise à jour d</w:t>
      </w:r>
      <w:r w:rsidR="0079271C" w:rsidRPr="00650C3D">
        <w:rPr>
          <w:i/>
          <w:iCs/>
          <w:color w:val="4472C4" w:themeColor="accent5"/>
        </w:rPr>
        <w:t>es caractéristiques du plan</w:t>
      </w:r>
      <w:r w:rsidR="0079271C" w:rsidRPr="00847A7A">
        <w:rPr>
          <w:i/>
          <w:iCs/>
          <w:color w:val="4472C4" w:themeColor="accent5"/>
        </w:rPr>
        <w:t xml:space="preserve"> de sondage associé au lot ou à la partie du lot du projet</w:t>
      </w:r>
      <w:r w:rsidR="00F60978">
        <w:rPr>
          <w:i/>
          <w:iCs/>
          <w:color w:val="4472C4" w:themeColor="accent5"/>
        </w:rPr>
        <w:t> </w:t>
      </w:r>
      <w:r w:rsidR="0079271C" w:rsidRPr="00847A7A">
        <w:rPr>
          <w:i/>
          <w:iCs/>
          <w:color w:val="4472C4" w:themeColor="accent5"/>
        </w:rPr>
        <w:t>:</w:t>
      </w:r>
    </w:p>
    <w:p w14:paraId="673FC6BC" w14:textId="77777777" w:rsidR="0079271C" w:rsidRPr="00650C3D" w:rsidRDefault="0079271C" w:rsidP="0075299D">
      <w:pPr>
        <w:pStyle w:val="Paragraphedeliste"/>
        <w:numPr>
          <w:ilvl w:val="3"/>
          <w:numId w:val="4"/>
        </w:numPr>
        <w:spacing w:after="120"/>
        <w:ind w:left="1418" w:hanging="218"/>
        <w:rPr>
          <w:i/>
          <w:iCs/>
          <w:color w:val="4472C4" w:themeColor="accent5"/>
        </w:rPr>
      </w:pPr>
      <w:r w:rsidRPr="00847A7A">
        <w:rPr>
          <w:i/>
          <w:iCs/>
          <w:color w:val="4472C4" w:themeColor="accent5"/>
        </w:rPr>
        <w:lastRenderedPageBreak/>
        <w:t xml:space="preserve">Liste </w:t>
      </w:r>
      <w:r w:rsidRPr="00650C3D">
        <w:rPr>
          <w:i/>
          <w:iCs/>
          <w:color w:val="4472C4" w:themeColor="accent5"/>
        </w:rPr>
        <w:t xml:space="preserve">des placettes-échantillons permanentes (PEP) du plan de sondage (numéro, localisation, accès, etc.); </w:t>
      </w:r>
    </w:p>
    <w:p w14:paraId="14B80991" w14:textId="77777777" w:rsidR="0079271C" w:rsidRPr="00650C3D" w:rsidRDefault="0079271C" w:rsidP="0075299D">
      <w:pPr>
        <w:pStyle w:val="Paragraphedeliste"/>
        <w:numPr>
          <w:ilvl w:val="3"/>
          <w:numId w:val="4"/>
        </w:numPr>
        <w:spacing w:after="120"/>
        <w:ind w:left="1418" w:hanging="218"/>
        <w:rPr>
          <w:i/>
          <w:iCs/>
          <w:color w:val="4472C4" w:themeColor="accent5"/>
        </w:rPr>
      </w:pPr>
      <w:r w:rsidRPr="00650C3D">
        <w:rPr>
          <w:i/>
          <w:iCs/>
          <w:color w:val="4472C4" w:themeColor="accent5"/>
        </w:rPr>
        <w:t xml:space="preserve">Photos des virées; </w:t>
      </w:r>
    </w:p>
    <w:p w14:paraId="7353CF66" w14:textId="77777777" w:rsidR="0079271C" w:rsidRPr="00650C3D" w:rsidRDefault="0079271C" w:rsidP="0075299D">
      <w:pPr>
        <w:pStyle w:val="Paragraphedeliste"/>
        <w:numPr>
          <w:ilvl w:val="3"/>
          <w:numId w:val="4"/>
        </w:numPr>
        <w:spacing w:after="120"/>
        <w:ind w:left="1418" w:hanging="218"/>
        <w:rPr>
          <w:i/>
          <w:iCs/>
          <w:color w:val="4472C4" w:themeColor="accent5"/>
        </w:rPr>
      </w:pPr>
      <w:r w:rsidRPr="00650C3D">
        <w:rPr>
          <w:i/>
          <w:iCs/>
          <w:color w:val="4472C4" w:themeColor="accent5"/>
        </w:rPr>
        <w:t xml:space="preserve">Chemins forestiers; </w:t>
      </w:r>
    </w:p>
    <w:p w14:paraId="71486015" w14:textId="77777777" w:rsidR="0079271C" w:rsidRPr="00650C3D" w:rsidRDefault="0079271C" w:rsidP="0075299D">
      <w:pPr>
        <w:pStyle w:val="Paragraphedeliste"/>
        <w:numPr>
          <w:ilvl w:val="3"/>
          <w:numId w:val="4"/>
        </w:numPr>
        <w:spacing w:after="120"/>
        <w:ind w:left="1418" w:hanging="218"/>
        <w:rPr>
          <w:i/>
          <w:iCs/>
          <w:color w:val="4472C4" w:themeColor="accent5"/>
        </w:rPr>
      </w:pPr>
      <w:r w:rsidRPr="00650C3D">
        <w:rPr>
          <w:i/>
          <w:iCs/>
          <w:color w:val="4472C4" w:themeColor="accent5"/>
        </w:rPr>
        <w:t xml:space="preserve">Courbes de niveau; </w:t>
      </w:r>
    </w:p>
    <w:p w14:paraId="009AF25B" w14:textId="77777777" w:rsidR="0079271C" w:rsidRPr="00650C3D" w:rsidRDefault="0079271C" w:rsidP="0075299D">
      <w:pPr>
        <w:pStyle w:val="Paragraphedeliste"/>
        <w:numPr>
          <w:ilvl w:val="3"/>
          <w:numId w:val="4"/>
        </w:numPr>
        <w:spacing w:after="120"/>
        <w:ind w:left="1418" w:hanging="218"/>
        <w:rPr>
          <w:i/>
          <w:iCs/>
          <w:color w:val="4472C4" w:themeColor="accent5"/>
        </w:rPr>
      </w:pPr>
      <w:r w:rsidRPr="00650C3D">
        <w:rPr>
          <w:i/>
          <w:iCs/>
          <w:color w:val="4472C4" w:themeColor="accent5"/>
        </w:rPr>
        <w:t xml:space="preserve">Hydrographie (linéaire et surfacique); </w:t>
      </w:r>
    </w:p>
    <w:p w14:paraId="53502FC0" w14:textId="5398731D" w:rsidR="0079271C" w:rsidRPr="00650C3D" w:rsidRDefault="0079271C" w:rsidP="0075299D">
      <w:pPr>
        <w:pStyle w:val="Paragraphedeliste"/>
        <w:numPr>
          <w:ilvl w:val="3"/>
          <w:numId w:val="4"/>
        </w:numPr>
        <w:spacing w:after="120"/>
        <w:ind w:left="1418" w:hanging="218"/>
        <w:rPr>
          <w:i/>
          <w:iCs/>
          <w:color w:val="4472C4" w:themeColor="accent5"/>
        </w:rPr>
      </w:pPr>
      <w:r w:rsidRPr="00650C3D">
        <w:rPr>
          <w:i/>
          <w:iCs/>
          <w:color w:val="4472C4" w:themeColor="accent5"/>
        </w:rPr>
        <w:t xml:space="preserve">Index des feuillets à l’échelle 1 : 20 000; </w:t>
      </w:r>
    </w:p>
    <w:p w14:paraId="4644B669" w14:textId="56F8755A" w:rsidR="0079271C" w:rsidRPr="00650C3D" w:rsidRDefault="0079271C" w:rsidP="0075299D">
      <w:pPr>
        <w:pStyle w:val="Paragraphedeliste"/>
        <w:numPr>
          <w:ilvl w:val="3"/>
          <w:numId w:val="2"/>
        </w:numPr>
        <w:spacing w:after="120" w:line="259" w:lineRule="auto"/>
        <w:ind w:left="1418" w:hanging="186"/>
        <w:contextualSpacing w:val="0"/>
        <w:jc w:val="left"/>
        <w:rPr>
          <w:i/>
          <w:iCs/>
          <w:color w:val="4472C4" w:themeColor="accent5"/>
        </w:rPr>
      </w:pPr>
      <w:r w:rsidRPr="00650C3D">
        <w:rPr>
          <w:i/>
          <w:iCs/>
          <w:color w:val="4472C4" w:themeColor="accent5"/>
        </w:rPr>
        <w:t>Délimitation de</w:t>
      </w:r>
      <w:r w:rsidR="00F60978" w:rsidRPr="00650C3D">
        <w:rPr>
          <w:i/>
          <w:iCs/>
          <w:color w:val="4472C4" w:themeColor="accent5"/>
        </w:rPr>
        <w:t>s</w:t>
      </w:r>
      <w:r w:rsidRPr="00650C3D">
        <w:rPr>
          <w:i/>
          <w:iCs/>
          <w:color w:val="4472C4" w:themeColor="accent5"/>
        </w:rPr>
        <w:t xml:space="preserve"> zones selon les types écologiques</w:t>
      </w:r>
      <w:r w:rsidR="00F60978" w:rsidRPr="00650C3D">
        <w:rPr>
          <w:i/>
          <w:iCs/>
          <w:color w:val="4472C4" w:themeColor="accent5"/>
        </w:rPr>
        <w:t>;</w:t>
      </w:r>
    </w:p>
    <w:p w14:paraId="5516C165" w14:textId="7F87046A" w:rsidR="0079271C" w:rsidRPr="00650C3D" w:rsidRDefault="0030513E" w:rsidP="0075299D">
      <w:pPr>
        <w:pStyle w:val="Paragraphedeliste"/>
        <w:numPr>
          <w:ilvl w:val="2"/>
          <w:numId w:val="4"/>
        </w:numPr>
        <w:spacing w:after="120"/>
        <w:ind w:left="1134" w:hanging="283"/>
        <w:rPr>
          <w:i/>
          <w:iCs/>
          <w:color w:val="4472C4" w:themeColor="accent5"/>
        </w:rPr>
      </w:pPr>
      <w:r w:rsidRPr="00650C3D">
        <w:rPr>
          <w:i/>
          <w:iCs/>
          <w:color w:val="4472C4" w:themeColor="accent5"/>
        </w:rPr>
        <w:t xml:space="preserve">Faites une mise à jour des </w:t>
      </w:r>
      <w:r w:rsidR="0079271C" w:rsidRPr="00650C3D">
        <w:rPr>
          <w:i/>
          <w:iCs/>
          <w:color w:val="4472C4" w:themeColor="accent5"/>
        </w:rPr>
        <w:t xml:space="preserve">renseignements et données qui seront inventoriés pour répondre, entre autres, aux exigences de la caractérisation du lot ou de la partie du lot du projet, </w:t>
      </w:r>
      <w:r w:rsidR="00E33DE0" w:rsidRPr="00650C3D">
        <w:rPr>
          <w:i/>
          <w:iCs/>
          <w:color w:val="4472C4" w:themeColor="accent5"/>
        </w:rPr>
        <w:t xml:space="preserve">et qui sont nécessaires </w:t>
      </w:r>
      <w:r w:rsidR="0079271C" w:rsidRPr="00650C3D">
        <w:rPr>
          <w:i/>
          <w:iCs/>
          <w:color w:val="4472C4" w:themeColor="accent5"/>
        </w:rPr>
        <w:t>à la définition du scénario de référence</w:t>
      </w:r>
      <w:r w:rsidR="00E33DE0" w:rsidRPr="00650C3D">
        <w:rPr>
          <w:i/>
          <w:iCs/>
          <w:color w:val="4472C4" w:themeColor="accent5"/>
        </w:rPr>
        <w:t>,</w:t>
      </w:r>
      <w:r w:rsidR="0079271C" w:rsidRPr="00650C3D">
        <w:rPr>
          <w:i/>
          <w:iCs/>
          <w:color w:val="4472C4" w:themeColor="accent5"/>
        </w:rPr>
        <w:t xml:space="preserve"> </w:t>
      </w:r>
      <w:r w:rsidR="00650C3D" w:rsidRPr="00650C3D">
        <w:rPr>
          <w:i/>
          <w:iCs/>
          <w:color w:val="4472C4" w:themeColor="accent5"/>
        </w:rPr>
        <w:t xml:space="preserve">à celle </w:t>
      </w:r>
      <w:r w:rsidR="0079271C" w:rsidRPr="00650C3D">
        <w:rPr>
          <w:i/>
          <w:iCs/>
          <w:color w:val="4472C4" w:themeColor="accent5"/>
        </w:rPr>
        <w:t>du scénario de projet</w:t>
      </w:r>
      <w:r w:rsidR="00E33DE0" w:rsidRPr="00650C3D">
        <w:rPr>
          <w:i/>
          <w:iCs/>
          <w:color w:val="4472C4" w:themeColor="accent5"/>
        </w:rPr>
        <w:t>,</w:t>
      </w:r>
      <w:r w:rsidR="0079271C" w:rsidRPr="00650C3D">
        <w:rPr>
          <w:i/>
          <w:iCs/>
          <w:color w:val="4472C4" w:themeColor="accent5"/>
        </w:rPr>
        <w:t xml:space="preserve"> et à la détermination du bilan du projet. Indiquez les sources utilisées pour définir la méthodologie d’inventaire du lot ou de la partie du lot du projet</w:t>
      </w:r>
      <w:r w:rsidR="00181939" w:rsidRPr="00650C3D">
        <w:rPr>
          <w:i/>
          <w:iCs/>
          <w:color w:val="4472C4" w:themeColor="accent5"/>
        </w:rPr>
        <w:t xml:space="preserve"> </w:t>
      </w:r>
      <w:r w:rsidR="0079271C" w:rsidRPr="00650C3D">
        <w:rPr>
          <w:i/>
          <w:iCs/>
          <w:color w:val="4472C4" w:themeColor="accent5"/>
        </w:rPr>
        <w:t>(</w:t>
      </w:r>
      <w:r w:rsidR="0079271C" w:rsidRPr="00DE76E3">
        <w:rPr>
          <w:color w:val="4472C4" w:themeColor="accent5"/>
        </w:rPr>
        <w:t>Guide d’inventaire et d’échantillonnage en milieu forestier</w:t>
      </w:r>
      <w:r w:rsidR="0079271C" w:rsidRPr="00650C3D">
        <w:rPr>
          <w:i/>
          <w:iCs/>
          <w:color w:val="4472C4" w:themeColor="accent5"/>
        </w:rPr>
        <w:t>, normes de stratification écoforestière du Québec, point d’observation écologique, etc.);</w:t>
      </w:r>
    </w:p>
    <w:p w14:paraId="65062511" w14:textId="77777777" w:rsidR="0079271C" w:rsidRPr="00AA7988" w:rsidRDefault="0079271C" w:rsidP="000F0569">
      <w:pPr>
        <w:pStyle w:val="Paragraphedeliste"/>
        <w:numPr>
          <w:ilvl w:val="2"/>
          <w:numId w:val="4"/>
        </w:numPr>
        <w:spacing w:after="120"/>
        <w:ind w:left="1134" w:hanging="283"/>
        <w:rPr>
          <w:i/>
          <w:iCs/>
          <w:color w:val="4472C4" w:themeColor="accent5"/>
        </w:rPr>
      </w:pPr>
      <w:r w:rsidRPr="00650C3D">
        <w:rPr>
          <w:i/>
          <w:iCs/>
          <w:color w:val="4472C4" w:themeColor="accent5"/>
        </w:rPr>
        <w:t>Si le promoteur apporte des modifications aux éléments</w:t>
      </w:r>
      <w:r w:rsidRPr="00847A7A">
        <w:rPr>
          <w:i/>
          <w:iCs/>
          <w:color w:val="4472C4" w:themeColor="accent5"/>
        </w:rPr>
        <w:t xml:space="preserve"> méthodologiques d’échantillonnage prescrits par le Règlement, </w:t>
      </w:r>
      <w:r w:rsidRPr="00AA7988">
        <w:rPr>
          <w:i/>
          <w:iCs/>
          <w:color w:val="4472C4" w:themeColor="accent5"/>
        </w:rPr>
        <w:t>présentez ces modifications et les raisons pour lesquelles vous les avez apportées;</w:t>
      </w:r>
    </w:p>
    <w:p w14:paraId="2F994572" w14:textId="65A33625" w:rsidR="0001572B" w:rsidRDefault="001130DB" w:rsidP="0075299D">
      <w:pPr>
        <w:pStyle w:val="Paragraphedeliste"/>
        <w:numPr>
          <w:ilvl w:val="2"/>
          <w:numId w:val="4"/>
        </w:numPr>
        <w:spacing w:after="120"/>
        <w:ind w:left="1134" w:hanging="283"/>
        <w:rPr>
          <w:i/>
          <w:iCs/>
          <w:color w:val="4472C4" w:themeColor="accent5"/>
        </w:rPr>
      </w:pPr>
      <w:bookmarkStart w:id="60" w:name="_Hlk181188949"/>
      <w:r w:rsidRPr="185922DF">
        <w:rPr>
          <w:i/>
          <w:iCs/>
          <w:color w:val="4472C4" w:themeColor="accent5"/>
        </w:rPr>
        <w:t xml:space="preserve">Le cas échéant, </w:t>
      </w:r>
      <w:r w:rsidR="00AA7988">
        <w:rPr>
          <w:i/>
          <w:iCs/>
          <w:color w:val="4472C4" w:themeColor="accent5"/>
        </w:rPr>
        <w:t xml:space="preserve">indiquez </w:t>
      </w:r>
      <w:r w:rsidRPr="185922DF">
        <w:rPr>
          <w:i/>
          <w:iCs/>
          <w:color w:val="4472C4" w:themeColor="accent5"/>
        </w:rPr>
        <w:t>le coefficient du prisme utilisé pour effectuer l’inventaire de la placette à rayon variable</w:t>
      </w:r>
      <w:r w:rsidR="00530613">
        <w:rPr>
          <w:i/>
          <w:iCs/>
          <w:color w:val="4472C4" w:themeColor="accent5"/>
        </w:rPr>
        <w:t>;</w:t>
      </w:r>
      <w:r w:rsidRPr="185922DF">
        <w:rPr>
          <w:i/>
          <w:iCs/>
          <w:color w:val="4472C4" w:themeColor="accent5"/>
        </w:rPr>
        <w:t xml:space="preserve"> </w:t>
      </w:r>
    </w:p>
    <w:p w14:paraId="29985BB6" w14:textId="65DC2F78" w:rsidR="001130DB" w:rsidRPr="0075299D" w:rsidRDefault="00AA7988" w:rsidP="0075299D">
      <w:pPr>
        <w:pStyle w:val="Paragraphedeliste"/>
        <w:numPr>
          <w:ilvl w:val="2"/>
          <w:numId w:val="4"/>
        </w:numPr>
        <w:spacing w:after="120"/>
        <w:ind w:left="1134" w:hanging="283"/>
        <w:rPr>
          <w:i/>
          <w:iCs/>
          <w:color w:val="4472C4" w:themeColor="accent5"/>
        </w:rPr>
      </w:pPr>
      <w:r>
        <w:rPr>
          <w:i/>
          <w:iCs/>
          <w:color w:val="4472C4" w:themeColor="accent5"/>
        </w:rPr>
        <w:t>Fournissez u</w:t>
      </w:r>
      <w:r w:rsidR="001130DB" w:rsidRPr="185922DF">
        <w:rPr>
          <w:i/>
          <w:iCs/>
          <w:color w:val="4472C4" w:themeColor="accent5"/>
        </w:rPr>
        <w:t>n sommaire du plan de sondage planifié et révisé et un sommaire des résultats de la compilation de l’inventaire de délivrance;</w:t>
      </w:r>
      <w:bookmarkEnd w:id="60"/>
    </w:p>
    <w:p w14:paraId="37C8F42A" w14:textId="277FE520" w:rsidR="0079271C" w:rsidRPr="00847A7A" w:rsidRDefault="0079271C" w:rsidP="0075299D">
      <w:pPr>
        <w:pStyle w:val="Paragraphedeliste"/>
        <w:numPr>
          <w:ilvl w:val="2"/>
          <w:numId w:val="4"/>
        </w:numPr>
        <w:spacing w:after="120"/>
        <w:ind w:left="1134" w:hanging="283"/>
        <w:rPr>
          <w:i/>
          <w:iCs/>
          <w:color w:val="4472C4" w:themeColor="accent5"/>
        </w:rPr>
      </w:pPr>
      <w:r w:rsidRPr="00847A7A">
        <w:rPr>
          <w:i/>
          <w:iCs/>
          <w:color w:val="4472C4" w:themeColor="accent5"/>
        </w:rPr>
        <w:t>Fournissez l’ensemble des données et renseignements nécessaires à la détermination de la validité de l’inventaire</w:t>
      </w:r>
      <w:r w:rsidR="00181939" w:rsidRPr="00847A7A">
        <w:rPr>
          <w:i/>
          <w:iCs/>
          <w:color w:val="4472C4" w:themeColor="accent5"/>
        </w:rPr>
        <w:t xml:space="preserve"> de délivrance</w:t>
      </w:r>
      <w:r w:rsidRPr="00847A7A">
        <w:rPr>
          <w:i/>
          <w:iCs/>
          <w:color w:val="4472C4" w:themeColor="accent5"/>
        </w:rPr>
        <w:t>.</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79271C" w:rsidRPr="00847A7A" w14:paraId="1FE22007" w14:textId="77777777" w:rsidTr="0075299D">
        <w:tc>
          <w:tcPr>
            <w:tcW w:w="8926" w:type="dxa"/>
          </w:tcPr>
          <w:p w14:paraId="334BB3D1" w14:textId="77777777" w:rsidR="0079271C" w:rsidRPr="00847A7A" w:rsidRDefault="0079271C" w:rsidP="001A0149"/>
          <w:p w14:paraId="7A3E3A7B" w14:textId="77777777" w:rsidR="0079271C" w:rsidRPr="00847A7A" w:rsidRDefault="0079271C" w:rsidP="001A0149">
            <w:pPr>
              <w:pStyle w:val="Titre3"/>
              <w:rPr>
                <w:rFonts w:ascii="Arial" w:hAnsi="Arial" w:cs="Arial"/>
                <w:sz w:val="22"/>
              </w:rPr>
            </w:pPr>
          </w:p>
          <w:p w14:paraId="40566D8E" w14:textId="77777777" w:rsidR="0079271C" w:rsidRPr="00847A7A" w:rsidRDefault="0079271C" w:rsidP="001A0149">
            <w:pPr>
              <w:pStyle w:val="Titre3"/>
              <w:rPr>
                <w:rFonts w:ascii="Arial" w:hAnsi="Arial" w:cs="Arial"/>
                <w:sz w:val="22"/>
              </w:rPr>
            </w:pPr>
          </w:p>
          <w:p w14:paraId="4EB5B794" w14:textId="77777777" w:rsidR="0079271C" w:rsidRPr="00847A7A" w:rsidRDefault="0079271C" w:rsidP="001A0149">
            <w:pPr>
              <w:pStyle w:val="Paragraphedeliste"/>
              <w:numPr>
                <w:ilvl w:val="0"/>
                <w:numId w:val="2"/>
              </w:numPr>
              <w:spacing w:after="240"/>
              <w:ind w:left="169" w:hanging="168"/>
              <w:jc w:val="center"/>
              <w:rPr>
                <w:color w:val="4472C4" w:themeColor="accent5"/>
              </w:rPr>
            </w:pPr>
            <w:r w:rsidRPr="00847A7A">
              <w:rPr>
                <w:i/>
                <w:iCs/>
                <w:color w:val="4472C4" w:themeColor="accent5"/>
              </w:rPr>
              <w:t>Insérez le texte ici</w:t>
            </w:r>
          </w:p>
          <w:p w14:paraId="2C507E2F" w14:textId="77777777" w:rsidR="0079271C" w:rsidRPr="00847A7A" w:rsidRDefault="0079271C" w:rsidP="001A0149"/>
          <w:p w14:paraId="2705AD9D" w14:textId="77777777" w:rsidR="0079271C" w:rsidRPr="0075299D" w:rsidRDefault="0079271C" w:rsidP="001A0149">
            <w:pPr>
              <w:pStyle w:val="Titre3"/>
              <w:rPr>
                <w:rFonts w:ascii="Arial" w:hAnsi="Arial" w:cs="Arial"/>
              </w:rPr>
            </w:pPr>
          </w:p>
        </w:tc>
      </w:tr>
    </w:tbl>
    <w:p w14:paraId="40F364AA" w14:textId="77777777" w:rsidR="0079271C" w:rsidRPr="00847A7A" w:rsidRDefault="0079271C" w:rsidP="00391C04">
      <w:pPr>
        <w:pStyle w:val="Niveau3"/>
        <w:numPr>
          <w:ilvl w:val="2"/>
          <w:numId w:val="15"/>
        </w:numPr>
      </w:pPr>
      <w:bookmarkStart w:id="61" w:name="_Toc172100834"/>
      <w:bookmarkStart w:id="62" w:name="_Toc188019649"/>
      <w:r w:rsidRPr="00847A7A">
        <w:t>Stratification du lot du projet</w:t>
      </w:r>
      <w:bookmarkEnd w:id="61"/>
      <w:bookmarkEnd w:id="62"/>
      <w:r w:rsidRPr="00847A7A">
        <w:t xml:space="preserve"> </w:t>
      </w:r>
    </w:p>
    <w:p w14:paraId="5469A978" w14:textId="77777777" w:rsidR="0079271C" w:rsidRPr="00650C3D" w:rsidRDefault="0079271C" w:rsidP="0079271C">
      <w:pPr>
        <w:pStyle w:val="Paragraphedeliste"/>
        <w:ind w:left="567"/>
        <w:rPr>
          <w:b/>
          <w:bCs/>
          <w:i/>
          <w:iCs/>
          <w:color w:val="4472C4" w:themeColor="accent5"/>
        </w:rPr>
      </w:pPr>
      <w:r w:rsidRPr="00847A7A">
        <w:rPr>
          <w:b/>
          <w:bCs/>
          <w:i/>
          <w:iCs/>
          <w:color w:val="4472C4" w:themeColor="accent5"/>
        </w:rPr>
        <w:t>Instructions </w:t>
      </w:r>
      <w:r w:rsidRPr="00650C3D">
        <w:rPr>
          <w:b/>
          <w:bCs/>
          <w:i/>
          <w:iCs/>
          <w:color w:val="4472C4" w:themeColor="accent5"/>
        </w:rPr>
        <w:t xml:space="preserve">: </w:t>
      </w:r>
    </w:p>
    <w:p w14:paraId="117E3911" w14:textId="77777777" w:rsidR="00C71BE3" w:rsidRPr="00650C3D" w:rsidRDefault="00C71BE3" w:rsidP="0075299D">
      <w:pPr>
        <w:pStyle w:val="Paragraphedeliste"/>
        <w:numPr>
          <w:ilvl w:val="0"/>
          <w:numId w:val="2"/>
        </w:numPr>
        <w:spacing w:after="240"/>
        <w:ind w:left="850" w:hanging="215"/>
        <w:rPr>
          <w:i/>
          <w:iCs/>
          <w:color w:val="4472C4" w:themeColor="accent5"/>
        </w:rPr>
      </w:pPr>
      <w:r w:rsidRPr="00650C3D">
        <w:rPr>
          <w:i/>
          <w:iCs/>
          <w:color w:val="4472C4" w:themeColor="accent5"/>
        </w:rPr>
        <w:t>Si l’information de la présente section a été modifiée depuis le dépôt du projet ou depuis la période de déclaration précédente, faites une mise à jour :</w:t>
      </w:r>
    </w:p>
    <w:p w14:paraId="74974705" w14:textId="4E20EA89" w:rsidR="0079271C" w:rsidRPr="00650C3D" w:rsidRDefault="00DA3440" w:rsidP="0075299D">
      <w:pPr>
        <w:pStyle w:val="Paragraphedeliste"/>
        <w:numPr>
          <w:ilvl w:val="2"/>
          <w:numId w:val="2"/>
        </w:numPr>
        <w:spacing w:line="259" w:lineRule="auto"/>
        <w:ind w:left="1163" w:hanging="318"/>
        <w:jc w:val="left"/>
        <w:rPr>
          <w:i/>
          <w:iCs/>
          <w:color w:val="4472C4" w:themeColor="accent5"/>
        </w:rPr>
      </w:pPr>
      <w:r w:rsidRPr="00650C3D">
        <w:rPr>
          <w:i/>
          <w:iCs/>
          <w:color w:val="4472C4" w:themeColor="accent5"/>
        </w:rPr>
        <w:t>D</w:t>
      </w:r>
      <w:r w:rsidR="00E95A2E" w:rsidRPr="00650C3D">
        <w:rPr>
          <w:i/>
          <w:iCs/>
          <w:color w:val="4472C4" w:themeColor="accent5"/>
        </w:rPr>
        <w:t xml:space="preserve">es </w:t>
      </w:r>
      <w:r w:rsidR="0079271C" w:rsidRPr="00650C3D">
        <w:rPr>
          <w:i/>
          <w:iCs/>
          <w:color w:val="4472C4" w:themeColor="accent5"/>
        </w:rPr>
        <w:t xml:space="preserve">variables utilisées pour réaliser la stratification du lot </w:t>
      </w:r>
      <w:r w:rsidR="02CED937" w:rsidRPr="00650C3D">
        <w:rPr>
          <w:i/>
          <w:iCs/>
          <w:color w:val="4472C4" w:themeColor="accent5"/>
        </w:rPr>
        <w:t xml:space="preserve">ou de la partie du lot </w:t>
      </w:r>
      <w:r w:rsidR="0079271C" w:rsidRPr="00650C3D">
        <w:rPr>
          <w:i/>
          <w:iCs/>
          <w:color w:val="4472C4" w:themeColor="accent5"/>
        </w:rPr>
        <w:t>du projet;</w:t>
      </w:r>
    </w:p>
    <w:p w14:paraId="6A8C7044" w14:textId="532D0C81" w:rsidR="0079271C" w:rsidRPr="00650C3D" w:rsidRDefault="00DA3440" w:rsidP="0075299D">
      <w:pPr>
        <w:pStyle w:val="Paragraphedeliste"/>
        <w:numPr>
          <w:ilvl w:val="2"/>
          <w:numId w:val="2"/>
        </w:numPr>
        <w:spacing w:after="120" w:line="259" w:lineRule="auto"/>
        <w:ind w:left="1162" w:hanging="318"/>
        <w:contextualSpacing w:val="0"/>
        <w:jc w:val="left"/>
        <w:rPr>
          <w:i/>
          <w:iCs/>
          <w:color w:val="4472C4" w:themeColor="accent5"/>
        </w:rPr>
      </w:pPr>
      <w:r w:rsidRPr="00650C3D">
        <w:rPr>
          <w:i/>
          <w:iCs/>
          <w:color w:val="4472C4" w:themeColor="accent5"/>
        </w:rPr>
        <w:t>D</w:t>
      </w:r>
      <w:r w:rsidR="00E95A2E" w:rsidRPr="00650C3D">
        <w:rPr>
          <w:i/>
          <w:iCs/>
          <w:color w:val="4472C4" w:themeColor="accent5"/>
        </w:rPr>
        <w:t xml:space="preserve">e la </w:t>
      </w:r>
      <w:r w:rsidR="0079271C" w:rsidRPr="00650C3D">
        <w:rPr>
          <w:i/>
          <w:iCs/>
          <w:color w:val="4472C4" w:themeColor="accent5"/>
        </w:rPr>
        <w:t>carte de la stratification forestière du lot ou de la partie du lot du projet</w:t>
      </w:r>
      <w:r w:rsidR="005D2F0F">
        <w:rPr>
          <w:i/>
          <w:iCs/>
          <w:color w:val="4472C4" w:themeColor="accent5"/>
        </w:rPr>
        <w:t>;</w:t>
      </w:r>
    </w:p>
    <w:p w14:paraId="28BBDECF" w14:textId="06054F5A" w:rsidR="0079271C" w:rsidRPr="00847A7A" w:rsidRDefault="005D2F0F" w:rsidP="0079271C">
      <w:pPr>
        <w:pStyle w:val="Paragraphedeliste"/>
        <w:numPr>
          <w:ilvl w:val="0"/>
          <w:numId w:val="2"/>
        </w:numPr>
        <w:spacing w:after="240"/>
        <w:ind w:left="850" w:hanging="215"/>
        <w:rPr>
          <w:i/>
          <w:iCs/>
          <w:color w:val="4472C4" w:themeColor="accent5"/>
        </w:rPr>
      </w:pPr>
      <w:r>
        <w:rPr>
          <w:i/>
          <w:iCs/>
          <w:color w:val="4472C4" w:themeColor="accent5"/>
        </w:rPr>
        <w:t xml:space="preserve">Dans </w:t>
      </w:r>
      <w:r w:rsidR="0079271C" w:rsidRPr="00650C3D">
        <w:rPr>
          <w:i/>
          <w:iCs/>
          <w:color w:val="4472C4" w:themeColor="accent5"/>
        </w:rPr>
        <w:t>un tableau, décrivez chaque</w:t>
      </w:r>
      <w:r w:rsidR="0079271C" w:rsidRPr="00847A7A">
        <w:rPr>
          <w:i/>
          <w:iCs/>
          <w:color w:val="4472C4" w:themeColor="accent5"/>
        </w:rPr>
        <w:t xml:space="preserve"> strate forestière ou cartographique identifiée</w:t>
      </w:r>
      <w:r>
        <w:rPr>
          <w:i/>
          <w:iCs/>
          <w:color w:val="4472C4" w:themeColor="accent5"/>
        </w:rPr>
        <w:t xml:space="preserve"> en indiquant</w:t>
      </w:r>
      <w:r w:rsidR="0079271C" w:rsidRPr="00847A7A">
        <w:rPr>
          <w:i/>
          <w:iCs/>
          <w:color w:val="4472C4" w:themeColor="accent5"/>
        </w:rPr>
        <w:t>, notamment</w:t>
      </w:r>
      <w:r>
        <w:rPr>
          <w:i/>
          <w:iCs/>
          <w:color w:val="4472C4" w:themeColor="accent5"/>
        </w:rPr>
        <w:t>,</w:t>
      </w:r>
      <w:r w:rsidR="0079271C" w:rsidRPr="00847A7A">
        <w:rPr>
          <w:i/>
          <w:iCs/>
          <w:color w:val="4472C4" w:themeColor="accent5"/>
        </w:rPr>
        <w:t xml:space="preserve"> les données et les renseignements descriptifs des variables sélectionnées pour définir chaque strate forestière (groupe d’essences, classe de densité, classe de hauteur, année de perturbation et d’intervention d’origine, etc.);</w:t>
      </w:r>
    </w:p>
    <w:p w14:paraId="4A5F7993" w14:textId="77777777" w:rsidR="0079271C" w:rsidRPr="00847A7A" w:rsidRDefault="0079271C" w:rsidP="0079271C">
      <w:pPr>
        <w:pStyle w:val="Paragraphedeliste"/>
        <w:numPr>
          <w:ilvl w:val="0"/>
          <w:numId w:val="2"/>
        </w:numPr>
        <w:spacing w:after="120"/>
        <w:ind w:left="850" w:hanging="215"/>
        <w:rPr>
          <w:i/>
          <w:iCs/>
          <w:color w:val="4472C4" w:themeColor="accent5"/>
        </w:rPr>
      </w:pPr>
      <w:r w:rsidRPr="00847A7A">
        <w:rPr>
          <w:i/>
          <w:iCs/>
          <w:color w:val="4472C4" w:themeColor="accent5"/>
        </w:rPr>
        <w:t>Identifiez les strates forestières qui feront l’objet du plan de sondage;</w:t>
      </w:r>
    </w:p>
    <w:p w14:paraId="055B4DE9" w14:textId="7BEF4C80" w:rsidR="00DA3440" w:rsidRPr="0075299D" w:rsidRDefault="0079271C" w:rsidP="0075299D">
      <w:pPr>
        <w:pStyle w:val="Paragraphedeliste"/>
        <w:numPr>
          <w:ilvl w:val="0"/>
          <w:numId w:val="2"/>
        </w:numPr>
        <w:spacing w:after="120"/>
        <w:ind w:left="850" w:hanging="215"/>
        <w:rPr>
          <w:i/>
          <w:iCs/>
          <w:color w:val="4472C4" w:themeColor="accent5"/>
        </w:rPr>
      </w:pPr>
      <w:r w:rsidRPr="00847A7A">
        <w:rPr>
          <w:i/>
          <w:iCs/>
          <w:color w:val="4472C4" w:themeColor="accent5"/>
        </w:rPr>
        <w:t>Fournissez les sources utilisées.</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DA3440" w:rsidRPr="00847A7A" w14:paraId="0FB9E2C5" w14:textId="77777777" w:rsidTr="001A0149">
        <w:tc>
          <w:tcPr>
            <w:tcW w:w="8926" w:type="dxa"/>
          </w:tcPr>
          <w:p w14:paraId="5EC8F72B" w14:textId="77777777" w:rsidR="00DA3440" w:rsidRPr="00847A7A" w:rsidRDefault="00DA3440" w:rsidP="001A0149"/>
          <w:p w14:paraId="5EBF2614" w14:textId="77777777" w:rsidR="00DA3440" w:rsidRPr="00847A7A" w:rsidRDefault="00DA3440" w:rsidP="001A0149">
            <w:pPr>
              <w:pStyle w:val="Titre3"/>
              <w:rPr>
                <w:rFonts w:ascii="Arial" w:hAnsi="Arial" w:cs="Arial"/>
                <w:sz w:val="22"/>
              </w:rPr>
            </w:pPr>
          </w:p>
          <w:p w14:paraId="6624B7F6" w14:textId="77777777" w:rsidR="00DA3440" w:rsidRPr="00847A7A" w:rsidRDefault="00DA3440" w:rsidP="001A0149">
            <w:pPr>
              <w:pStyle w:val="Titre3"/>
              <w:rPr>
                <w:rFonts w:ascii="Arial" w:hAnsi="Arial" w:cs="Arial"/>
                <w:sz w:val="22"/>
              </w:rPr>
            </w:pPr>
          </w:p>
          <w:p w14:paraId="29B24B62" w14:textId="77777777" w:rsidR="00DA3440" w:rsidRPr="00847A7A" w:rsidRDefault="00DA3440" w:rsidP="001A0149">
            <w:pPr>
              <w:pStyle w:val="Paragraphedeliste"/>
              <w:numPr>
                <w:ilvl w:val="0"/>
                <w:numId w:val="2"/>
              </w:numPr>
              <w:spacing w:after="240"/>
              <w:ind w:left="169" w:hanging="168"/>
              <w:jc w:val="center"/>
              <w:rPr>
                <w:i/>
                <w:iCs/>
                <w:color w:val="4472C4" w:themeColor="accent5"/>
              </w:rPr>
            </w:pPr>
            <w:r w:rsidRPr="00847A7A">
              <w:rPr>
                <w:i/>
                <w:iCs/>
                <w:color w:val="4472C4" w:themeColor="accent5"/>
              </w:rPr>
              <w:t>Insérez l’image ici</w:t>
            </w:r>
          </w:p>
          <w:p w14:paraId="3802C179" w14:textId="77777777" w:rsidR="00DA3440" w:rsidRPr="00847A7A" w:rsidRDefault="00DA3440" w:rsidP="001A0149"/>
          <w:p w14:paraId="5CC514C0" w14:textId="77777777" w:rsidR="00DA3440" w:rsidRPr="00847A7A" w:rsidRDefault="00DA3440" w:rsidP="001A0149">
            <w:pPr>
              <w:pStyle w:val="Titre3"/>
              <w:rPr>
                <w:rFonts w:ascii="Arial" w:hAnsi="Arial" w:cs="Arial"/>
              </w:rPr>
            </w:pPr>
          </w:p>
        </w:tc>
      </w:tr>
    </w:tbl>
    <w:p w14:paraId="7E93DE8F" w14:textId="77777777" w:rsidR="00DA3440" w:rsidRPr="00847A7A" w:rsidRDefault="00DA3440" w:rsidP="0075299D">
      <w:pPr>
        <w:pStyle w:val="Paragraphedeliste"/>
        <w:spacing w:after="120"/>
        <w:ind w:left="850"/>
        <w:rPr>
          <w:i/>
          <w:iCs/>
          <w:color w:val="4472C4" w:themeColor="accent5"/>
        </w:rPr>
      </w:pP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79271C" w:rsidRPr="00847A7A" w14:paraId="335288A6" w14:textId="77777777" w:rsidTr="0075299D">
        <w:tc>
          <w:tcPr>
            <w:tcW w:w="8926" w:type="dxa"/>
          </w:tcPr>
          <w:p w14:paraId="4C6D1A74" w14:textId="77777777" w:rsidR="0079271C" w:rsidRPr="00847A7A" w:rsidRDefault="0079271C" w:rsidP="001A0149"/>
          <w:p w14:paraId="109CB5C7" w14:textId="77777777" w:rsidR="0079271C" w:rsidRPr="00847A7A" w:rsidRDefault="0079271C" w:rsidP="001A0149">
            <w:pPr>
              <w:pStyle w:val="Titre3"/>
              <w:rPr>
                <w:rFonts w:ascii="Arial" w:hAnsi="Arial" w:cs="Arial"/>
                <w:sz w:val="22"/>
              </w:rPr>
            </w:pPr>
          </w:p>
          <w:p w14:paraId="66F63A67" w14:textId="77777777" w:rsidR="0079271C" w:rsidRPr="00847A7A" w:rsidRDefault="0079271C" w:rsidP="001A0149">
            <w:pPr>
              <w:pStyle w:val="Titre3"/>
              <w:rPr>
                <w:rFonts w:ascii="Arial" w:hAnsi="Arial" w:cs="Arial"/>
                <w:sz w:val="22"/>
              </w:rPr>
            </w:pPr>
          </w:p>
          <w:p w14:paraId="0F2B7A95" w14:textId="77777777" w:rsidR="0079271C" w:rsidRPr="00847A7A" w:rsidRDefault="0079271C" w:rsidP="001A0149">
            <w:pPr>
              <w:pStyle w:val="Paragraphedeliste"/>
              <w:numPr>
                <w:ilvl w:val="0"/>
                <w:numId w:val="2"/>
              </w:numPr>
              <w:spacing w:after="240"/>
              <w:ind w:left="169" w:hanging="168"/>
              <w:jc w:val="center"/>
              <w:rPr>
                <w:color w:val="4472C4" w:themeColor="accent5"/>
              </w:rPr>
            </w:pPr>
            <w:r w:rsidRPr="00847A7A">
              <w:rPr>
                <w:i/>
                <w:iCs/>
                <w:color w:val="4472C4" w:themeColor="accent5"/>
              </w:rPr>
              <w:t>Insérez le tableau et le texte ici</w:t>
            </w:r>
          </w:p>
          <w:p w14:paraId="120A4E98" w14:textId="77777777" w:rsidR="0079271C" w:rsidRPr="00847A7A" w:rsidRDefault="0079271C" w:rsidP="001A0149"/>
          <w:p w14:paraId="3075D3FE" w14:textId="77777777" w:rsidR="0079271C" w:rsidRPr="0075299D" w:rsidRDefault="0079271C" w:rsidP="001A0149">
            <w:pPr>
              <w:pStyle w:val="Titre3"/>
              <w:rPr>
                <w:rFonts w:ascii="Arial" w:hAnsi="Arial" w:cs="Arial"/>
              </w:rPr>
            </w:pPr>
          </w:p>
        </w:tc>
      </w:tr>
    </w:tbl>
    <w:p w14:paraId="005105D3" w14:textId="17F98C46" w:rsidR="0079271C" w:rsidRPr="00847A7A" w:rsidRDefault="0079271C" w:rsidP="0075299D">
      <w:pPr>
        <w:pStyle w:val="Niveau3"/>
      </w:pPr>
      <w:bookmarkStart w:id="63" w:name="_Toc172100835"/>
      <w:bookmarkStart w:id="64" w:name="_Toc188019650"/>
      <w:r>
        <w:t>Unités de sondage et unités d’échantillon</w:t>
      </w:r>
      <w:r w:rsidR="2FA0176E">
        <w:t>n</w:t>
      </w:r>
      <w:r>
        <w:t>age</w:t>
      </w:r>
      <w:bookmarkEnd w:id="63"/>
      <w:bookmarkEnd w:id="64"/>
    </w:p>
    <w:p w14:paraId="3F592800" w14:textId="77777777" w:rsidR="0079271C" w:rsidRPr="00847A7A" w:rsidRDefault="0079271C" w:rsidP="0079271C">
      <w:pPr>
        <w:pStyle w:val="Paragraphedeliste"/>
        <w:ind w:left="567"/>
        <w:rPr>
          <w:b/>
          <w:bCs/>
          <w:i/>
          <w:iCs/>
          <w:color w:val="4472C4" w:themeColor="accent5"/>
        </w:rPr>
      </w:pPr>
      <w:r w:rsidRPr="00847A7A">
        <w:rPr>
          <w:b/>
          <w:bCs/>
          <w:i/>
          <w:iCs/>
          <w:color w:val="4472C4" w:themeColor="accent5"/>
        </w:rPr>
        <w:t xml:space="preserve">Instructions : </w:t>
      </w:r>
    </w:p>
    <w:p w14:paraId="42CB6251" w14:textId="77777777" w:rsidR="00C71BE3" w:rsidRPr="005D2F0F" w:rsidRDefault="00C71BE3" w:rsidP="00C71BE3">
      <w:pPr>
        <w:pStyle w:val="Paragraphedeliste"/>
        <w:numPr>
          <w:ilvl w:val="0"/>
          <w:numId w:val="2"/>
        </w:numPr>
        <w:spacing w:after="240"/>
        <w:ind w:left="850" w:hanging="215"/>
        <w:rPr>
          <w:i/>
          <w:iCs/>
          <w:color w:val="4472C4" w:themeColor="accent5"/>
        </w:rPr>
      </w:pPr>
      <w:r w:rsidRPr="005D2F0F">
        <w:rPr>
          <w:i/>
          <w:iCs/>
          <w:color w:val="4472C4" w:themeColor="accent5"/>
        </w:rPr>
        <w:t>Si l’information de la présente section a été modifiée depuis le dépôt du projet ou depuis la période de déclaration précédente, faites une mise à jour :</w:t>
      </w:r>
    </w:p>
    <w:p w14:paraId="5A605241" w14:textId="16F81B9A" w:rsidR="0079271C" w:rsidRPr="005D2F0F" w:rsidRDefault="00C71BE3" w:rsidP="0075299D">
      <w:pPr>
        <w:pStyle w:val="Paragraphedeliste"/>
        <w:numPr>
          <w:ilvl w:val="2"/>
          <w:numId w:val="2"/>
        </w:numPr>
        <w:spacing w:after="120" w:line="259" w:lineRule="auto"/>
        <w:ind w:left="1162" w:hanging="318"/>
        <w:contextualSpacing w:val="0"/>
        <w:jc w:val="left"/>
        <w:rPr>
          <w:i/>
          <w:iCs/>
          <w:color w:val="4472C4" w:themeColor="accent5"/>
        </w:rPr>
      </w:pPr>
      <w:r w:rsidRPr="005D2F0F">
        <w:rPr>
          <w:i/>
          <w:iCs/>
          <w:color w:val="4472C4" w:themeColor="accent5"/>
        </w:rPr>
        <w:t>De</w:t>
      </w:r>
      <w:r w:rsidR="0079271C" w:rsidRPr="005D2F0F">
        <w:rPr>
          <w:i/>
          <w:iCs/>
          <w:color w:val="4472C4" w:themeColor="accent5"/>
        </w:rPr>
        <w:t xml:space="preserve"> la méthodologie de sondage appliquée (dispositif placettes-échantillons par grappe</w:t>
      </w:r>
      <w:r w:rsidR="002857C8" w:rsidRPr="005D2F0F">
        <w:rPr>
          <w:i/>
          <w:iCs/>
          <w:color w:val="4472C4" w:themeColor="accent5"/>
        </w:rPr>
        <w:t>s</w:t>
      </w:r>
      <w:r w:rsidR="0079271C" w:rsidRPr="005D2F0F">
        <w:rPr>
          <w:i/>
          <w:iCs/>
          <w:color w:val="4472C4" w:themeColor="accent5"/>
        </w:rPr>
        <w:t xml:space="preserve"> avec microplacettes, type de placettes-échantillons, éléments à recueillir, etc.) et </w:t>
      </w:r>
      <w:r w:rsidR="002857C8" w:rsidRPr="00E22873">
        <w:rPr>
          <w:i/>
          <w:iCs/>
          <w:color w:val="4472C4" w:themeColor="accent5"/>
        </w:rPr>
        <w:t>d</w:t>
      </w:r>
      <w:r w:rsidR="0079271C" w:rsidRPr="005D2F0F">
        <w:rPr>
          <w:i/>
          <w:iCs/>
          <w:color w:val="4472C4" w:themeColor="accent5"/>
        </w:rPr>
        <w:t>es critères ayant mené à la détermination des unités de sondage et des unités d’échantillonnage en lien avec le projet</w:t>
      </w:r>
      <w:r w:rsidR="008F12F9" w:rsidRPr="005D2F0F">
        <w:rPr>
          <w:i/>
          <w:iCs/>
          <w:color w:val="4472C4" w:themeColor="accent5"/>
        </w:rPr>
        <w:t>;</w:t>
      </w:r>
      <w:r w:rsidR="0079271C" w:rsidRPr="005D2F0F">
        <w:rPr>
          <w:i/>
          <w:iCs/>
          <w:color w:val="4472C4" w:themeColor="accent5"/>
        </w:rPr>
        <w:t xml:space="preserve"> </w:t>
      </w:r>
    </w:p>
    <w:p w14:paraId="3C407010" w14:textId="3FBBA3D5" w:rsidR="0079271C" w:rsidRPr="005D2F0F" w:rsidRDefault="004A2040" w:rsidP="0079271C">
      <w:pPr>
        <w:pStyle w:val="Paragraphedeliste"/>
        <w:numPr>
          <w:ilvl w:val="0"/>
          <w:numId w:val="2"/>
        </w:numPr>
        <w:spacing w:after="120"/>
        <w:ind w:left="850" w:hanging="215"/>
        <w:rPr>
          <w:i/>
          <w:iCs/>
          <w:color w:val="4472C4" w:themeColor="accent5"/>
        </w:rPr>
      </w:pPr>
      <w:r w:rsidRPr="005D2F0F">
        <w:rPr>
          <w:i/>
          <w:iCs/>
          <w:color w:val="4472C4" w:themeColor="accent5"/>
        </w:rPr>
        <w:t>Calculez</w:t>
      </w:r>
      <w:r w:rsidR="0079271C" w:rsidRPr="005D2F0F">
        <w:rPr>
          <w:i/>
          <w:iCs/>
          <w:color w:val="4472C4" w:themeColor="accent5"/>
        </w:rPr>
        <w:t xml:space="preserve"> l’intensité d’échantillonnage en fonction du degré de précision des données d’inventaire prescrit par le Règlement. Fournissez tous les calculs ayant mené à la détermination du nombre de </w:t>
      </w:r>
      <w:bookmarkStart w:id="65" w:name="_Hlk181188236"/>
      <w:r w:rsidR="0079271C" w:rsidRPr="005D2F0F">
        <w:rPr>
          <w:i/>
          <w:iCs/>
          <w:color w:val="4472C4" w:themeColor="accent5"/>
        </w:rPr>
        <w:t xml:space="preserve">placettes-échantillons </w:t>
      </w:r>
      <w:bookmarkEnd w:id="65"/>
      <w:r w:rsidR="0079271C" w:rsidRPr="005D2F0F">
        <w:rPr>
          <w:i/>
          <w:iCs/>
          <w:color w:val="4472C4" w:themeColor="accent5"/>
        </w:rPr>
        <w:t>à considérer dans le plan de sondage;</w:t>
      </w:r>
    </w:p>
    <w:p w14:paraId="0F17F799" w14:textId="6378B3DB" w:rsidR="0079271C" w:rsidRPr="00847A7A" w:rsidRDefault="0079271C" w:rsidP="0079271C">
      <w:pPr>
        <w:pStyle w:val="Paragraphedeliste"/>
        <w:numPr>
          <w:ilvl w:val="0"/>
          <w:numId w:val="2"/>
        </w:numPr>
        <w:spacing w:after="120"/>
        <w:ind w:left="850" w:hanging="215"/>
        <w:rPr>
          <w:i/>
          <w:iCs/>
          <w:color w:val="4472C4" w:themeColor="accent5"/>
        </w:rPr>
      </w:pPr>
      <w:r w:rsidRPr="005D2F0F">
        <w:rPr>
          <w:i/>
          <w:iCs/>
          <w:color w:val="4472C4" w:themeColor="accent5"/>
        </w:rPr>
        <w:t>Si la configuration de l’unité d’échantillonnage est différente de celle présentée à l’annexe A du Règlement, fournissez un schéma représentant</w:t>
      </w:r>
      <w:r w:rsidRPr="00847A7A">
        <w:rPr>
          <w:i/>
          <w:iCs/>
          <w:color w:val="4472C4" w:themeColor="accent5"/>
        </w:rPr>
        <w:t xml:space="preserve"> la configuration de l’unité d’échantillonnage </w:t>
      </w:r>
      <w:r w:rsidR="00EA4317" w:rsidRPr="00847A7A">
        <w:rPr>
          <w:i/>
          <w:iCs/>
          <w:color w:val="4472C4" w:themeColor="accent5"/>
        </w:rPr>
        <w:t>adoptée</w:t>
      </w:r>
      <w:r w:rsidRPr="00847A7A">
        <w:rPr>
          <w:i/>
          <w:iCs/>
          <w:color w:val="4472C4" w:themeColor="accent5"/>
        </w:rPr>
        <w:t xml:space="preserve">;  </w:t>
      </w:r>
    </w:p>
    <w:p w14:paraId="25825DA2" w14:textId="77777777" w:rsidR="0079271C" w:rsidRPr="00847A7A" w:rsidRDefault="0079271C" w:rsidP="0079271C">
      <w:pPr>
        <w:pStyle w:val="Paragraphedeliste"/>
        <w:numPr>
          <w:ilvl w:val="0"/>
          <w:numId w:val="2"/>
        </w:numPr>
        <w:spacing w:after="120"/>
        <w:ind w:left="850" w:hanging="215"/>
        <w:rPr>
          <w:i/>
          <w:iCs/>
          <w:color w:val="4472C4" w:themeColor="accent5"/>
        </w:rPr>
      </w:pPr>
      <w:r w:rsidRPr="00847A7A">
        <w:rPr>
          <w:i/>
          <w:iCs/>
          <w:color w:val="4472C4" w:themeColor="accent5"/>
        </w:rPr>
        <w:t xml:space="preserve">Fournissez les sources utilisées pour déterminer les unités de sondage et les unités d’échantillonnage. </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79271C" w:rsidRPr="00847A7A" w14:paraId="3ED38B06" w14:textId="77777777" w:rsidTr="0075299D">
        <w:trPr>
          <w:trHeight w:val="60"/>
        </w:trPr>
        <w:tc>
          <w:tcPr>
            <w:tcW w:w="8926" w:type="dxa"/>
          </w:tcPr>
          <w:p w14:paraId="154EDA68" w14:textId="77777777" w:rsidR="0079271C" w:rsidRPr="00847A7A" w:rsidRDefault="0079271C" w:rsidP="001A0149"/>
          <w:p w14:paraId="0D1D975C" w14:textId="77777777" w:rsidR="0079271C" w:rsidRPr="00847A7A" w:rsidRDefault="0079271C" w:rsidP="001A0149">
            <w:pPr>
              <w:pStyle w:val="Titre3"/>
              <w:rPr>
                <w:rFonts w:ascii="Arial" w:hAnsi="Arial" w:cs="Arial"/>
                <w:sz w:val="22"/>
              </w:rPr>
            </w:pPr>
          </w:p>
          <w:p w14:paraId="43445427" w14:textId="77777777" w:rsidR="0079271C" w:rsidRPr="00847A7A" w:rsidRDefault="0079271C" w:rsidP="001A0149">
            <w:pPr>
              <w:pStyle w:val="Titre3"/>
              <w:rPr>
                <w:rFonts w:ascii="Arial" w:hAnsi="Arial" w:cs="Arial"/>
                <w:sz w:val="22"/>
              </w:rPr>
            </w:pPr>
          </w:p>
          <w:p w14:paraId="2F5D2AB2" w14:textId="77777777" w:rsidR="0079271C" w:rsidRPr="00847A7A" w:rsidRDefault="0079271C" w:rsidP="001A0149">
            <w:pPr>
              <w:pStyle w:val="Paragraphedeliste"/>
              <w:numPr>
                <w:ilvl w:val="0"/>
                <w:numId w:val="2"/>
              </w:numPr>
              <w:spacing w:after="240"/>
              <w:ind w:left="169" w:hanging="168"/>
              <w:jc w:val="center"/>
              <w:rPr>
                <w:color w:val="4472C4" w:themeColor="accent5"/>
              </w:rPr>
            </w:pPr>
            <w:r w:rsidRPr="00847A7A">
              <w:rPr>
                <w:i/>
                <w:iCs/>
                <w:color w:val="4472C4" w:themeColor="accent5"/>
              </w:rPr>
              <w:t>Insérez le tableau et le texte ici</w:t>
            </w:r>
          </w:p>
          <w:p w14:paraId="243BAFEE" w14:textId="77777777" w:rsidR="0079271C" w:rsidRPr="00847A7A" w:rsidRDefault="0079271C" w:rsidP="001A0149"/>
          <w:p w14:paraId="20D8F8F5" w14:textId="77777777" w:rsidR="0079271C" w:rsidRPr="0075299D" w:rsidRDefault="0079271C" w:rsidP="001A0149">
            <w:pPr>
              <w:pStyle w:val="Titre3"/>
              <w:rPr>
                <w:rFonts w:ascii="Arial" w:hAnsi="Arial" w:cs="Arial"/>
              </w:rPr>
            </w:pPr>
          </w:p>
        </w:tc>
      </w:tr>
    </w:tbl>
    <w:p w14:paraId="54892B9D" w14:textId="77777777" w:rsidR="0079271C" w:rsidRPr="00847A7A" w:rsidRDefault="0079271C" w:rsidP="0075299D">
      <w:pPr>
        <w:pStyle w:val="Niveau3"/>
        <w:numPr>
          <w:ilvl w:val="2"/>
          <w:numId w:val="15"/>
        </w:numPr>
      </w:pPr>
      <w:bookmarkStart w:id="66" w:name="_Toc188019651"/>
      <w:r w:rsidRPr="00847A7A">
        <w:t>Plan de sondage planifié et révisé</w:t>
      </w:r>
      <w:bookmarkEnd w:id="66"/>
      <w:r w:rsidRPr="00847A7A">
        <w:t xml:space="preserve"> </w:t>
      </w:r>
    </w:p>
    <w:p w14:paraId="2D5AF5FC" w14:textId="77777777" w:rsidR="0079271C" w:rsidRPr="00847A7A" w:rsidRDefault="0079271C" w:rsidP="0079271C">
      <w:pPr>
        <w:pStyle w:val="Paragraphedeliste"/>
        <w:ind w:left="567"/>
        <w:rPr>
          <w:b/>
          <w:bCs/>
          <w:i/>
          <w:iCs/>
          <w:color w:val="4472C4" w:themeColor="accent5"/>
        </w:rPr>
      </w:pPr>
      <w:r w:rsidRPr="00847A7A">
        <w:rPr>
          <w:b/>
          <w:bCs/>
          <w:i/>
          <w:iCs/>
          <w:color w:val="4472C4" w:themeColor="accent5"/>
        </w:rPr>
        <w:t xml:space="preserve">Instructions : </w:t>
      </w:r>
    </w:p>
    <w:p w14:paraId="159B971F" w14:textId="78C33018" w:rsidR="0079271C" w:rsidRPr="005D2F0F" w:rsidRDefault="0079271C" w:rsidP="0079271C">
      <w:pPr>
        <w:pStyle w:val="Paragraphedeliste"/>
        <w:numPr>
          <w:ilvl w:val="0"/>
          <w:numId w:val="2"/>
        </w:numPr>
        <w:spacing w:after="240"/>
        <w:ind w:left="850" w:hanging="215"/>
        <w:rPr>
          <w:i/>
          <w:iCs/>
          <w:color w:val="4472C4" w:themeColor="accent5"/>
        </w:rPr>
      </w:pPr>
      <w:r w:rsidRPr="00847A7A">
        <w:rPr>
          <w:i/>
          <w:iCs/>
          <w:color w:val="4472C4" w:themeColor="accent5"/>
        </w:rPr>
        <w:lastRenderedPageBreak/>
        <w:t xml:space="preserve">Présentez une </w:t>
      </w:r>
      <w:r w:rsidRPr="005D2F0F">
        <w:rPr>
          <w:i/>
          <w:iCs/>
          <w:color w:val="4472C4" w:themeColor="accent5"/>
        </w:rPr>
        <w:t>carte du plan de sondage planifié du lot ou de la partie du lot du projet;</w:t>
      </w:r>
    </w:p>
    <w:p w14:paraId="0321E037" w14:textId="1E8F7A81" w:rsidR="0079271C" w:rsidRPr="005D2F0F" w:rsidRDefault="0079271C" w:rsidP="0079271C">
      <w:pPr>
        <w:pStyle w:val="Paragraphedeliste"/>
        <w:numPr>
          <w:ilvl w:val="0"/>
          <w:numId w:val="2"/>
        </w:numPr>
        <w:spacing w:after="240"/>
        <w:ind w:left="850" w:hanging="215"/>
        <w:rPr>
          <w:i/>
          <w:iCs/>
          <w:color w:val="4472C4" w:themeColor="accent5"/>
        </w:rPr>
      </w:pPr>
      <w:r w:rsidRPr="005D2F0F">
        <w:rPr>
          <w:i/>
          <w:iCs/>
          <w:color w:val="4472C4" w:themeColor="accent5"/>
        </w:rPr>
        <w:t>Présentez un tableau descriptif du plan de sondage et des attributs définissant les unités d’échantillonnage, notamment le numéro de virée, le numéro de la placette-échantillon, la date de la cueillette des données, la localisation</w:t>
      </w:r>
      <w:r w:rsidR="008F12F9" w:rsidRPr="005D2F0F">
        <w:rPr>
          <w:i/>
          <w:iCs/>
          <w:color w:val="4472C4" w:themeColor="accent5"/>
        </w:rPr>
        <w:t> </w:t>
      </w:r>
      <w:r w:rsidRPr="005D2F0F">
        <w:rPr>
          <w:i/>
          <w:iCs/>
          <w:color w:val="4472C4" w:themeColor="accent5"/>
        </w:rPr>
        <w:t>GPS, le type de placettes-échantillons (temporaires ou permanentes), etc.;</w:t>
      </w:r>
    </w:p>
    <w:p w14:paraId="45A347DE" w14:textId="06EEC931" w:rsidR="0079271C" w:rsidRPr="005D2F0F" w:rsidRDefault="0079271C" w:rsidP="0079271C">
      <w:pPr>
        <w:pStyle w:val="Paragraphedeliste"/>
        <w:numPr>
          <w:ilvl w:val="0"/>
          <w:numId w:val="2"/>
        </w:numPr>
        <w:spacing w:after="240"/>
        <w:ind w:left="850" w:hanging="215"/>
        <w:rPr>
          <w:i/>
          <w:iCs/>
          <w:color w:val="4472C4" w:themeColor="accent5"/>
        </w:rPr>
      </w:pPr>
      <w:r w:rsidRPr="005D2F0F">
        <w:rPr>
          <w:i/>
          <w:iCs/>
          <w:color w:val="4472C4" w:themeColor="accent5"/>
        </w:rPr>
        <w:t xml:space="preserve">Le cas échéant, présentez une carte du plan de sondage mis à jour à la suite de la réalisation de l’inventaire </w:t>
      </w:r>
      <w:r w:rsidR="001130DB" w:rsidRPr="005D2F0F">
        <w:rPr>
          <w:i/>
          <w:iCs/>
          <w:color w:val="4472C4" w:themeColor="accent5"/>
        </w:rPr>
        <w:t>de délivrance</w:t>
      </w:r>
      <w:r w:rsidR="00731B36" w:rsidRPr="005D2F0F">
        <w:rPr>
          <w:i/>
          <w:iCs/>
          <w:color w:val="4472C4" w:themeColor="accent5"/>
        </w:rPr>
        <w:t xml:space="preserve"> (dans le cas de la relocalisation d’une placette-échantillon, par exemple) :</w:t>
      </w:r>
    </w:p>
    <w:p w14:paraId="2408D7BC" w14:textId="77777777" w:rsidR="0079271C" w:rsidRPr="005D2F0F" w:rsidRDefault="0079271C" w:rsidP="0079271C">
      <w:pPr>
        <w:pStyle w:val="Paragraphedeliste"/>
        <w:numPr>
          <w:ilvl w:val="2"/>
          <w:numId w:val="4"/>
        </w:numPr>
        <w:spacing w:after="120"/>
        <w:ind w:left="1134" w:hanging="283"/>
        <w:rPr>
          <w:i/>
          <w:iCs/>
          <w:color w:val="4472C4" w:themeColor="accent5"/>
        </w:rPr>
      </w:pPr>
      <w:r w:rsidRPr="005D2F0F">
        <w:rPr>
          <w:i/>
          <w:iCs/>
          <w:color w:val="4472C4" w:themeColor="accent5"/>
        </w:rPr>
        <w:t>Pour chaque unité de sondage planifiée qui n’a pu faire l’objet de mesures, indiquez pourquoi et comment elle a été relocalisée sur le lot ou la partie du lot du projet, et, le cas échéant, sur le lot équivalent;</w:t>
      </w:r>
    </w:p>
    <w:p w14:paraId="024907BD" w14:textId="4B30326C" w:rsidR="0079271C" w:rsidRPr="005D2F0F" w:rsidRDefault="0079271C" w:rsidP="0079271C">
      <w:pPr>
        <w:pStyle w:val="Paragraphedeliste"/>
        <w:numPr>
          <w:ilvl w:val="2"/>
          <w:numId w:val="4"/>
        </w:numPr>
        <w:spacing w:after="120"/>
        <w:ind w:left="1134" w:hanging="283"/>
        <w:rPr>
          <w:i/>
          <w:iCs/>
          <w:color w:val="4472C4" w:themeColor="accent5"/>
        </w:rPr>
      </w:pPr>
      <w:r w:rsidRPr="005D2F0F">
        <w:rPr>
          <w:i/>
          <w:iCs/>
          <w:color w:val="4472C4" w:themeColor="accent5"/>
        </w:rPr>
        <w:t>Mettez à jour le tableau descriptif des unités de sondage en fonction de l’annulation et de l’ajout d’unités d’échantillonnage</w:t>
      </w:r>
      <w:r w:rsidR="008F12F9" w:rsidRPr="005D2F0F">
        <w:rPr>
          <w:i/>
          <w:iCs/>
          <w:color w:val="4472C4" w:themeColor="accent5"/>
        </w:rPr>
        <w:t>;</w:t>
      </w:r>
    </w:p>
    <w:p w14:paraId="46BA993A" w14:textId="7FD6A090" w:rsidR="0079271C" w:rsidRPr="005D2F0F" w:rsidRDefault="0079271C" w:rsidP="0079271C">
      <w:pPr>
        <w:pStyle w:val="Paragraphedeliste"/>
        <w:numPr>
          <w:ilvl w:val="0"/>
          <w:numId w:val="2"/>
        </w:numPr>
        <w:spacing w:after="120"/>
        <w:ind w:left="850" w:hanging="215"/>
        <w:rPr>
          <w:i/>
          <w:iCs/>
          <w:color w:val="4472C4" w:themeColor="accent5"/>
        </w:rPr>
      </w:pPr>
      <w:r w:rsidRPr="005D2F0F">
        <w:rPr>
          <w:i/>
          <w:iCs/>
          <w:color w:val="4472C4" w:themeColor="accent5"/>
        </w:rPr>
        <w:t>À l’annexe</w:t>
      </w:r>
      <w:r w:rsidR="008F12F9" w:rsidRPr="005D2F0F">
        <w:rPr>
          <w:i/>
          <w:iCs/>
          <w:color w:val="4472C4" w:themeColor="accent5"/>
        </w:rPr>
        <w:t> </w:t>
      </w:r>
      <w:r w:rsidR="003A7ADB" w:rsidRPr="005D2F0F">
        <w:rPr>
          <w:i/>
          <w:iCs/>
          <w:color w:val="4472C4" w:themeColor="accent5"/>
        </w:rPr>
        <w:t>4</w:t>
      </w:r>
      <w:r w:rsidRPr="005D2F0F">
        <w:rPr>
          <w:i/>
          <w:iCs/>
          <w:color w:val="4472C4" w:themeColor="accent5"/>
        </w:rPr>
        <w:t>, joignez une copie du plan de sondage</w:t>
      </w:r>
      <w:r w:rsidR="00731B36" w:rsidRPr="005D2F0F">
        <w:rPr>
          <w:i/>
          <w:iCs/>
          <w:color w:val="4472C4" w:themeColor="accent5"/>
        </w:rPr>
        <w:t xml:space="preserve"> révisé</w:t>
      </w:r>
      <w:r w:rsidRPr="005D2F0F">
        <w:rPr>
          <w:i/>
          <w:iCs/>
          <w:color w:val="4472C4" w:themeColor="accent5"/>
        </w:rPr>
        <w:t xml:space="preserve">. </w:t>
      </w: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79271C" w:rsidRPr="00847A7A" w14:paraId="63C9F21E" w14:textId="77777777" w:rsidTr="0075299D">
        <w:tc>
          <w:tcPr>
            <w:tcW w:w="8926" w:type="dxa"/>
          </w:tcPr>
          <w:p w14:paraId="7F952F6B" w14:textId="77777777" w:rsidR="0079271C" w:rsidRPr="005D2F0F" w:rsidRDefault="0079271C" w:rsidP="001A0149">
            <w:bookmarkStart w:id="67" w:name="_Hlk181612150"/>
          </w:p>
          <w:p w14:paraId="19491B8D" w14:textId="77777777" w:rsidR="0079271C" w:rsidRPr="005D2F0F" w:rsidRDefault="0079271C" w:rsidP="001A0149">
            <w:pPr>
              <w:pStyle w:val="Titre3"/>
              <w:rPr>
                <w:rFonts w:ascii="Arial" w:hAnsi="Arial" w:cs="Arial"/>
                <w:sz w:val="22"/>
              </w:rPr>
            </w:pPr>
          </w:p>
          <w:p w14:paraId="24B2B77B" w14:textId="77777777" w:rsidR="0079271C" w:rsidRPr="005D2F0F" w:rsidRDefault="0079271C" w:rsidP="001A0149">
            <w:pPr>
              <w:pStyle w:val="Titre3"/>
              <w:rPr>
                <w:rFonts w:ascii="Arial" w:hAnsi="Arial" w:cs="Arial"/>
                <w:sz w:val="22"/>
              </w:rPr>
            </w:pPr>
          </w:p>
          <w:p w14:paraId="7735B98E" w14:textId="77777777" w:rsidR="0079271C" w:rsidRPr="005D2F0F" w:rsidRDefault="0079271C" w:rsidP="001A0149">
            <w:pPr>
              <w:pStyle w:val="Paragraphedeliste"/>
              <w:numPr>
                <w:ilvl w:val="0"/>
                <w:numId w:val="2"/>
              </w:numPr>
              <w:spacing w:after="240"/>
              <w:ind w:left="169" w:hanging="168"/>
              <w:jc w:val="center"/>
              <w:rPr>
                <w:color w:val="4472C4" w:themeColor="accent5"/>
              </w:rPr>
            </w:pPr>
            <w:r w:rsidRPr="005D2F0F">
              <w:rPr>
                <w:i/>
                <w:iCs/>
                <w:color w:val="4472C4" w:themeColor="accent5"/>
              </w:rPr>
              <w:t>Insérez la carte ici</w:t>
            </w:r>
          </w:p>
          <w:p w14:paraId="631C6E8D" w14:textId="77777777" w:rsidR="0079271C" w:rsidRPr="00847A7A" w:rsidRDefault="0079271C" w:rsidP="001A0149"/>
          <w:p w14:paraId="54C9FBB3" w14:textId="77777777" w:rsidR="0079271C" w:rsidRPr="0075299D" w:rsidRDefault="0079271C" w:rsidP="001A0149">
            <w:pPr>
              <w:pStyle w:val="Titre3"/>
              <w:rPr>
                <w:rFonts w:ascii="Arial" w:hAnsi="Arial" w:cs="Arial"/>
              </w:rPr>
            </w:pPr>
          </w:p>
        </w:tc>
      </w:tr>
      <w:bookmarkEnd w:id="67"/>
    </w:tbl>
    <w:p w14:paraId="555A5EE9" w14:textId="77777777" w:rsidR="0079271C" w:rsidRPr="00847A7A" w:rsidRDefault="0079271C" w:rsidP="0079271C">
      <w:pPr>
        <w:spacing w:after="120"/>
        <w:rPr>
          <w:i/>
          <w:iCs/>
          <w:color w:val="4472C4" w:themeColor="accent5"/>
        </w:rPr>
      </w:pPr>
    </w:p>
    <w:tbl>
      <w:tblPr>
        <w:tblStyle w:val="Grilledutableau"/>
        <w:tblpPr w:leftFromText="141" w:rightFromText="141" w:vertAnchor="text" w:horzAnchor="margin" w:tblpY="154"/>
        <w:tblW w:w="8926" w:type="dxa"/>
        <w:tblLook w:val="04A0" w:firstRow="1" w:lastRow="0" w:firstColumn="1" w:lastColumn="0" w:noHBand="0" w:noVBand="1"/>
      </w:tblPr>
      <w:tblGrid>
        <w:gridCol w:w="8926"/>
      </w:tblGrid>
      <w:tr w:rsidR="0079271C" w:rsidRPr="005D2F0F" w14:paraId="1775F500" w14:textId="77777777" w:rsidTr="0075299D">
        <w:tc>
          <w:tcPr>
            <w:tcW w:w="8926" w:type="dxa"/>
          </w:tcPr>
          <w:p w14:paraId="06F7EDB6" w14:textId="77777777" w:rsidR="0079271C" w:rsidRPr="00847A7A" w:rsidRDefault="0079271C" w:rsidP="001A0149"/>
          <w:p w14:paraId="70670328" w14:textId="77777777" w:rsidR="0079271C" w:rsidRPr="00847A7A" w:rsidRDefault="0079271C" w:rsidP="001A0149">
            <w:pPr>
              <w:pStyle w:val="Titre3"/>
              <w:rPr>
                <w:rFonts w:ascii="Arial" w:hAnsi="Arial" w:cs="Arial"/>
                <w:sz w:val="22"/>
              </w:rPr>
            </w:pPr>
          </w:p>
          <w:p w14:paraId="3AF0FD88" w14:textId="77777777" w:rsidR="0079271C" w:rsidRPr="00847A7A" w:rsidRDefault="0079271C" w:rsidP="001A0149">
            <w:pPr>
              <w:pStyle w:val="Titre3"/>
              <w:rPr>
                <w:rFonts w:ascii="Arial" w:hAnsi="Arial" w:cs="Arial"/>
                <w:sz w:val="22"/>
              </w:rPr>
            </w:pPr>
          </w:p>
          <w:p w14:paraId="4A3B28BE" w14:textId="77777777" w:rsidR="0079271C" w:rsidRPr="005D2F0F" w:rsidRDefault="0079271C" w:rsidP="001A0149">
            <w:pPr>
              <w:pStyle w:val="Paragraphedeliste"/>
              <w:numPr>
                <w:ilvl w:val="0"/>
                <w:numId w:val="2"/>
              </w:numPr>
              <w:spacing w:after="240"/>
              <w:ind w:left="169" w:hanging="168"/>
              <w:jc w:val="center"/>
              <w:rPr>
                <w:color w:val="4472C4" w:themeColor="accent5"/>
              </w:rPr>
            </w:pPr>
            <w:r w:rsidRPr="005D2F0F">
              <w:rPr>
                <w:i/>
                <w:iCs/>
                <w:color w:val="4472C4" w:themeColor="accent5"/>
              </w:rPr>
              <w:t>Insérez le tableau et le texte ici</w:t>
            </w:r>
          </w:p>
          <w:p w14:paraId="5A96CECC" w14:textId="77777777" w:rsidR="0079271C" w:rsidRPr="005D2F0F" w:rsidRDefault="0079271C" w:rsidP="001A0149"/>
          <w:p w14:paraId="668856C7" w14:textId="77777777" w:rsidR="0079271C" w:rsidRPr="005D2F0F" w:rsidRDefault="0079271C" w:rsidP="001A0149">
            <w:pPr>
              <w:pStyle w:val="Titre3"/>
              <w:rPr>
                <w:rFonts w:ascii="Arial" w:hAnsi="Arial" w:cs="Arial"/>
              </w:rPr>
            </w:pPr>
          </w:p>
        </w:tc>
      </w:tr>
    </w:tbl>
    <w:p w14:paraId="39D8B5FF" w14:textId="44CCE364" w:rsidR="005C069A" w:rsidRPr="005D2F0F" w:rsidRDefault="00FD1292" w:rsidP="0075299D">
      <w:pPr>
        <w:pStyle w:val="Niveau3"/>
      </w:pPr>
      <w:bookmarkStart w:id="68" w:name="_Toc181265498"/>
      <w:bookmarkStart w:id="69" w:name="_Toc181787921"/>
      <w:bookmarkStart w:id="70" w:name="_Toc182322208"/>
      <w:bookmarkStart w:id="71" w:name="_Toc181265499"/>
      <w:bookmarkStart w:id="72" w:name="_Toc181787922"/>
      <w:bookmarkStart w:id="73" w:name="_Toc182317974"/>
      <w:bookmarkStart w:id="74" w:name="_Toc182322209"/>
      <w:bookmarkStart w:id="75" w:name="_Toc181265500"/>
      <w:bookmarkStart w:id="76" w:name="_Toc181787923"/>
      <w:bookmarkStart w:id="77" w:name="_Toc182322210"/>
      <w:bookmarkStart w:id="78" w:name="_Toc181265501"/>
      <w:bookmarkStart w:id="79" w:name="_Toc181787924"/>
      <w:bookmarkStart w:id="80" w:name="_Toc182322211"/>
      <w:bookmarkStart w:id="81" w:name="_Toc181265502"/>
      <w:bookmarkStart w:id="82" w:name="_Toc181787925"/>
      <w:bookmarkStart w:id="83" w:name="_Toc182322212"/>
      <w:bookmarkStart w:id="84" w:name="_Toc181265503"/>
      <w:bookmarkStart w:id="85" w:name="_Toc181787926"/>
      <w:bookmarkStart w:id="86" w:name="_Toc182322213"/>
      <w:bookmarkStart w:id="87" w:name="_Toc181265504"/>
      <w:bookmarkStart w:id="88" w:name="_Toc181787927"/>
      <w:bookmarkStart w:id="89" w:name="_Toc182322214"/>
      <w:bookmarkStart w:id="90" w:name="_Toc181265505"/>
      <w:bookmarkStart w:id="91" w:name="_Toc181787928"/>
      <w:bookmarkStart w:id="92" w:name="_Toc182322215"/>
      <w:bookmarkStart w:id="93" w:name="_Toc181265506"/>
      <w:bookmarkStart w:id="94" w:name="_Toc181787929"/>
      <w:bookmarkStart w:id="95" w:name="_Toc182322216"/>
      <w:bookmarkStart w:id="96" w:name="_Toc181265507"/>
      <w:bookmarkStart w:id="97" w:name="_Toc181787930"/>
      <w:bookmarkStart w:id="98" w:name="_Toc182322217"/>
      <w:bookmarkStart w:id="99" w:name="_Toc181265508"/>
      <w:bookmarkStart w:id="100" w:name="_Toc181787931"/>
      <w:bookmarkStart w:id="101" w:name="_Toc182317983"/>
      <w:bookmarkStart w:id="102" w:name="_Toc182322218"/>
      <w:bookmarkStart w:id="103" w:name="_Toc181265509"/>
      <w:bookmarkStart w:id="104" w:name="_Toc181787932"/>
      <w:bookmarkStart w:id="105" w:name="_Toc182317984"/>
      <w:bookmarkStart w:id="106" w:name="_Toc182322219"/>
      <w:bookmarkStart w:id="107" w:name="_Toc172100838"/>
      <w:bookmarkStart w:id="108" w:name="_Toc188019652"/>
      <w:bookmarkEnd w:id="4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D2F0F">
        <w:t xml:space="preserve">Compilation de l’inventaire </w:t>
      </w:r>
      <w:r w:rsidR="00016BDB" w:rsidRPr="005D2F0F">
        <w:t>de délivrance</w:t>
      </w:r>
      <w:r w:rsidR="005C069A" w:rsidRPr="005D2F0F">
        <w:t xml:space="preserve"> du lot ou de la partie de lot du projet</w:t>
      </w:r>
      <w:bookmarkEnd w:id="107"/>
      <w:bookmarkEnd w:id="108"/>
    </w:p>
    <w:p w14:paraId="1B3EE59A" w14:textId="77777777" w:rsidR="008A651B" w:rsidRPr="005D2F0F" w:rsidRDefault="008A651B" w:rsidP="0075299D">
      <w:pPr>
        <w:pStyle w:val="Paragraphedeliste"/>
        <w:ind w:left="567"/>
        <w:rPr>
          <w:b/>
          <w:bCs/>
          <w:i/>
          <w:iCs/>
          <w:color w:val="4472C4" w:themeColor="accent5"/>
        </w:rPr>
      </w:pPr>
      <w:bookmarkStart w:id="109" w:name="_Hlk181612279"/>
      <w:r w:rsidRPr="005D2F0F">
        <w:rPr>
          <w:b/>
          <w:bCs/>
          <w:i/>
          <w:iCs/>
          <w:color w:val="4472C4" w:themeColor="accent5"/>
        </w:rPr>
        <w:t xml:space="preserve">Instructions : </w:t>
      </w:r>
    </w:p>
    <w:p w14:paraId="5C46DAB4" w14:textId="5470508E" w:rsidR="009225E4" w:rsidRPr="005D2F0F" w:rsidRDefault="009B48ED" w:rsidP="0075299D">
      <w:pPr>
        <w:pStyle w:val="Paragraphedeliste"/>
        <w:numPr>
          <w:ilvl w:val="0"/>
          <w:numId w:val="2"/>
        </w:numPr>
        <w:spacing w:after="240"/>
        <w:ind w:left="850" w:hanging="215"/>
        <w:rPr>
          <w:i/>
          <w:iCs/>
          <w:color w:val="4472C4" w:themeColor="accent5"/>
        </w:rPr>
      </w:pPr>
      <w:r w:rsidRPr="005D2F0F">
        <w:rPr>
          <w:i/>
          <w:iCs/>
          <w:color w:val="4472C4" w:themeColor="accent5"/>
        </w:rPr>
        <w:t>En fonction de chaque unité de sondage</w:t>
      </w:r>
      <w:r w:rsidR="00151659" w:rsidRPr="005D2F0F">
        <w:rPr>
          <w:i/>
          <w:iCs/>
          <w:color w:val="4472C4" w:themeColor="accent5"/>
        </w:rPr>
        <w:t xml:space="preserve"> et des variables mesurées</w:t>
      </w:r>
      <w:r w:rsidRPr="005D2F0F">
        <w:rPr>
          <w:i/>
          <w:iCs/>
          <w:color w:val="4472C4" w:themeColor="accent5"/>
        </w:rPr>
        <w:t xml:space="preserve">, faites une description sommaire </w:t>
      </w:r>
      <w:r w:rsidR="009225E4" w:rsidRPr="005D2F0F">
        <w:rPr>
          <w:i/>
          <w:iCs/>
          <w:color w:val="4472C4" w:themeColor="accent5"/>
        </w:rPr>
        <w:t>du plan de sondage planifié et révisé et un sommaire des résultats de la compilation de l’inventaire de délivrance;</w:t>
      </w:r>
    </w:p>
    <w:bookmarkEnd w:id="109"/>
    <w:p w14:paraId="16C2302D" w14:textId="27E67E2C" w:rsidR="006C6454" w:rsidRPr="005D2F0F" w:rsidRDefault="0054322F" w:rsidP="006C6454">
      <w:pPr>
        <w:pStyle w:val="Paragraphedeliste"/>
        <w:numPr>
          <w:ilvl w:val="0"/>
          <w:numId w:val="2"/>
        </w:numPr>
        <w:spacing w:after="240"/>
        <w:ind w:left="850" w:hanging="215"/>
        <w:rPr>
          <w:i/>
          <w:iCs/>
          <w:color w:val="4472C4" w:themeColor="accent5"/>
        </w:rPr>
      </w:pPr>
      <w:r w:rsidRPr="005D2F0F">
        <w:rPr>
          <w:i/>
          <w:iCs/>
          <w:color w:val="4472C4" w:themeColor="accent5"/>
        </w:rPr>
        <w:t>Présentez l</w:t>
      </w:r>
      <w:r w:rsidR="00F71863" w:rsidRPr="005D2F0F">
        <w:rPr>
          <w:i/>
          <w:iCs/>
          <w:color w:val="4472C4" w:themeColor="accent5"/>
        </w:rPr>
        <w:t>a valeur d</w:t>
      </w:r>
      <w:r w:rsidRPr="005D2F0F">
        <w:rPr>
          <w:i/>
          <w:iCs/>
          <w:color w:val="4472C4" w:themeColor="accent5"/>
        </w:rPr>
        <w:t xml:space="preserve">es stocks de carbone </w:t>
      </w:r>
      <w:r w:rsidR="004C0EAE" w:rsidRPr="005D2F0F">
        <w:rPr>
          <w:i/>
          <w:iCs/>
          <w:color w:val="4472C4" w:themeColor="accent5"/>
        </w:rPr>
        <w:t>présent</w:t>
      </w:r>
      <w:r w:rsidR="00AB6B5A" w:rsidRPr="005D2F0F">
        <w:rPr>
          <w:i/>
          <w:iCs/>
          <w:color w:val="4472C4" w:themeColor="accent5"/>
        </w:rPr>
        <w:t>s</w:t>
      </w:r>
      <w:r w:rsidR="004C0EAE" w:rsidRPr="005D2F0F">
        <w:rPr>
          <w:i/>
          <w:iCs/>
          <w:color w:val="4472C4" w:themeColor="accent5"/>
        </w:rPr>
        <w:t xml:space="preserve"> dans les réservoirs de c</w:t>
      </w:r>
      <w:r w:rsidR="008D7D7E" w:rsidRPr="005D2F0F">
        <w:rPr>
          <w:i/>
          <w:iCs/>
          <w:color w:val="4472C4" w:themeColor="accent5"/>
        </w:rPr>
        <w:t>arbone</w:t>
      </w:r>
      <w:r w:rsidR="004C0EAE" w:rsidRPr="005D2F0F">
        <w:rPr>
          <w:i/>
          <w:iCs/>
          <w:color w:val="4472C4" w:themeColor="accent5"/>
        </w:rPr>
        <w:t xml:space="preserve"> du projet</w:t>
      </w:r>
      <w:r w:rsidR="001130DB" w:rsidRPr="005D2F0F">
        <w:rPr>
          <w:i/>
          <w:iCs/>
          <w:color w:val="4472C4" w:themeColor="accent5"/>
        </w:rPr>
        <w:t xml:space="preserve"> au moment de l’inventaire de délivrance</w:t>
      </w:r>
      <w:r w:rsidR="004C0EAE" w:rsidRPr="005D2F0F">
        <w:rPr>
          <w:i/>
          <w:iCs/>
          <w:color w:val="4472C4" w:themeColor="accent5"/>
        </w:rPr>
        <w:t>.</w:t>
      </w:r>
      <w:r w:rsidR="00F6487C" w:rsidRPr="005D2F0F">
        <w:rPr>
          <w:i/>
          <w:iCs/>
          <w:color w:val="4472C4" w:themeColor="accent5"/>
        </w:rPr>
        <w:t xml:space="preserve"> </w:t>
      </w:r>
      <w:r w:rsidR="001130DB" w:rsidRPr="005D2F0F">
        <w:rPr>
          <w:i/>
          <w:iCs/>
          <w:color w:val="4472C4" w:themeColor="accent5"/>
        </w:rPr>
        <w:t xml:space="preserve">Présentez </w:t>
      </w:r>
      <w:r w:rsidR="006023C8" w:rsidRPr="005D2F0F">
        <w:rPr>
          <w:i/>
          <w:iCs/>
          <w:color w:val="4472C4" w:themeColor="accent5"/>
        </w:rPr>
        <w:t xml:space="preserve">les informations </w:t>
      </w:r>
      <w:r w:rsidR="00AB6B5A" w:rsidRPr="005D2F0F">
        <w:rPr>
          <w:i/>
          <w:iCs/>
          <w:color w:val="4472C4" w:themeColor="accent5"/>
        </w:rPr>
        <w:t xml:space="preserve">utilisées </w:t>
      </w:r>
      <w:r w:rsidR="006023C8" w:rsidRPr="005D2F0F">
        <w:rPr>
          <w:i/>
          <w:iCs/>
          <w:color w:val="4472C4" w:themeColor="accent5"/>
        </w:rPr>
        <w:t xml:space="preserve">et </w:t>
      </w:r>
      <w:r w:rsidR="00AB6B5A" w:rsidRPr="005D2F0F">
        <w:rPr>
          <w:i/>
          <w:iCs/>
          <w:color w:val="4472C4" w:themeColor="accent5"/>
        </w:rPr>
        <w:t xml:space="preserve">les </w:t>
      </w:r>
      <w:r w:rsidR="006023C8" w:rsidRPr="005D2F0F">
        <w:rPr>
          <w:i/>
          <w:iCs/>
          <w:color w:val="4472C4" w:themeColor="accent5"/>
        </w:rPr>
        <w:t>calculs réalisés pour obtenir ces valeurs</w:t>
      </w:r>
      <w:r w:rsidR="006C6454" w:rsidRPr="005D2F0F">
        <w:rPr>
          <w:i/>
          <w:iCs/>
          <w:color w:val="4472C4" w:themeColor="accent5"/>
        </w:rPr>
        <w:t xml:space="preserve">; </w:t>
      </w:r>
    </w:p>
    <w:p w14:paraId="5BDA9954" w14:textId="0B8F0F03" w:rsidR="006023C8" w:rsidRPr="005D2F0F" w:rsidRDefault="009D0E5A" w:rsidP="0075299D">
      <w:pPr>
        <w:pStyle w:val="Paragraphedeliste"/>
        <w:numPr>
          <w:ilvl w:val="0"/>
          <w:numId w:val="2"/>
        </w:numPr>
        <w:spacing w:after="240"/>
        <w:ind w:left="850" w:hanging="215"/>
        <w:rPr>
          <w:i/>
          <w:iCs/>
          <w:color w:val="4472C4" w:themeColor="accent5"/>
        </w:rPr>
      </w:pPr>
      <w:r w:rsidRPr="005D2F0F">
        <w:rPr>
          <w:i/>
          <w:iCs/>
          <w:color w:val="4472C4" w:themeColor="accent5"/>
        </w:rPr>
        <w:t>À l’annexe</w:t>
      </w:r>
      <w:r w:rsidR="008F12F9" w:rsidRPr="005D2F0F">
        <w:rPr>
          <w:i/>
          <w:iCs/>
          <w:color w:val="4472C4" w:themeColor="accent5"/>
        </w:rPr>
        <w:t> </w:t>
      </w:r>
      <w:r w:rsidR="00EB139B" w:rsidRPr="005D2F0F">
        <w:rPr>
          <w:i/>
          <w:iCs/>
          <w:color w:val="4472C4" w:themeColor="accent5"/>
        </w:rPr>
        <w:t>5</w:t>
      </w:r>
      <w:r w:rsidRPr="005D2F0F">
        <w:rPr>
          <w:i/>
          <w:iCs/>
          <w:color w:val="4472C4" w:themeColor="accent5"/>
        </w:rPr>
        <w:t>, joi</w:t>
      </w:r>
      <w:r w:rsidR="00AB6B5A" w:rsidRPr="005D2F0F">
        <w:rPr>
          <w:i/>
          <w:iCs/>
          <w:color w:val="4472C4" w:themeColor="accent5"/>
        </w:rPr>
        <w:t>gnez</w:t>
      </w:r>
      <w:r w:rsidRPr="005D2F0F">
        <w:rPr>
          <w:i/>
          <w:iCs/>
          <w:color w:val="4472C4" w:themeColor="accent5"/>
        </w:rPr>
        <w:t xml:space="preserve"> une copie du rapport de compilation</w:t>
      </w:r>
      <w:r w:rsidR="00650D3D" w:rsidRPr="005D2F0F">
        <w:rPr>
          <w:i/>
          <w:iCs/>
          <w:color w:val="4472C4" w:themeColor="accent5"/>
        </w:rPr>
        <w:t xml:space="preserve"> de l’inventaire de délivrance</w:t>
      </w:r>
      <w:r w:rsidR="00477FDD" w:rsidRPr="005D2F0F">
        <w:rPr>
          <w:i/>
          <w:iCs/>
          <w:color w:val="4472C4" w:themeColor="accent5"/>
        </w:rPr>
        <w:t xml:space="preserve"> signée par un </w:t>
      </w:r>
      <w:r w:rsidR="00B62B4D" w:rsidRPr="005D2F0F">
        <w:rPr>
          <w:i/>
          <w:iCs/>
          <w:color w:val="4472C4" w:themeColor="accent5"/>
        </w:rPr>
        <w:t>membre de</w:t>
      </w:r>
      <w:r w:rsidR="00477FDD" w:rsidRPr="005D2F0F">
        <w:rPr>
          <w:i/>
          <w:iCs/>
          <w:color w:val="4472C4" w:themeColor="accent5"/>
        </w:rPr>
        <w:t xml:space="preserve"> l’Ordre des </w:t>
      </w:r>
      <w:r w:rsidR="00B62B4D" w:rsidRPr="005D2F0F">
        <w:rPr>
          <w:i/>
          <w:iCs/>
          <w:color w:val="4472C4" w:themeColor="accent5"/>
        </w:rPr>
        <w:t>ingénieurs forestiers du Québec</w:t>
      </w:r>
      <w:r w:rsidR="00A749C7" w:rsidRPr="005D2F0F">
        <w:rPr>
          <w:i/>
          <w:iCs/>
          <w:color w:val="4472C4" w:themeColor="accent5"/>
        </w:rPr>
        <w:t>;</w:t>
      </w:r>
      <w:r w:rsidRPr="005D2F0F">
        <w:rPr>
          <w:i/>
          <w:iCs/>
          <w:color w:val="4472C4" w:themeColor="accent5"/>
        </w:rPr>
        <w:t xml:space="preserve"> </w:t>
      </w:r>
    </w:p>
    <w:p w14:paraId="2B8707D3" w14:textId="1C8D055D" w:rsidR="00C352D3" w:rsidRPr="005D2F0F" w:rsidRDefault="00C352D3" w:rsidP="00DB40FC">
      <w:pPr>
        <w:pStyle w:val="Paragraphedeliste"/>
        <w:numPr>
          <w:ilvl w:val="0"/>
          <w:numId w:val="2"/>
        </w:numPr>
        <w:spacing w:after="240"/>
        <w:ind w:left="850" w:hanging="215"/>
        <w:rPr>
          <w:i/>
          <w:iCs/>
          <w:color w:val="4472C4" w:themeColor="accent5"/>
        </w:rPr>
      </w:pPr>
      <w:bookmarkStart w:id="110" w:name="_Hlk181612322"/>
      <w:r w:rsidRPr="005D2F0F">
        <w:rPr>
          <w:i/>
          <w:iCs/>
          <w:color w:val="4472C4" w:themeColor="accent5"/>
        </w:rPr>
        <w:t>À l’annexe</w:t>
      </w:r>
      <w:r w:rsidR="008F12F9" w:rsidRPr="005D2F0F">
        <w:rPr>
          <w:i/>
          <w:iCs/>
          <w:color w:val="4472C4" w:themeColor="accent5"/>
        </w:rPr>
        <w:t> </w:t>
      </w:r>
      <w:r w:rsidR="00EB139B" w:rsidRPr="005D2F0F">
        <w:rPr>
          <w:i/>
          <w:iCs/>
          <w:color w:val="4472C4" w:themeColor="accent5"/>
        </w:rPr>
        <w:t>6</w:t>
      </w:r>
      <w:r w:rsidRPr="005D2F0F">
        <w:rPr>
          <w:i/>
          <w:iCs/>
          <w:color w:val="4472C4" w:themeColor="accent5"/>
        </w:rPr>
        <w:t xml:space="preserve">, joignez une copie </w:t>
      </w:r>
      <w:r w:rsidR="00DB40FC" w:rsidRPr="005D2F0F">
        <w:rPr>
          <w:i/>
          <w:iCs/>
          <w:color w:val="4472C4" w:themeColor="accent5"/>
        </w:rPr>
        <w:t>du fichier des données des inventaires</w:t>
      </w:r>
      <w:r w:rsidRPr="005D2F0F">
        <w:rPr>
          <w:i/>
          <w:iCs/>
          <w:color w:val="4472C4" w:themeColor="accent5"/>
        </w:rPr>
        <w:t xml:space="preserve">; </w:t>
      </w:r>
    </w:p>
    <w:p w14:paraId="2480FD34" w14:textId="691A9AF4" w:rsidR="00A749C7" w:rsidRPr="005D2F0F" w:rsidRDefault="00A749C7" w:rsidP="0075299D">
      <w:pPr>
        <w:pStyle w:val="Paragraphedeliste"/>
        <w:numPr>
          <w:ilvl w:val="0"/>
          <w:numId w:val="2"/>
        </w:numPr>
        <w:spacing w:after="240"/>
        <w:ind w:left="850" w:hanging="215"/>
        <w:rPr>
          <w:i/>
          <w:iCs/>
          <w:color w:val="4472C4" w:themeColor="accent5"/>
        </w:rPr>
      </w:pPr>
      <w:r w:rsidRPr="005D2F0F">
        <w:rPr>
          <w:i/>
          <w:iCs/>
          <w:color w:val="4472C4" w:themeColor="accent5"/>
        </w:rPr>
        <w:t>Le cas échéant, à</w:t>
      </w:r>
      <w:r w:rsidR="006023C8" w:rsidRPr="005D2F0F">
        <w:rPr>
          <w:i/>
          <w:iCs/>
          <w:color w:val="4472C4" w:themeColor="accent5"/>
        </w:rPr>
        <w:t xml:space="preserve"> l’annexe</w:t>
      </w:r>
      <w:r w:rsidR="008F12F9" w:rsidRPr="005D2F0F">
        <w:rPr>
          <w:i/>
          <w:iCs/>
          <w:color w:val="4472C4" w:themeColor="accent5"/>
        </w:rPr>
        <w:t> </w:t>
      </w:r>
      <w:r w:rsidR="00EB139B" w:rsidRPr="005D2F0F">
        <w:rPr>
          <w:i/>
          <w:iCs/>
          <w:color w:val="4472C4" w:themeColor="accent5"/>
        </w:rPr>
        <w:t>7</w:t>
      </w:r>
      <w:r w:rsidR="006023C8" w:rsidRPr="005D2F0F">
        <w:rPr>
          <w:i/>
          <w:iCs/>
          <w:color w:val="4472C4" w:themeColor="accent5"/>
        </w:rPr>
        <w:t>, joi</w:t>
      </w:r>
      <w:r w:rsidR="00AB6B5A" w:rsidRPr="005D2F0F">
        <w:rPr>
          <w:i/>
          <w:iCs/>
          <w:color w:val="4472C4" w:themeColor="accent5"/>
        </w:rPr>
        <w:t>gnez</w:t>
      </w:r>
      <w:r w:rsidR="006023C8" w:rsidRPr="005D2F0F">
        <w:rPr>
          <w:i/>
          <w:iCs/>
          <w:color w:val="4472C4" w:themeColor="accent5"/>
        </w:rPr>
        <w:t xml:space="preserve"> une copie du rapport </w:t>
      </w:r>
      <w:r w:rsidR="00A70879" w:rsidRPr="005D2F0F">
        <w:rPr>
          <w:i/>
          <w:iCs/>
          <w:color w:val="4472C4" w:themeColor="accent5"/>
        </w:rPr>
        <w:t>d’</w:t>
      </w:r>
      <w:r w:rsidR="006023C8" w:rsidRPr="005D2F0F">
        <w:rPr>
          <w:i/>
          <w:iCs/>
          <w:color w:val="4472C4" w:themeColor="accent5"/>
        </w:rPr>
        <w:t>analyse des</w:t>
      </w:r>
      <w:r w:rsidRPr="005D2F0F">
        <w:rPr>
          <w:i/>
          <w:iCs/>
          <w:color w:val="4472C4" w:themeColor="accent5"/>
        </w:rPr>
        <w:t xml:space="preserve"> </w:t>
      </w:r>
      <w:r w:rsidR="006023C8" w:rsidRPr="005D2F0F">
        <w:rPr>
          <w:i/>
          <w:iCs/>
          <w:color w:val="4472C4" w:themeColor="accent5"/>
        </w:rPr>
        <w:t xml:space="preserve">échantillons de sol. </w:t>
      </w:r>
      <w:bookmarkStart w:id="111" w:name="_Toc79416615"/>
    </w:p>
    <w:bookmarkEnd w:id="110"/>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A749C7" w:rsidRPr="00847A7A" w14:paraId="35B11714" w14:textId="77777777">
        <w:tc>
          <w:tcPr>
            <w:tcW w:w="8630" w:type="dxa"/>
          </w:tcPr>
          <w:p w14:paraId="64B886EF" w14:textId="77777777" w:rsidR="00A749C7" w:rsidRPr="00847A7A" w:rsidRDefault="00A749C7"/>
          <w:p w14:paraId="161D6C5F" w14:textId="77777777" w:rsidR="00A749C7" w:rsidRPr="00847A7A" w:rsidRDefault="00A749C7">
            <w:pPr>
              <w:pStyle w:val="Titre3"/>
              <w:rPr>
                <w:rFonts w:ascii="Arial" w:hAnsi="Arial" w:cs="Arial"/>
                <w:sz w:val="22"/>
              </w:rPr>
            </w:pPr>
          </w:p>
          <w:p w14:paraId="01D3416C" w14:textId="77777777" w:rsidR="00A749C7" w:rsidRPr="00847A7A" w:rsidRDefault="00A749C7">
            <w:pPr>
              <w:pStyle w:val="Titre3"/>
              <w:rPr>
                <w:rFonts w:ascii="Arial" w:hAnsi="Arial" w:cs="Arial"/>
                <w:sz w:val="22"/>
              </w:rPr>
            </w:pPr>
          </w:p>
          <w:p w14:paraId="27295094" w14:textId="77777777" w:rsidR="00B91D70" w:rsidRPr="00847A7A" w:rsidRDefault="00B91D70" w:rsidP="00B91D70">
            <w:pPr>
              <w:pStyle w:val="Paragraphedeliste"/>
              <w:numPr>
                <w:ilvl w:val="0"/>
                <w:numId w:val="2"/>
              </w:numPr>
              <w:spacing w:after="240"/>
              <w:ind w:left="169" w:hanging="168"/>
              <w:jc w:val="center"/>
              <w:rPr>
                <w:color w:val="4472C4" w:themeColor="accent5"/>
              </w:rPr>
            </w:pPr>
            <w:r w:rsidRPr="00847A7A">
              <w:rPr>
                <w:i/>
                <w:iCs/>
                <w:color w:val="4472C4" w:themeColor="accent5"/>
              </w:rPr>
              <w:t>Insérez le tableau et le texte ici</w:t>
            </w:r>
          </w:p>
          <w:p w14:paraId="21892C41" w14:textId="77777777" w:rsidR="00A749C7" w:rsidRPr="00847A7A" w:rsidRDefault="00A749C7"/>
          <w:p w14:paraId="2673708A" w14:textId="77777777" w:rsidR="00A749C7" w:rsidRPr="0075299D" w:rsidRDefault="00A749C7">
            <w:pPr>
              <w:pStyle w:val="Titre3"/>
              <w:rPr>
                <w:rFonts w:ascii="Arial" w:hAnsi="Arial" w:cs="Arial"/>
              </w:rPr>
            </w:pPr>
          </w:p>
        </w:tc>
      </w:tr>
    </w:tbl>
    <w:p w14:paraId="38C47B3C" w14:textId="77777777" w:rsidR="00A749C7" w:rsidRPr="00847A7A" w:rsidRDefault="00A749C7" w:rsidP="00A749C7">
      <w:pPr>
        <w:pStyle w:val="Paragraphedeliste"/>
        <w:spacing w:after="120"/>
        <w:ind w:left="850"/>
        <w:rPr>
          <w:i/>
          <w:iCs/>
          <w:color w:val="4472C4" w:themeColor="accent5"/>
        </w:rPr>
      </w:pPr>
    </w:p>
    <w:p w14:paraId="7F915F81" w14:textId="2D0C9A4C" w:rsidR="004C0EAE" w:rsidRPr="00847A7A" w:rsidRDefault="004C0EAE" w:rsidP="00391C04">
      <w:pPr>
        <w:pStyle w:val="Niveau1"/>
      </w:pPr>
      <w:bookmarkStart w:id="112" w:name="_Toc188019653"/>
      <w:r w:rsidRPr="00847A7A">
        <w:t>Évolution des stocks de carbone d’un projet</w:t>
      </w:r>
      <w:bookmarkEnd w:id="112"/>
    </w:p>
    <w:p w14:paraId="12DB47C7" w14:textId="77777777" w:rsidR="007F695E" w:rsidRPr="00847A7A" w:rsidRDefault="007F695E" w:rsidP="007F695E">
      <w:pPr>
        <w:pStyle w:val="Paragraphedeliste"/>
        <w:ind w:left="567"/>
        <w:rPr>
          <w:b/>
          <w:bCs/>
          <w:i/>
          <w:iCs/>
          <w:color w:val="4472C4" w:themeColor="accent5"/>
        </w:rPr>
      </w:pPr>
      <w:r w:rsidRPr="00847A7A">
        <w:rPr>
          <w:b/>
          <w:bCs/>
          <w:i/>
          <w:iCs/>
          <w:color w:val="4472C4" w:themeColor="accent5"/>
        </w:rPr>
        <w:t xml:space="preserve">Instructions : </w:t>
      </w:r>
    </w:p>
    <w:p w14:paraId="015D6980" w14:textId="1B462801" w:rsidR="007F695E" w:rsidRPr="005D2F0F" w:rsidRDefault="007F695E" w:rsidP="007F695E">
      <w:pPr>
        <w:pStyle w:val="Paragraphedeliste"/>
        <w:numPr>
          <w:ilvl w:val="0"/>
          <w:numId w:val="2"/>
        </w:numPr>
        <w:spacing w:after="120"/>
        <w:ind w:left="850" w:hanging="215"/>
        <w:rPr>
          <w:i/>
          <w:iCs/>
          <w:color w:val="4472C4" w:themeColor="accent5"/>
        </w:rPr>
      </w:pPr>
      <w:r w:rsidRPr="00847A7A">
        <w:rPr>
          <w:i/>
          <w:iCs/>
          <w:color w:val="4472C4" w:themeColor="accent5"/>
        </w:rPr>
        <w:t xml:space="preserve">La simulation de </w:t>
      </w:r>
      <w:r w:rsidRPr="005D2F0F">
        <w:rPr>
          <w:i/>
          <w:iCs/>
          <w:color w:val="4472C4" w:themeColor="accent5"/>
        </w:rPr>
        <w:t>l’évolution annuelle des stocks de carbone contenus dans les réservoirs de carbone d</w:t>
      </w:r>
      <w:r w:rsidR="00DA1B6B" w:rsidRPr="00E22873">
        <w:rPr>
          <w:i/>
          <w:iCs/>
          <w:color w:val="4472C4" w:themeColor="accent5"/>
        </w:rPr>
        <w:t>u</w:t>
      </w:r>
      <w:r w:rsidRPr="005D2F0F">
        <w:rPr>
          <w:i/>
          <w:iCs/>
          <w:color w:val="4472C4" w:themeColor="accent5"/>
        </w:rPr>
        <w:t xml:space="preserve"> projet doit permettre :</w:t>
      </w:r>
    </w:p>
    <w:p w14:paraId="77A4FC8F" w14:textId="77777777" w:rsidR="007F695E" w:rsidRPr="005D2F0F" w:rsidRDefault="007F695E" w:rsidP="007F695E">
      <w:pPr>
        <w:pStyle w:val="Paragraphedeliste"/>
        <w:numPr>
          <w:ilvl w:val="2"/>
          <w:numId w:val="4"/>
        </w:numPr>
        <w:spacing w:after="120"/>
        <w:ind w:left="1134" w:hanging="283"/>
        <w:rPr>
          <w:i/>
          <w:iCs/>
          <w:color w:val="4472C4" w:themeColor="accent5"/>
        </w:rPr>
      </w:pPr>
      <w:r w:rsidRPr="005D2F0F">
        <w:rPr>
          <w:i/>
          <w:iCs/>
          <w:color w:val="4472C4" w:themeColor="accent5"/>
        </w:rPr>
        <w:t xml:space="preserve">De définir l’évolution annuelle des stocks de carbone du scénario de référence et du scénario de projet et de les comparer; </w:t>
      </w:r>
    </w:p>
    <w:p w14:paraId="0F79E879" w14:textId="77777777" w:rsidR="007F695E" w:rsidRPr="005D2F0F" w:rsidRDefault="007F695E" w:rsidP="007F695E">
      <w:pPr>
        <w:pStyle w:val="Paragraphedeliste"/>
        <w:numPr>
          <w:ilvl w:val="2"/>
          <w:numId w:val="4"/>
        </w:numPr>
        <w:spacing w:after="120"/>
        <w:ind w:left="1134" w:hanging="283"/>
        <w:rPr>
          <w:i/>
          <w:iCs/>
          <w:color w:val="4472C4" w:themeColor="accent5"/>
        </w:rPr>
      </w:pPr>
      <w:r w:rsidRPr="005D2F0F">
        <w:rPr>
          <w:i/>
          <w:iCs/>
          <w:color w:val="4472C4" w:themeColor="accent5"/>
        </w:rPr>
        <w:t>De produire les données nécessaires à la détermination du bilan net de l’effet radiatif du projet et à la détermination du nombre de crédits compensatoires à délivrer en vertu du Règlement concernant le système de plafonnement et d’échange de droits d’émission de gaz à effet de serre;</w:t>
      </w:r>
    </w:p>
    <w:p w14:paraId="52D825F9" w14:textId="45412E70" w:rsidR="007F695E" w:rsidRPr="005D2F0F" w:rsidRDefault="00DA1B6B" w:rsidP="007F695E">
      <w:pPr>
        <w:pStyle w:val="Paragraphedeliste"/>
        <w:numPr>
          <w:ilvl w:val="0"/>
          <w:numId w:val="2"/>
        </w:numPr>
        <w:spacing w:after="120"/>
        <w:ind w:left="850" w:hanging="215"/>
        <w:rPr>
          <w:i/>
          <w:iCs/>
          <w:color w:val="4472C4" w:themeColor="accent5"/>
        </w:rPr>
      </w:pPr>
      <w:r w:rsidRPr="005D2F0F">
        <w:rPr>
          <w:i/>
          <w:iCs/>
          <w:color w:val="4472C4" w:themeColor="accent5"/>
        </w:rPr>
        <w:t xml:space="preserve">Indiquez </w:t>
      </w:r>
      <w:r w:rsidR="007F695E" w:rsidRPr="005D2F0F">
        <w:rPr>
          <w:i/>
          <w:iCs/>
          <w:color w:val="4472C4" w:themeColor="accent5"/>
        </w:rPr>
        <w:t>toutes les données et les hypothèses utilisées pour générer les renseignements et les données nécessaires à la simulation de l’évolution des stocks de carbone du scénario de référence et du scénario de projet ainsi que l’ensemble des résultats de ces simulations;</w:t>
      </w:r>
    </w:p>
    <w:p w14:paraId="6711A1C5" w14:textId="19CC1DB2" w:rsidR="007F695E" w:rsidRPr="005D2F0F" w:rsidRDefault="007F695E" w:rsidP="0075299D">
      <w:pPr>
        <w:pStyle w:val="Paragraphedeliste"/>
        <w:numPr>
          <w:ilvl w:val="0"/>
          <w:numId w:val="2"/>
        </w:numPr>
        <w:spacing w:after="120"/>
        <w:ind w:left="850" w:hanging="215"/>
        <w:rPr>
          <w:i/>
          <w:iCs/>
          <w:color w:val="4472C4" w:themeColor="accent5"/>
        </w:rPr>
      </w:pPr>
      <w:r w:rsidRPr="005D2F0F">
        <w:rPr>
          <w:i/>
          <w:iCs/>
          <w:color w:val="4472C4" w:themeColor="accent5"/>
        </w:rPr>
        <w:t>Dans le cas de données et renseignements manquants, à l’annexe </w:t>
      </w:r>
      <w:r w:rsidR="00201B67" w:rsidRPr="005D2F0F">
        <w:rPr>
          <w:i/>
          <w:iCs/>
          <w:color w:val="4472C4" w:themeColor="accent5"/>
        </w:rPr>
        <w:t>8</w:t>
      </w:r>
      <w:r w:rsidRPr="005D2F0F">
        <w:rPr>
          <w:i/>
          <w:iCs/>
          <w:color w:val="4472C4" w:themeColor="accent5"/>
        </w:rPr>
        <w:t>, joignez les documents justifiant les données, les renseignements ou les méthodes utilisés pour remédier à l’absence de ces données, y compris un avis signé par un membre de l’Ordre des ingénieurs forestiers du Québec quant à la complémentarité des données et des renseignements utilisés dans le cadre de la réalisation du projet</w:t>
      </w:r>
      <w:r w:rsidR="00E74663" w:rsidRPr="005D2F0F">
        <w:rPr>
          <w:i/>
          <w:iCs/>
          <w:color w:val="4472C4" w:themeColor="accent5"/>
        </w:rPr>
        <w:t>.</w:t>
      </w:r>
    </w:p>
    <w:p w14:paraId="61054858" w14:textId="4435181A" w:rsidR="00A700AA" w:rsidRPr="00847A7A" w:rsidRDefault="007F695E" w:rsidP="00746746">
      <w:pPr>
        <w:pStyle w:val="Niveau2"/>
      </w:pPr>
      <w:bookmarkStart w:id="113" w:name="_Toc181265525"/>
      <w:bookmarkStart w:id="114" w:name="_Toc181787948"/>
      <w:bookmarkStart w:id="115" w:name="_Toc181265526"/>
      <w:bookmarkStart w:id="116" w:name="_Toc181787949"/>
      <w:bookmarkStart w:id="117" w:name="_Toc181265527"/>
      <w:bookmarkStart w:id="118" w:name="_Toc181787950"/>
      <w:bookmarkStart w:id="119" w:name="_Toc181265528"/>
      <w:bookmarkStart w:id="120" w:name="_Toc181787951"/>
      <w:bookmarkStart w:id="121" w:name="_Toc181265529"/>
      <w:bookmarkStart w:id="122" w:name="_Toc181787952"/>
      <w:bookmarkStart w:id="123" w:name="_Toc181265530"/>
      <w:bookmarkStart w:id="124" w:name="_Toc181787953"/>
      <w:bookmarkStart w:id="125" w:name="_Toc181265531"/>
      <w:bookmarkStart w:id="126" w:name="_Toc181787954"/>
      <w:bookmarkStart w:id="127" w:name="_Toc181265532"/>
      <w:bookmarkStart w:id="128" w:name="_Toc181787955"/>
      <w:bookmarkStart w:id="129" w:name="_Toc181265533"/>
      <w:bookmarkStart w:id="130" w:name="_Toc181787956"/>
      <w:bookmarkStart w:id="131" w:name="_Toc182318007"/>
      <w:bookmarkStart w:id="132" w:name="_Toc188019654"/>
      <w:bookmarkStart w:id="133" w:name="_Toc172100840"/>
      <w:bookmarkStart w:id="134" w:name="_Hlk14542950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47A7A">
        <w:t>Sc</w:t>
      </w:r>
      <w:r w:rsidR="001B5C82" w:rsidRPr="00847A7A">
        <w:t>énario de référence</w:t>
      </w:r>
      <w:bookmarkEnd w:id="132"/>
      <w:r w:rsidR="001B5C82" w:rsidRPr="00847A7A">
        <w:t xml:space="preserve"> </w:t>
      </w:r>
      <w:bookmarkEnd w:id="133"/>
    </w:p>
    <w:bookmarkEnd w:id="134"/>
    <w:p w14:paraId="5FDC0933" w14:textId="77777777" w:rsidR="00A700AA" w:rsidRPr="00746746" w:rsidRDefault="00A700AA" w:rsidP="00A700AA">
      <w:pPr>
        <w:pStyle w:val="Paragraphedeliste"/>
        <w:ind w:left="567"/>
        <w:rPr>
          <w:b/>
          <w:bCs/>
          <w:i/>
          <w:iCs/>
          <w:color w:val="4472C4" w:themeColor="accent5"/>
        </w:rPr>
      </w:pPr>
      <w:r w:rsidRPr="00746746">
        <w:rPr>
          <w:b/>
          <w:bCs/>
          <w:i/>
          <w:iCs/>
          <w:color w:val="4472C4" w:themeColor="accent5"/>
        </w:rPr>
        <w:t xml:space="preserve">Instructions : </w:t>
      </w:r>
    </w:p>
    <w:p w14:paraId="4E61D03F" w14:textId="20B25D30" w:rsidR="001F420D" w:rsidRPr="005D2F0F" w:rsidRDefault="007F695E" w:rsidP="001F420D">
      <w:pPr>
        <w:pStyle w:val="Paragraphedeliste"/>
        <w:numPr>
          <w:ilvl w:val="0"/>
          <w:numId w:val="2"/>
        </w:numPr>
        <w:spacing w:after="240"/>
        <w:ind w:left="850" w:hanging="215"/>
        <w:rPr>
          <w:i/>
          <w:iCs/>
          <w:color w:val="4472C4" w:themeColor="accent5"/>
        </w:rPr>
      </w:pPr>
      <w:r w:rsidRPr="00847A7A">
        <w:rPr>
          <w:i/>
          <w:iCs/>
          <w:color w:val="4472C4" w:themeColor="accent5"/>
        </w:rPr>
        <w:t xml:space="preserve">Si </w:t>
      </w:r>
      <w:r w:rsidRPr="005D2F0F">
        <w:rPr>
          <w:i/>
          <w:iCs/>
          <w:color w:val="4472C4" w:themeColor="accent5"/>
        </w:rPr>
        <w:t>l’information de la présente section a été modifiée depuis le dépôt du projet ou depuis la période de déclaration précédente</w:t>
      </w:r>
      <w:r w:rsidR="002C0620" w:rsidRPr="005D2F0F">
        <w:rPr>
          <w:i/>
          <w:iCs/>
          <w:color w:val="4472C4" w:themeColor="accent5"/>
        </w:rPr>
        <w:t>, fa</w:t>
      </w:r>
      <w:r w:rsidRPr="005D2F0F">
        <w:rPr>
          <w:i/>
          <w:iCs/>
          <w:color w:val="4472C4" w:themeColor="accent5"/>
        </w:rPr>
        <w:t xml:space="preserve">ites une </w:t>
      </w:r>
      <w:r w:rsidR="002C0620" w:rsidRPr="005D2F0F">
        <w:rPr>
          <w:i/>
          <w:iCs/>
          <w:color w:val="4472C4" w:themeColor="accent5"/>
        </w:rPr>
        <w:t xml:space="preserve">présentation des modifications apportées à la caractérisation du scénario de référence et présentez l’impact de ces modifications sur </w:t>
      </w:r>
      <w:r w:rsidR="001F420D" w:rsidRPr="005D2F0F">
        <w:rPr>
          <w:i/>
          <w:iCs/>
          <w:color w:val="4472C4" w:themeColor="accent5"/>
        </w:rPr>
        <w:t xml:space="preserve">les résultats de la simulation de l’évolution annuelle des stocks de carbone contenus dans les réservoirs de carbone du scénario de référence; </w:t>
      </w:r>
    </w:p>
    <w:p w14:paraId="12D7D27C" w14:textId="0A3441E1" w:rsidR="00CC629B" w:rsidRPr="00A1597E" w:rsidRDefault="002C2046" w:rsidP="00746746">
      <w:pPr>
        <w:pStyle w:val="Paragraphedeliste"/>
        <w:numPr>
          <w:ilvl w:val="0"/>
          <w:numId w:val="2"/>
        </w:numPr>
        <w:spacing w:after="240"/>
        <w:ind w:left="850" w:hanging="215"/>
        <w:rPr>
          <w:i/>
          <w:iCs/>
          <w:color w:val="4472C4" w:themeColor="accent5"/>
        </w:rPr>
      </w:pPr>
      <w:r w:rsidRPr="005D2F0F">
        <w:rPr>
          <w:i/>
          <w:iCs/>
          <w:color w:val="4472C4" w:themeColor="accent5"/>
        </w:rPr>
        <w:t xml:space="preserve">Utilisez le </w:t>
      </w:r>
      <w:r w:rsidR="006F38F2" w:rsidRPr="005D2F0F">
        <w:rPr>
          <w:i/>
          <w:iCs/>
          <w:color w:val="4472C4" w:themeColor="accent5"/>
        </w:rPr>
        <w:t>R</w:t>
      </w:r>
      <w:r w:rsidRPr="005D2F0F">
        <w:rPr>
          <w:i/>
          <w:iCs/>
          <w:color w:val="4472C4" w:themeColor="accent5"/>
        </w:rPr>
        <w:t>egistre de la caractérisation du scénario de référence et du scénario de projet</w:t>
      </w:r>
      <w:r w:rsidR="006F38F2" w:rsidRPr="005D2F0F">
        <w:rPr>
          <w:i/>
          <w:iCs/>
          <w:color w:val="4472C4" w:themeColor="accent5"/>
        </w:rPr>
        <w:t xml:space="preserve"> </w:t>
      </w:r>
      <w:r w:rsidR="00BE31E9" w:rsidRPr="005D2F0F">
        <w:rPr>
          <w:i/>
          <w:iCs/>
          <w:color w:val="4472C4" w:themeColor="accent5"/>
        </w:rPr>
        <w:t>en lien avec le projet et</w:t>
      </w:r>
      <w:r w:rsidR="00BE31E9">
        <w:rPr>
          <w:i/>
          <w:iCs/>
          <w:color w:val="4472C4" w:themeColor="accent5"/>
        </w:rPr>
        <w:t xml:space="preserve"> </w:t>
      </w:r>
      <w:r>
        <w:rPr>
          <w:i/>
          <w:iCs/>
          <w:color w:val="4472C4" w:themeColor="accent5"/>
        </w:rPr>
        <w:t>j</w:t>
      </w:r>
      <w:r w:rsidRPr="00BD51CB">
        <w:rPr>
          <w:i/>
          <w:iCs/>
          <w:color w:val="4472C4" w:themeColor="accent5"/>
        </w:rPr>
        <w:t xml:space="preserve">oignez une copie de ce registre à </w:t>
      </w:r>
      <w:r w:rsidRPr="005B409E">
        <w:rPr>
          <w:i/>
          <w:iCs/>
          <w:color w:val="4472C4" w:themeColor="accent5"/>
        </w:rPr>
        <w:t>l’annexe</w:t>
      </w:r>
      <w:r w:rsidR="008F12F9">
        <w:rPr>
          <w:i/>
          <w:iCs/>
          <w:color w:val="4472C4" w:themeColor="accent5"/>
        </w:rPr>
        <w:t> </w:t>
      </w:r>
      <w:r w:rsidR="005A3CB2">
        <w:rPr>
          <w:i/>
          <w:iCs/>
          <w:color w:val="4472C4" w:themeColor="accent5"/>
        </w:rPr>
        <w:t>9</w:t>
      </w:r>
      <w:r w:rsidR="008F12F9">
        <w:rPr>
          <w:i/>
          <w:iCs/>
          <w:color w:val="4472C4" w:themeColor="accent5"/>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C7272E" w:rsidRPr="00847A7A" w14:paraId="518C7337" w14:textId="77777777">
        <w:tc>
          <w:tcPr>
            <w:tcW w:w="8630" w:type="dxa"/>
          </w:tcPr>
          <w:p w14:paraId="4D7C8F63" w14:textId="77777777" w:rsidR="00C7272E" w:rsidRPr="00847A7A" w:rsidRDefault="00C7272E"/>
          <w:p w14:paraId="3E959731" w14:textId="77777777" w:rsidR="00C7272E" w:rsidRPr="00847A7A" w:rsidRDefault="00C7272E">
            <w:pPr>
              <w:pStyle w:val="Titre3"/>
              <w:rPr>
                <w:rFonts w:ascii="Arial" w:hAnsi="Arial" w:cs="Arial"/>
                <w:sz w:val="22"/>
              </w:rPr>
            </w:pPr>
          </w:p>
          <w:p w14:paraId="0BD5FE8F" w14:textId="77777777" w:rsidR="00C7272E" w:rsidRPr="00847A7A" w:rsidRDefault="00C7272E">
            <w:pPr>
              <w:pStyle w:val="Titre3"/>
              <w:rPr>
                <w:rFonts w:ascii="Arial" w:hAnsi="Arial" w:cs="Arial"/>
                <w:sz w:val="22"/>
              </w:rPr>
            </w:pPr>
          </w:p>
          <w:p w14:paraId="42981114" w14:textId="1B5825AC" w:rsidR="00B91D70" w:rsidRPr="00847A7A" w:rsidRDefault="00B91D70" w:rsidP="00B91D70">
            <w:pPr>
              <w:pStyle w:val="Paragraphedeliste"/>
              <w:numPr>
                <w:ilvl w:val="0"/>
                <w:numId w:val="2"/>
              </w:numPr>
              <w:spacing w:after="240"/>
              <w:ind w:left="169" w:hanging="168"/>
              <w:jc w:val="center"/>
              <w:rPr>
                <w:color w:val="4472C4" w:themeColor="accent5"/>
              </w:rPr>
            </w:pPr>
            <w:r w:rsidRPr="00847A7A">
              <w:rPr>
                <w:i/>
                <w:iCs/>
                <w:color w:val="4472C4" w:themeColor="accent5"/>
              </w:rPr>
              <w:t>Insérez les graphiques, les tableaux et le texte ici</w:t>
            </w:r>
          </w:p>
          <w:p w14:paraId="4EDFCA32" w14:textId="77777777" w:rsidR="00C7272E" w:rsidRPr="00847A7A" w:rsidRDefault="00C7272E"/>
          <w:p w14:paraId="7A5CB4AE" w14:textId="77777777" w:rsidR="00C7272E" w:rsidRPr="00746746" w:rsidRDefault="00C7272E">
            <w:pPr>
              <w:pStyle w:val="Titre3"/>
              <w:rPr>
                <w:rFonts w:ascii="Arial" w:hAnsi="Arial" w:cs="Arial"/>
              </w:rPr>
            </w:pPr>
          </w:p>
        </w:tc>
      </w:tr>
    </w:tbl>
    <w:p w14:paraId="583DEA07" w14:textId="74052E0A" w:rsidR="00A700AA" w:rsidRPr="00746746" w:rsidRDefault="00683EA7" w:rsidP="00746746">
      <w:pPr>
        <w:pStyle w:val="Niveau2"/>
      </w:pPr>
      <w:bookmarkStart w:id="135" w:name="_Toc181265535"/>
      <w:bookmarkStart w:id="136" w:name="_Toc181787958"/>
      <w:bookmarkStart w:id="137" w:name="_Toc182318009"/>
      <w:bookmarkStart w:id="138" w:name="_Toc79416616"/>
      <w:bookmarkStart w:id="139" w:name="_Toc172100841"/>
      <w:bookmarkStart w:id="140" w:name="_Toc188019655"/>
      <w:bookmarkEnd w:id="135"/>
      <w:bookmarkEnd w:id="136"/>
      <w:bookmarkEnd w:id="137"/>
      <w:r w:rsidRPr="00746746">
        <w:lastRenderedPageBreak/>
        <w:t>S</w:t>
      </w:r>
      <w:r w:rsidR="00A700AA" w:rsidRPr="00746746">
        <w:t xml:space="preserve">cénario de </w:t>
      </w:r>
      <w:r w:rsidR="00A74A3B" w:rsidRPr="00746746">
        <w:t>projet</w:t>
      </w:r>
      <w:bookmarkEnd w:id="138"/>
      <w:bookmarkEnd w:id="139"/>
      <w:bookmarkEnd w:id="140"/>
    </w:p>
    <w:p w14:paraId="4547FFD8" w14:textId="77777777" w:rsidR="00982127" w:rsidRPr="005D2F0F" w:rsidRDefault="00982127" w:rsidP="00982127">
      <w:pPr>
        <w:pStyle w:val="Paragraphedeliste"/>
        <w:ind w:left="567"/>
        <w:rPr>
          <w:b/>
          <w:bCs/>
          <w:i/>
          <w:iCs/>
          <w:color w:val="4472C4" w:themeColor="accent5"/>
        </w:rPr>
      </w:pPr>
      <w:r w:rsidRPr="00746746">
        <w:rPr>
          <w:b/>
          <w:bCs/>
          <w:i/>
          <w:iCs/>
          <w:color w:val="4472C4" w:themeColor="accent5"/>
        </w:rPr>
        <w:t>Instructions </w:t>
      </w:r>
      <w:r w:rsidRPr="005D2F0F">
        <w:rPr>
          <w:b/>
          <w:bCs/>
          <w:i/>
          <w:iCs/>
          <w:color w:val="4472C4" w:themeColor="accent5"/>
        </w:rPr>
        <w:t xml:space="preserve">: </w:t>
      </w:r>
    </w:p>
    <w:p w14:paraId="7ACF5C3B" w14:textId="47D43D2B" w:rsidR="005B409E" w:rsidRPr="005D2F0F" w:rsidRDefault="002C0620" w:rsidP="00BD51CB">
      <w:pPr>
        <w:pStyle w:val="Paragraphedeliste"/>
        <w:numPr>
          <w:ilvl w:val="0"/>
          <w:numId w:val="2"/>
        </w:numPr>
        <w:spacing w:after="240"/>
        <w:ind w:left="850" w:hanging="215"/>
        <w:rPr>
          <w:i/>
          <w:iCs/>
          <w:color w:val="4472C4" w:themeColor="accent5"/>
        </w:rPr>
      </w:pPr>
      <w:r w:rsidRPr="005D2F0F">
        <w:rPr>
          <w:i/>
          <w:iCs/>
          <w:color w:val="4472C4" w:themeColor="accent5"/>
        </w:rPr>
        <w:t>Présentez les modifications apportées à la caractérisation du scénario de projet depuis le dépôt du projet ou depuis la période de déclaration précédente</w:t>
      </w:r>
      <w:r w:rsidR="008F12F9" w:rsidRPr="005D2F0F">
        <w:rPr>
          <w:i/>
          <w:iCs/>
          <w:color w:val="4472C4" w:themeColor="accent5"/>
        </w:rPr>
        <w:t>;</w:t>
      </w:r>
      <w:r w:rsidR="00CD55EA" w:rsidRPr="005D2F0F">
        <w:t xml:space="preserve"> </w:t>
      </w:r>
    </w:p>
    <w:p w14:paraId="7C457C1C" w14:textId="31F4F6C0" w:rsidR="002C0620" w:rsidRPr="005D2F0F" w:rsidRDefault="00CD55EA" w:rsidP="00BD51CB">
      <w:pPr>
        <w:pStyle w:val="Paragraphedeliste"/>
        <w:numPr>
          <w:ilvl w:val="0"/>
          <w:numId w:val="2"/>
        </w:numPr>
        <w:spacing w:after="240"/>
        <w:ind w:left="850" w:hanging="215"/>
        <w:rPr>
          <w:i/>
          <w:iCs/>
          <w:color w:val="4472C4" w:themeColor="accent5"/>
        </w:rPr>
      </w:pPr>
      <w:r w:rsidRPr="005D2F0F">
        <w:rPr>
          <w:i/>
          <w:iCs/>
          <w:color w:val="4472C4" w:themeColor="accent5"/>
        </w:rPr>
        <w:t>Utilisez le</w:t>
      </w:r>
      <w:r w:rsidR="002D4954" w:rsidRPr="005D2F0F">
        <w:rPr>
          <w:i/>
          <w:iCs/>
          <w:color w:val="4472C4" w:themeColor="accent5"/>
        </w:rPr>
        <w:t xml:space="preserve"> R</w:t>
      </w:r>
      <w:r w:rsidRPr="005D2F0F">
        <w:rPr>
          <w:i/>
          <w:iCs/>
          <w:color w:val="4472C4" w:themeColor="accent5"/>
        </w:rPr>
        <w:t>egistre de la caractérisation du scénario de référence et du scénario de projet</w:t>
      </w:r>
      <w:r w:rsidR="00BE31E9" w:rsidRPr="005D2F0F">
        <w:rPr>
          <w:i/>
          <w:iCs/>
          <w:color w:val="4472C4" w:themeColor="accent5"/>
        </w:rPr>
        <w:t xml:space="preserve"> en lien avec le projet et joignez </w:t>
      </w:r>
      <w:r w:rsidR="001F420D" w:rsidRPr="005D2F0F">
        <w:rPr>
          <w:i/>
          <w:iCs/>
          <w:color w:val="4472C4" w:themeColor="accent5"/>
        </w:rPr>
        <w:t>une copie de ce registre à l’annexe</w:t>
      </w:r>
      <w:r w:rsidR="008F12F9" w:rsidRPr="005D2F0F">
        <w:rPr>
          <w:i/>
          <w:iCs/>
          <w:color w:val="4472C4" w:themeColor="accent5"/>
        </w:rPr>
        <w:t> </w:t>
      </w:r>
      <w:r w:rsidR="005A3CB2" w:rsidRPr="005D2F0F">
        <w:rPr>
          <w:i/>
          <w:iCs/>
          <w:color w:val="4472C4" w:themeColor="accent5"/>
        </w:rPr>
        <w:t>9</w:t>
      </w:r>
      <w:r w:rsidR="001F420D" w:rsidRPr="005D2F0F">
        <w:rPr>
          <w:i/>
          <w:iCs/>
          <w:color w:val="4472C4" w:themeColor="accent5"/>
        </w:rPr>
        <w:t>;</w:t>
      </w:r>
    </w:p>
    <w:p w14:paraId="7BCBD7F5" w14:textId="27EBCBE3" w:rsidR="00982127" w:rsidRPr="005D2F0F" w:rsidRDefault="001F420D" w:rsidP="00746746">
      <w:pPr>
        <w:pStyle w:val="Paragraphedeliste"/>
        <w:numPr>
          <w:ilvl w:val="0"/>
          <w:numId w:val="2"/>
        </w:numPr>
        <w:spacing w:after="240"/>
        <w:ind w:left="850" w:hanging="215"/>
        <w:rPr>
          <w:i/>
          <w:iCs/>
          <w:color w:val="4472C4" w:themeColor="accent5"/>
        </w:rPr>
      </w:pPr>
      <w:r w:rsidRPr="005D2F0F">
        <w:rPr>
          <w:i/>
          <w:iCs/>
          <w:color w:val="4472C4" w:themeColor="accent5"/>
        </w:rPr>
        <w:t xml:space="preserve">Présentez, </w:t>
      </w:r>
      <w:r w:rsidR="008F12F9" w:rsidRPr="005D2F0F">
        <w:rPr>
          <w:i/>
          <w:iCs/>
          <w:color w:val="4472C4" w:themeColor="accent5"/>
        </w:rPr>
        <w:t>dans</w:t>
      </w:r>
      <w:r w:rsidRPr="005D2F0F">
        <w:rPr>
          <w:i/>
          <w:iCs/>
          <w:color w:val="4472C4" w:themeColor="accent5"/>
        </w:rPr>
        <w:t xml:space="preserve"> de</w:t>
      </w:r>
      <w:r w:rsidR="008F12F9" w:rsidRPr="005D2F0F">
        <w:rPr>
          <w:i/>
          <w:iCs/>
          <w:color w:val="4472C4" w:themeColor="accent5"/>
        </w:rPr>
        <w:t>s</w:t>
      </w:r>
      <w:r w:rsidRPr="005D2F0F">
        <w:rPr>
          <w:i/>
          <w:iCs/>
          <w:color w:val="4472C4" w:themeColor="accent5"/>
        </w:rPr>
        <w:t xml:space="preserve"> graphiques, de</w:t>
      </w:r>
      <w:r w:rsidR="008F12F9" w:rsidRPr="005D2F0F">
        <w:rPr>
          <w:i/>
          <w:iCs/>
          <w:color w:val="4472C4" w:themeColor="accent5"/>
        </w:rPr>
        <w:t>s</w:t>
      </w:r>
      <w:r w:rsidRPr="005D2F0F">
        <w:rPr>
          <w:i/>
          <w:iCs/>
          <w:color w:val="4472C4" w:themeColor="accent5"/>
        </w:rPr>
        <w:t xml:space="preserve"> tableaux et d</w:t>
      </w:r>
      <w:r w:rsidR="008F12F9" w:rsidRPr="005D2F0F">
        <w:rPr>
          <w:i/>
          <w:iCs/>
          <w:color w:val="4472C4" w:themeColor="accent5"/>
        </w:rPr>
        <w:t>u</w:t>
      </w:r>
      <w:r w:rsidRPr="005D2F0F">
        <w:rPr>
          <w:i/>
          <w:iCs/>
          <w:color w:val="4472C4" w:themeColor="accent5"/>
        </w:rPr>
        <w:t xml:space="preserve"> texte, les </w:t>
      </w:r>
      <w:r w:rsidR="005D2F0F" w:rsidRPr="005D2F0F">
        <w:rPr>
          <w:i/>
          <w:iCs/>
          <w:color w:val="4472C4" w:themeColor="accent5"/>
        </w:rPr>
        <w:t xml:space="preserve">impacts </w:t>
      </w:r>
      <w:r w:rsidRPr="005D2F0F">
        <w:rPr>
          <w:i/>
          <w:iCs/>
          <w:color w:val="4472C4" w:themeColor="accent5"/>
        </w:rPr>
        <w:t>de l’intégration de ces modifications sur la simulation de l’évolution annuelle des stocks de carbone contenus dans les réservoirs de carbone du scénario de projet.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982127" w:rsidRPr="005D2F0F" w14:paraId="63C0476A" w14:textId="77777777">
        <w:tc>
          <w:tcPr>
            <w:tcW w:w="8630" w:type="dxa"/>
          </w:tcPr>
          <w:p w14:paraId="5628D49A" w14:textId="77777777" w:rsidR="00982127" w:rsidRPr="005D2F0F" w:rsidRDefault="00982127" w:rsidP="00746746">
            <w:pPr>
              <w:pStyle w:val="Paragraphedeliste"/>
              <w:spacing w:after="240"/>
              <w:ind w:left="169" w:hanging="168"/>
              <w:jc w:val="center"/>
              <w:rPr>
                <w:i/>
                <w:iCs/>
                <w:color w:val="4472C4" w:themeColor="accent5"/>
              </w:rPr>
            </w:pPr>
          </w:p>
          <w:p w14:paraId="777108DC" w14:textId="77777777" w:rsidR="00982127" w:rsidRPr="005D2F0F" w:rsidRDefault="00982127" w:rsidP="00746746">
            <w:pPr>
              <w:pStyle w:val="Paragraphedeliste"/>
              <w:spacing w:after="240"/>
              <w:ind w:left="169" w:hanging="168"/>
              <w:jc w:val="center"/>
              <w:rPr>
                <w:i/>
                <w:iCs/>
                <w:color w:val="4472C4" w:themeColor="accent5"/>
              </w:rPr>
            </w:pPr>
          </w:p>
          <w:p w14:paraId="466DD5DC" w14:textId="77777777" w:rsidR="00982127" w:rsidRPr="005D2F0F" w:rsidRDefault="00982127" w:rsidP="00746746">
            <w:pPr>
              <w:pStyle w:val="Paragraphedeliste"/>
              <w:spacing w:after="240"/>
              <w:ind w:left="169" w:hanging="168"/>
              <w:jc w:val="center"/>
              <w:rPr>
                <w:i/>
                <w:iCs/>
                <w:color w:val="4472C4" w:themeColor="accent5"/>
              </w:rPr>
            </w:pPr>
          </w:p>
          <w:p w14:paraId="6A23EC35" w14:textId="77777777" w:rsidR="00B91D70" w:rsidRPr="005D2F0F" w:rsidRDefault="00B91D70" w:rsidP="00B91D70">
            <w:pPr>
              <w:pStyle w:val="Paragraphedeliste"/>
              <w:numPr>
                <w:ilvl w:val="0"/>
                <w:numId w:val="2"/>
              </w:numPr>
              <w:spacing w:after="240"/>
              <w:ind w:left="169" w:hanging="168"/>
              <w:jc w:val="center"/>
              <w:rPr>
                <w:color w:val="4472C4" w:themeColor="accent5"/>
              </w:rPr>
            </w:pPr>
            <w:r w:rsidRPr="005D2F0F">
              <w:rPr>
                <w:i/>
                <w:iCs/>
                <w:color w:val="4472C4" w:themeColor="accent5"/>
              </w:rPr>
              <w:t>Insérez les graphiques, les tableaux et le texte ici</w:t>
            </w:r>
          </w:p>
          <w:p w14:paraId="14C83AB9" w14:textId="77777777" w:rsidR="00982127" w:rsidRPr="005D2F0F" w:rsidRDefault="00982127" w:rsidP="00746746">
            <w:pPr>
              <w:pStyle w:val="Paragraphedeliste"/>
              <w:spacing w:after="240"/>
              <w:ind w:left="169" w:hanging="168"/>
              <w:jc w:val="center"/>
              <w:rPr>
                <w:i/>
                <w:iCs/>
                <w:color w:val="4472C4" w:themeColor="accent5"/>
              </w:rPr>
            </w:pPr>
          </w:p>
          <w:p w14:paraId="60818460" w14:textId="77777777" w:rsidR="00982127" w:rsidRPr="005D2F0F" w:rsidRDefault="00982127" w:rsidP="00746746">
            <w:pPr>
              <w:pStyle w:val="Paragraphedeliste"/>
              <w:spacing w:after="240"/>
              <w:ind w:left="169" w:hanging="168"/>
              <w:jc w:val="center"/>
              <w:rPr>
                <w:i/>
                <w:iCs/>
                <w:color w:val="4472C4" w:themeColor="accent5"/>
              </w:rPr>
            </w:pPr>
          </w:p>
        </w:tc>
      </w:tr>
    </w:tbl>
    <w:p w14:paraId="29C55370" w14:textId="50E11A12" w:rsidR="00311245" w:rsidRPr="005D2F0F" w:rsidRDefault="00A71F1E" w:rsidP="00746746">
      <w:pPr>
        <w:pStyle w:val="Niveau1"/>
      </w:pPr>
      <w:r w:rsidRPr="005D2F0F">
        <w:t xml:space="preserve"> </w:t>
      </w:r>
      <w:bookmarkStart w:id="141" w:name="_Toc188019656"/>
      <w:r w:rsidR="00A700AA" w:rsidRPr="005D2F0F">
        <w:t>Bilan d</w:t>
      </w:r>
      <w:r w:rsidR="00DA1B6B" w:rsidRPr="00DE76E3">
        <w:t>u</w:t>
      </w:r>
      <w:r w:rsidR="00A700AA" w:rsidRPr="005D2F0F">
        <w:t xml:space="preserve"> projet</w:t>
      </w:r>
      <w:bookmarkEnd w:id="141"/>
      <w:r w:rsidR="00A700AA" w:rsidRPr="005D2F0F">
        <w:t xml:space="preserve"> </w:t>
      </w:r>
      <w:bookmarkEnd w:id="111"/>
    </w:p>
    <w:p w14:paraId="02A6EA7E" w14:textId="7355A206" w:rsidR="0081548F" w:rsidRPr="005D2F0F" w:rsidRDefault="0081548F" w:rsidP="00746746">
      <w:pPr>
        <w:pStyle w:val="Niveau2"/>
      </w:pPr>
      <w:bookmarkStart w:id="142" w:name="_Toc172100843"/>
      <w:bookmarkStart w:id="143" w:name="_Toc188019657"/>
      <w:r w:rsidRPr="005D2F0F">
        <w:t>Fuite</w:t>
      </w:r>
      <w:bookmarkEnd w:id="142"/>
      <w:r w:rsidRPr="005D2F0F">
        <w:t xml:space="preserve"> de carbone</w:t>
      </w:r>
      <w:bookmarkEnd w:id="143"/>
      <w:r w:rsidRPr="005D2F0F">
        <w:t xml:space="preserve"> </w:t>
      </w:r>
    </w:p>
    <w:p w14:paraId="587E930D" w14:textId="77777777" w:rsidR="0081548F" w:rsidRPr="00847A7A" w:rsidRDefault="0081548F" w:rsidP="0081548F">
      <w:pPr>
        <w:pStyle w:val="Paragraphedeliste"/>
        <w:ind w:left="567"/>
        <w:rPr>
          <w:b/>
          <w:bCs/>
          <w:i/>
          <w:iCs/>
          <w:color w:val="4472C4" w:themeColor="accent5"/>
        </w:rPr>
      </w:pPr>
      <w:r w:rsidRPr="00847A7A">
        <w:rPr>
          <w:b/>
          <w:bCs/>
          <w:i/>
          <w:iCs/>
          <w:color w:val="4472C4" w:themeColor="accent5"/>
        </w:rPr>
        <w:t xml:space="preserve">Instructions : </w:t>
      </w:r>
    </w:p>
    <w:p w14:paraId="159DB193" w14:textId="07D30C60" w:rsidR="0081548F" w:rsidRPr="005D2F0F" w:rsidRDefault="59147EAA" w:rsidP="00DA1B6B">
      <w:pPr>
        <w:pStyle w:val="Paragraphedeliste"/>
        <w:numPr>
          <w:ilvl w:val="0"/>
          <w:numId w:val="2"/>
        </w:numPr>
        <w:spacing w:after="240"/>
        <w:ind w:left="850" w:hanging="215"/>
        <w:rPr>
          <w:i/>
          <w:iCs/>
          <w:color w:val="4472C4" w:themeColor="accent5"/>
        </w:rPr>
      </w:pPr>
      <w:bookmarkStart w:id="144" w:name="_Hlk181199473"/>
      <w:r w:rsidRPr="00DA1B6B">
        <w:rPr>
          <w:i/>
          <w:iCs/>
          <w:color w:val="4472C4" w:themeColor="accent5"/>
        </w:rPr>
        <w:t xml:space="preserve">Présentez </w:t>
      </w:r>
      <w:r w:rsidRPr="005D2F0F">
        <w:rPr>
          <w:i/>
          <w:iCs/>
          <w:color w:val="4472C4" w:themeColor="accent5"/>
        </w:rPr>
        <w:t xml:space="preserve">les données et les renseignements </w:t>
      </w:r>
      <w:r w:rsidR="000A243B" w:rsidRPr="005D2F0F">
        <w:rPr>
          <w:i/>
          <w:iCs/>
          <w:color w:val="4472C4" w:themeColor="accent5"/>
        </w:rPr>
        <w:t xml:space="preserve">nécessaires à la détermination de la présence d’une fuite </w:t>
      </w:r>
      <w:r w:rsidR="458D9D8F" w:rsidRPr="005D2F0F">
        <w:rPr>
          <w:i/>
          <w:iCs/>
          <w:color w:val="4472C4" w:themeColor="accent5"/>
        </w:rPr>
        <w:t xml:space="preserve">de carbone </w:t>
      </w:r>
      <w:r w:rsidR="00DE1735" w:rsidRPr="005D2F0F">
        <w:rPr>
          <w:i/>
          <w:iCs/>
          <w:color w:val="4472C4" w:themeColor="accent5"/>
        </w:rPr>
        <w:t>conformément au</w:t>
      </w:r>
      <w:r w:rsidR="540BAB34" w:rsidRPr="005D2F0F">
        <w:rPr>
          <w:i/>
          <w:iCs/>
          <w:color w:val="4472C4" w:themeColor="accent5"/>
        </w:rPr>
        <w:t xml:space="preserve"> chapitre</w:t>
      </w:r>
      <w:r w:rsidR="008F12F9" w:rsidRPr="005D2F0F">
        <w:rPr>
          <w:i/>
          <w:iCs/>
          <w:color w:val="4472C4" w:themeColor="accent5"/>
        </w:rPr>
        <w:t> </w:t>
      </w:r>
      <w:r w:rsidR="540BAB34" w:rsidRPr="005D2F0F">
        <w:rPr>
          <w:i/>
          <w:iCs/>
          <w:color w:val="4472C4" w:themeColor="accent5"/>
        </w:rPr>
        <w:t>VII du titre</w:t>
      </w:r>
      <w:r w:rsidR="008F12F9" w:rsidRPr="005D2F0F">
        <w:rPr>
          <w:i/>
          <w:iCs/>
          <w:color w:val="4472C4" w:themeColor="accent5"/>
        </w:rPr>
        <w:t> </w:t>
      </w:r>
      <w:r w:rsidR="540BAB34" w:rsidRPr="005D2F0F">
        <w:rPr>
          <w:i/>
          <w:iCs/>
          <w:color w:val="4472C4" w:themeColor="accent5"/>
        </w:rPr>
        <w:t>III</w:t>
      </w:r>
      <w:r w:rsidR="00470D46" w:rsidRPr="005D2F0F">
        <w:rPr>
          <w:i/>
          <w:iCs/>
          <w:color w:val="4472C4" w:themeColor="accent5"/>
        </w:rPr>
        <w:t xml:space="preserve"> du Règlement</w:t>
      </w:r>
      <w:r w:rsidRPr="005D2F0F">
        <w:rPr>
          <w:i/>
          <w:iCs/>
          <w:color w:val="4472C4" w:themeColor="accent5"/>
        </w:rPr>
        <w:t>;</w:t>
      </w:r>
    </w:p>
    <w:bookmarkEnd w:id="144"/>
    <w:p w14:paraId="061EE55A" w14:textId="57BED7BB" w:rsidR="00B7322C" w:rsidRPr="0031186F" w:rsidRDefault="00B7322C" w:rsidP="0031186F">
      <w:pPr>
        <w:pStyle w:val="Paragraphedeliste"/>
        <w:numPr>
          <w:ilvl w:val="0"/>
          <w:numId w:val="2"/>
        </w:numPr>
        <w:spacing w:after="240"/>
        <w:ind w:left="850" w:hanging="215"/>
        <w:rPr>
          <w:i/>
          <w:iCs/>
          <w:color w:val="4472C4" w:themeColor="accent5"/>
        </w:rPr>
      </w:pPr>
      <w:r w:rsidRPr="005D2F0F">
        <w:rPr>
          <w:i/>
          <w:iCs/>
          <w:color w:val="4472C4" w:themeColor="accent5"/>
        </w:rPr>
        <w:t xml:space="preserve">Présentez le résultat des calculs réalisés pour déterminer la présence d’une fuite de carbone selon </w:t>
      </w:r>
      <w:r w:rsidR="00DA1B6B" w:rsidRPr="005D2F0F">
        <w:rPr>
          <w:i/>
          <w:iCs/>
          <w:color w:val="4472C4" w:themeColor="accent5"/>
        </w:rPr>
        <w:t xml:space="preserve">les équations prévues au </w:t>
      </w:r>
      <w:r w:rsidRPr="005D2F0F">
        <w:rPr>
          <w:i/>
          <w:iCs/>
          <w:color w:val="4472C4" w:themeColor="accent5"/>
        </w:rPr>
        <w:t>chapitre</w:t>
      </w:r>
      <w:r w:rsidR="008F12F9" w:rsidRPr="005D2F0F">
        <w:rPr>
          <w:i/>
          <w:iCs/>
          <w:color w:val="4472C4" w:themeColor="accent5"/>
        </w:rPr>
        <w:t> </w:t>
      </w:r>
      <w:r w:rsidRPr="005D2F0F">
        <w:rPr>
          <w:i/>
          <w:iCs/>
          <w:color w:val="4472C4" w:themeColor="accent5"/>
        </w:rPr>
        <w:t>VII du titre</w:t>
      </w:r>
      <w:r w:rsidR="008F12F9" w:rsidRPr="005D2F0F">
        <w:rPr>
          <w:i/>
          <w:iCs/>
          <w:color w:val="4472C4" w:themeColor="accent5"/>
        </w:rPr>
        <w:t> </w:t>
      </w:r>
      <w:r w:rsidRPr="005D2F0F">
        <w:rPr>
          <w:i/>
          <w:iCs/>
          <w:color w:val="4472C4" w:themeColor="accent5"/>
        </w:rPr>
        <w:t>III</w:t>
      </w:r>
      <w:r w:rsidR="0031186F" w:rsidRPr="005D2F0F">
        <w:rPr>
          <w:i/>
          <w:iCs/>
          <w:color w:val="4472C4" w:themeColor="accent5"/>
        </w:rPr>
        <w:t xml:space="preserve"> du Règlement</w:t>
      </w:r>
      <w:r w:rsidR="008F12F9">
        <w:rPr>
          <w:i/>
          <w:iCs/>
          <w:color w:val="4472C4" w:themeColor="accent5"/>
        </w:rPr>
        <w:t>.</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81548F" w:rsidRPr="00847A7A" w14:paraId="53025637" w14:textId="77777777" w:rsidTr="001A0149">
        <w:tc>
          <w:tcPr>
            <w:tcW w:w="8630" w:type="dxa"/>
          </w:tcPr>
          <w:p w14:paraId="6B511CCA" w14:textId="77777777" w:rsidR="0081548F" w:rsidRPr="00847A7A" w:rsidRDefault="0081548F" w:rsidP="001A0149"/>
          <w:p w14:paraId="21CA69B8" w14:textId="77777777" w:rsidR="0081548F" w:rsidRPr="00847A7A" w:rsidRDefault="0081548F" w:rsidP="001A0149">
            <w:pPr>
              <w:pStyle w:val="Titre3"/>
              <w:rPr>
                <w:rFonts w:ascii="Arial" w:hAnsi="Arial" w:cs="Arial"/>
                <w:sz w:val="22"/>
              </w:rPr>
            </w:pPr>
          </w:p>
          <w:p w14:paraId="6D4686E4" w14:textId="77777777" w:rsidR="0081548F" w:rsidRPr="00847A7A" w:rsidRDefault="0081548F" w:rsidP="001A0149">
            <w:pPr>
              <w:pStyle w:val="Titre3"/>
              <w:rPr>
                <w:rFonts w:ascii="Arial" w:hAnsi="Arial" w:cs="Arial"/>
                <w:sz w:val="22"/>
              </w:rPr>
            </w:pPr>
          </w:p>
          <w:p w14:paraId="45B1CADE" w14:textId="77777777" w:rsidR="0081548F" w:rsidRPr="00847A7A" w:rsidRDefault="0081548F" w:rsidP="001A0149">
            <w:pPr>
              <w:pStyle w:val="Paragraphedeliste"/>
              <w:numPr>
                <w:ilvl w:val="0"/>
                <w:numId w:val="2"/>
              </w:numPr>
              <w:spacing w:after="240"/>
              <w:ind w:left="169" w:hanging="168"/>
              <w:jc w:val="center"/>
              <w:rPr>
                <w:color w:val="4472C4" w:themeColor="accent5"/>
              </w:rPr>
            </w:pPr>
            <w:r w:rsidRPr="00847A7A">
              <w:rPr>
                <w:i/>
                <w:iCs/>
                <w:color w:val="4472C4" w:themeColor="accent5"/>
              </w:rPr>
              <w:t>Insérez le texte ici</w:t>
            </w:r>
          </w:p>
          <w:p w14:paraId="50C0922B" w14:textId="77777777" w:rsidR="0081548F" w:rsidRPr="00847A7A" w:rsidRDefault="0081548F" w:rsidP="001A0149"/>
          <w:p w14:paraId="06B46E91" w14:textId="77777777" w:rsidR="0081548F" w:rsidRPr="00847A7A" w:rsidRDefault="0081548F" w:rsidP="001A0149">
            <w:pPr>
              <w:pStyle w:val="Titre3"/>
              <w:rPr>
                <w:rFonts w:ascii="Arial" w:hAnsi="Arial" w:cs="Arial"/>
              </w:rPr>
            </w:pPr>
          </w:p>
        </w:tc>
      </w:tr>
    </w:tbl>
    <w:p w14:paraId="6C777988" w14:textId="64B41B7F" w:rsidR="00C631A3" w:rsidRPr="005D2F0F" w:rsidRDefault="00EA777B" w:rsidP="00BF5FE4">
      <w:pPr>
        <w:pStyle w:val="Niveau2"/>
      </w:pPr>
      <w:bookmarkStart w:id="145" w:name="_Toc188019658"/>
      <w:bookmarkStart w:id="146" w:name="_Toc172100844"/>
      <w:r w:rsidRPr="005D2F0F">
        <w:t>Retraits de CO</w:t>
      </w:r>
      <w:r w:rsidRPr="005D2F0F">
        <w:rPr>
          <w:vertAlign w:val="subscript"/>
        </w:rPr>
        <w:t>2</w:t>
      </w:r>
      <w:r w:rsidRPr="005D2F0F">
        <w:t xml:space="preserve"> atmosphérique </w:t>
      </w:r>
      <w:r w:rsidR="008C729D" w:rsidRPr="005D2F0F">
        <w:t>et autre programme de compensation des émissions de GES</w:t>
      </w:r>
      <w:bookmarkEnd w:id="145"/>
    </w:p>
    <w:p w14:paraId="6268321E" w14:textId="77777777" w:rsidR="00C631A3" w:rsidRPr="005D2F0F" w:rsidRDefault="00C631A3" w:rsidP="00C631A3">
      <w:pPr>
        <w:pStyle w:val="Paragraphedeliste"/>
        <w:ind w:left="567"/>
        <w:rPr>
          <w:b/>
          <w:bCs/>
          <w:i/>
          <w:iCs/>
          <w:color w:val="4472C4" w:themeColor="accent5"/>
        </w:rPr>
      </w:pPr>
      <w:r w:rsidRPr="005D2F0F">
        <w:rPr>
          <w:b/>
          <w:bCs/>
          <w:i/>
          <w:iCs/>
          <w:color w:val="4472C4" w:themeColor="accent5"/>
        </w:rPr>
        <w:t xml:space="preserve">Instructions : </w:t>
      </w:r>
    </w:p>
    <w:p w14:paraId="78AABCB8" w14:textId="6F3A5F3D" w:rsidR="00C631A3" w:rsidRPr="005D2F0F" w:rsidRDefault="00C631A3" w:rsidP="003C11AB">
      <w:pPr>
        <w:pStyle w:val="Paragraphedeliste"/>
        <w:numPr>
          <w:ilvl w:val="0"/>
          <w:numId w:val="2"/>
        </w:numPr>
        <w:spacing w:after="120"/>
        <w:ind w:left="850" w:hanging="215"/>
        <w:rPr>
          <w:i/>
          <w:iCs/>
          <w:color w:val="4472C4" w:themeColor="accent5"/>
        </w:rPr>
      </w:pPr>
      <w:r w:rsidRPr="005D2F0F">
        <w:rPr>
          <w:i/>
          <w:iCs/>
          <w:color w:val="4472C4" w:themeColor="accent5"/>
        </w:rPr>
        <w:lastRenderedPageBreak/>
        <w:t xml:space="preserve">Le cas échéant, </w:t>
      </w:r>
      <w:r w:rsidR="003C11AB" w:rsidRPr="005D2F0F">
        <w:rPr>
          <w:i/>
          <w:iCs/>
          <w:color w:val="4472C4" w:themeColor="accent5"/>
        </w:rPr>
        <w:t xml:space="preserve">présentez </w:t>
      </w:r>
      <w:r w:rsidR="008F12F9" w:rsidRPr="005D2F0F">
        <w:rPr>
          <w:i/>
          <w:iCs/>
          <w:color w:val="4472C4" w:themeColor="accent5"/>
        </w:rPr>
        <w:t xml:space="preserve">la manière dont </w:t>
      </w:r>
      <w:r w:rsidR="003C11AB" w:rsidRPr="005D2F0F">
        <w:rPr>
          <w:i/>
          <w:iCs/>
          <w:color w:val="4472C4" w:themeColor="accent5"/>
        </w:rPr>
        <w:t>les retraits de CO</w:t>
      </w:r>
      <w:r w:rsidR="003C11AB" w:rsidRPr="005D2F0F">
        <w:rPr>
          <w:i/>
          <w:iCs/>
          <w:color w:val="4472C4" w:themeColor="accent5"/>
          <w:vertAlign w:val="subscript"/>
        </w:rPr>
        <w:t>2</w:t>
      </w:r>
      <w:r w:rsidR="003C11AB" w:rsidRPr="005D2F0F">
        <w:rPr>
          <w:i/>
          <w:iCs/>
          <w:color w:val="4472C4" w:themeColor="accent5"/>
        </w:rPr>
        <w:t xml:space="preserve"> atmosphérique enregistrés précédemment dans </w:t>
      </w:r>
      <w:r w:rsidR="00DA1B6B" w:rsidRPr="005D2F0F">
        <w:rPr>
          <w:i/>
          <w:iCs/>
          <w:color w:val="4472C4" w:themeColor="accent5"/>
        </w:rPr>
        <w:t>le cadre d’</w:t>
      </w:r>
      <w:r w:rsidR="003C11AB" w:rsidRPr="005D2F0F">
        <w:rPr>
          <w:i/>
          <w:iCs/>
          <w:color w:val="4472C4" w:themeColor="accent5"/>
        </w:rPr>
        <w:t>un</w:t>
      </w:r>
      <w:r w:rsidRPr="005D2F0F">
        <w:rPr>
          <w:i/>
          <w:iCs/>
          <w:color w:val="4472C4" w:themeColor="accent5"/>
        </w:rPr>
        <w:t xml:space="preserve"> autre programme de compensation des émissions de GES</w:t>
      </w:r>
      <w:r w:rsidR="003C11AB" w:rsidRPr="005D2F0F">
        <w:rPr>
          <w:i/>
          <w:iCs/>
          <w:color w:val="4472C4" w:themeColor="accent5"/>
        </w:rPr>
        <w:t xml:space="preserve"> sont pris en compte dans le </w:t>
      </w:r>
      <w:r w:rsidRPr="005D2F0F">
        <w:rPr>
          <w:i/>
          <w:iCs/>
          <w:color w:val="4472C4" w:themeColor="accent5"/>
        </w:rPr>
        <w:t>bilan de projet</w:t>
      </w:r>
      <w:r w:rsidR="003C11AB" w:rsidRPr="005D2F0F">
        <w:rPr>
          <w:i/>
          <w:iCs/>
          <w:color w:val="4472C4" w:themeColor="accent5"/>
        </w:rPr>
        <w:t>;</w:t>
      </w:r>
      <w:r w:rsidRPr="005D2F0F">
        <w:rPr>
          <w:i/>
          <w:iCs/>
          <w:color w:val="4472C4" w:themeColor="accent5"/>
        </w:rPr>
        <w:t xml:space="preserve"> </w:t>
      </w:r>
    </w:p>
    <w:p w14:paraId="18D7FD81" w14:textId="5E334845" w:rsidR="00C631A3" w:rsidRPr="005D2F0F" w:rsidRDefault="00C631A3" w:rsidP="003C11AB">
      <w:pPr>
        <w:pStyle w:val="Paragraphedeliste"/>
        <w:numPr>
          <w:ilvl w:val="0"/>
          <w:numId w:val="2"/>
        </w:numPr>
        <w:spacing w:after="120"/>
        <w:ind w:left="850" w:hanging="215"/>
        <w:rPr>
          <w:i/>
          <w:iCs/>
          <w:color w:val="4472C4" w:themeColor="accent5"/>
        </w:rPr>
      </w:pPr>
      <w:r w:rsidRPr="005D2F0F">
        <w:rPr>
          <w:i/>
          <w:iCs/>
          <w:color w:val="4472C4" w:themeColor="accent5"/>
        </w:rPr>
        <w:t>À l’annexe</w:t>
      </w:r>
      <w:r w:rsidR="0044091F" w:rsidRPr="005D2F0F">
        <w:rPr>
          <w:i/>
          <w:iCs/>
          <w:color w:val="4472C4" w:themeColor="accent5"/>
        </w:rPr>
        <w:t> </w:t>
      </w:r>
      <w:r w:rsidR="005A3CB2" w:rsidRPr="005D2F0F">
        <w:rPr>
          <w:i/>
          <w:iCs/>
          <w:color w:val="4472C4" w:themeColor="accent5"/>
        </w:rPr>
        <w:t>10</w:t>
      </w:r>
      <w:r w:rsidRPr="005D2F0F">
        <w:rPr>
          <w:i/>
          <w:iCs/>
          <w:color w:val="4472C4" w:themeColor="accent5"/>
        </w:rPr>
        <w:t xml:space="preserve">, joignez une copie de tous les documents pertinents </w:t>
      </w:r>
      <w:r w:rsidR="0044091F" w:rsidRPr="005D2F0F">
        <w:rPr>
          <w:i/>
          <w:iCs/>
          <w:color w:val="4472C4" w:themeColor="accent5"/>
        </w:rPr>
        <w:t xml:space="preserve">pour </w:t>
      </w:r>
      <w:r w:rsidR="003C11AB" w:rsidRPr="005D2F0F">
        <w:rPr>
          <w:i/>
          <w:iCs/>
          <w:color w:val="4472C4" w:themeColor="accent5"/>
        </w:rPr>
        <w:t>la démonstration de la prise en compte</w:t>
      </w:r>
      <w:r w:rsidR="00E25CEA" w:rsidRPr="005D2F0F">
        <w:rPr>
          <w:i/>
          <w:iCs/>
          <w:color w:val="4472C4" w:themeColor="accent5"/>
        </w:rPr>
        <w:t>,</w:t>
      </w:r>
      <w:r w:rsidR="003C11AB" w:rsidRPr="005D2F0F">
        <w:rPr>
          <w:i/>
          <w:iCs/>
          <w:color w:val="4472C4" w:themeColor="accent5"/>
        </w:rPr>
        <w:t xml:space="preserve"> </w:t>
      </w:r>
      <w:r w:rsidR="00E319C5" w:rsidRPr="005D2F0F">
        <w:rPr>
          <w:i/>
          <w:iCs/>
          <w:color w:val="4472C4" w:themeColor="accent5"/>
        </w:rPr>
        <w:t>dans le bilan d</w:t>
      </w:r>
      <w:r w:rsidR="00DA1B6B" w:rsidRPr="005D2F0F">
        <w:rPr>
          <w:i/>
          <w:iCs/>
          <w:color w:val="4472C4" w:themeColor="accent5"/>
        </w:rPr>
        <w:t>u</w:t>
      </w:r>
      <w:r w:rsidR="00E319C5" w:rsidRPr="005D2F0F">
        <w:rPr>
          <w:i/>
          <w:iCs/>
          <w:color w:val="4472C4" w:themeColor="accent5"/>
        </w:rPr>
        <w:t xml:space="preserve"> projet</w:t>
      </w:r>
      <w:r w:rsidR="00E25CEA" w:rsidRPr="005D2F0F">
        <w:rPr>
          <w:i/>
          <w:iCs/>
          <w:color w:val="4472C4" w:themeColor="accent5"/>
        </w:rPr>
        <w:t>,</w:t>
      </w:r>
      <w:r w:rsidR="00E319C5" w:rsidRPr="005D2F0F">
        <w:rPr>
          <w:i/>
          <w:iCs/>
          <w:color w:val="4472C4" w:themeColor="accent5"/>
        </w:rPr>
        <w:t xml:space="preserve"> </w:t>
      </w:r>
      <w:r w:rsidR="003C11AB" w:rsidRPr="005D2F0F">
        <w:rPr>
          <w:i/>
          <w:iCs/>
          <w:color w:val="4472C4" w:themeColor="accent5"/>
        </w:rPr>
        <w:t>des retraits de CO</w:t>
      </w:r>
      <w:r w:rsidR="003C11AB" w:rsidRPr="005D2F0F">
        <w:rPr>
          <w:i/>
          <w:iCs/>
          <w:color w:val="4472C4" w:themeColor="accent5"/>
          <w:vertAlign w:val="subscript"/>
        </w:rPr>
        <w:t>2</w:t>
      </w:r>
      <w:r w:rsidR="003C11AB" w:rsidRPr="005D2F0F">
        <w:rPr>
          <w:i/>
          <w:iCs/>
          <w:color w:val="4472C4" w:themeColor="accent5"/>
        </w:rPr>
        <w:t xml:space="preserve"> atmosphérique </w:t>
      </w:r>
      <w:r w:rsidR="0067419C" w:rsidRPr="005D2F0F">
        <w:rPr>
          <w:i/>
          <w:iCs/>
          <w:color w:val="4472C4" w:themeColor="accent5"/>
        </w:rPr>
        <w:t xml:space="preserve">qui ont </w:t>
      </w:r>
      <w:r w:rsidR="00E319C5" w:rsidRPr="005D2F0F">
        <w:rPr>
          <w:i/>
          <w:iCs/>
          <w:color w:val="4472C4" w:themeColor="accent5"/>
        </w:rPr>
        <w:t>déjà été considérés par un autre programme de compensation des émissions de GES</w:t>
      </w:r>
      <w:r w:rsidRPr="005D2F0F">
        <w:rPr>
          <w:i/>
          <w:iCs/>
          <w:color w:val="4472C4" w:themeColor="accent5"/>
        </w:rPr>
        <w:t xml:space="preserve">.  </w:t>
      </w:r>
    </w:p>
    <w:tbl>
      <w:tblPr>
        <w:tblStyle w:val="Grilledutableau"/>
        <w:tblpPr w:leftFromText="141" w:rightFromText="141" w:vertAnchor="text" w:horzAnchor="margin" w:tblpY="154"/>
        <w:tblW w:w="0" w:type="auto"/>
        <w:tblLook w:val="04A0" w:firstRow="1" w:lastRow="0" w:firstColumn="1" w:lastColumn="0" w:noHBand="0" w:noVBand="1"/>
      </w:tblPr>
      <w:tblGrid>
        <w:gridCol w:w="8630"/>
      </w:tblGrid>
      <w:tr w:rsidR="00C631A3" w:rsidRPr="00847A7A" w14:paraId="3F33CE23" w14:textId="77777777" w:rsidTr="001A0149">
        <w:tc>
          <w:tcPr>
            <w:tcW w:w="8630" w:type="dxa"/>
          </w:tcPr>
          <w:p w14:paraId="312502CC" w14:textId="77777777" w:rsidR="00C631A3" w:rsidRPr="00847A7A" w:rsidRDefault="00C631A3" w:rsidP="001A0149"/>
          <w:p w14:paraId="73E92A24" w14:textId="77777777" w:rsidR="00C631A3" w:rsidRPr="00847A7A" w:rsidRDefault="00C631A3" w:rsidP="001A0149">
            <w:pPr>
              <w:pStyle w:val="Titre3"/>
              <w:rPr>
                <w:rFonts w:ascii="Arial" w:hAnsi="Arial" w:cs="Arial"/>
                <w:sz w:val="22"/>
              </w:rPr>
            </w:pPr>
          </w:p>
          <w:p w14:paraId="5302A5B5" w14:textId="77777777" w:rsidR="00C631A3" w:rsidRPr="00847A7A" w:rsidRDefault="00C631A3" w:rsidP="001A0149">
            <w:pPr>
              <w:pStyle w:val="Titre3"/>
              <w:rPr>
                <w:rFonts w:ascii="Arial" w:hAnsi="Arial" w:cs="Arial"/>
                <w:sz w:val="22"/>
              </w:rPr>
            </w:pPr>
          </w:p>
          <w:p w14:paraId="279BE9B2" w14:textId="77777777" w:rsidR="00C631A3" w:rsidRPr="00847A7A" w:rsidRDefault="00C631A3" w:rsidP="001A0149">
            <w:pPr>
              <w:pStyle w:val="Paragraphedeliste"/>
              <w:numPr>
                <w:ilvl w:val="0"/>
                <w:numId w:val="2"/>
              </w:numPr>
              <w:spacing w:after="240"/>
              <w:ind w:left="169" w:hanging="168"/>
              <w:jc w:val="center"/>
              <w:rPr>
                <w:i/>
                <w:iCs/>
                <w:color w:val="4472C4" w:themeColor="accent5"/>
              </w:rPr>
            </w:pPr>
            <w:r w:rsidRPr="00847A7A">
              <w:rPr>
                <w:i/>
                <w:iCs/>
                <w:color w:val="4472C4" w:themeColor="accent5"/>
              </w:rPr>
              <w:t>Insérez le texte ici</w:t>
            </w:r>
          </w:p>
          <w:p w14:paraId="23611C72" w14:textId="77777777" w:rsidR="00C631A3" w:rsidRPr="00847A7A" w:rsidRDefault="00C631A3" w:rsidP="001A0149"/>
          <w:p w14:paraId="5F8CFF87" w14:textId="77777777" w:rsidR="00C631A3" w:rsidRPr="00847A7A" w:rsidRDefault="00C631A3" w:rsidP="001A0149">
            <w:pPr>
              <w:pStyle w:val="Titre3"/>
              <w:rPr>
                <w:rFonts w:ascii="Arial" w:hAnsi="Arial" w:cs="Arial"/>
              </w:rPr>
            </w:pPr>
          </w:p>
        </w:tc>
      </w:tr>
    </w:tbl>
    <w:p w14:paraId="3EB07FF4" w14:textId="7F58123C" w:rsidR="0081548F" w:rsidRPr="00B54314" w:rsidRDefault="0081548F" w:rsidP="00B54314">
      <w:pPr>
        <w:pStyle w:val="Niveau2"/>
      </w:pPr>
      <w:bookmarkStart w:id="147" w:name="_Toc188019659"/>
      <w:r w:rsidRPr="00847A7A">
        <w:t>Résultats du bilan de projet</w:t>
      </w:r>
      <w:bookmarkEnd w:id="146"/>
      <w:bookmarkEnd w:id="147"/>
      <w:r w:rsidRPr="00847A7A">
        <w:t xml:space="preserve"> </w:t>
      </w:r>
    </w:p>
    <w:p w14:paraId="29EF0530" w14:textId="2DD77BAE" w:rsidR="00455DDF" w:rsidRPr="005D2F0F" w:rsidRDefault="00455DDF" w:rsidP="00455DDF">
      <w:pPr>
        <w:pStyle w:val="Paragraphedeliste"/>
        <w:ind w:left="567"/>
        <w:rPr>
          <w:b/>
          <w:bCs/>
          <w:i/>
          <w:iCs/>
          <w:color w:val="4472C4" w:themeColor="accent5"/>
        </w:rPr>
      </w:pPr>
      <w:r w:rsidRPr="00BF5FE4">
        <w:rPr>
          <w:b/>
          <w:bCs/>
          <w:i/>
          <w:iCs/>
          <w:color w:val="4472C4" w:themeColor="accent5"/>
        </w:rPr>
        <w:t>Instructions </w:t>
      </w:r>
      <w:r w:rsidRPr="005D2F0F">
        <w:rPr>
          <w:b/>
          <w:bCs/>
          <w:i/>
          <w:iCs/>
          <w:color w:val="4472C4" w:themeColor="accent5"/>
        </w:rPr>
        <w:t xml:space="preserve">: </w:t>
      </w:r>
    </w:p>
    <w:p w14:paraId="18398CEF" w14:textId="2269E59B" w:rsidR="001F420D" w:rsidRPr="005D2F0F" w:rsidRDefault="001F420D" w:rsidP="001F420D">
      <w:pPr>
        <w:pStyle w:val="Paragraphedeliste"/>
        <w:numPr>
          <w:ilvl w:val="0"/>
          <w:numId w:val="2"/>
        </w:numPr>
        <w:spacing w:after="120"/>
        <w:ind w:left="850" w:hanging="215"/>
        <w:rPr>
          <w:i/>
          <w:iCs/>
          <w:color w:val="4472C4" w:themeColor="accent5"/>
        </w:rPr>
      </w:pPr>
      <w:r w:rsidRPr="005D2F0F">
        <w:rPr>
          <w:i/>
          <w:iCs/>
          <w:color w:val="4472C4" w:themeColor="accent5"/>
        </w:rPr>
        <w:t xml:space="preserve">Présentez, </w:t>
      </w:r>
      <w:r w:rsidR="0044091F" w:rsidRPr="005D2F0F">
        <w:rPr>
          <w:i/>
          <w:iCs/>
          <w:color w:val="4472C4" w:themeColor="accent5"/>
        </w:rPr>
        <w:t>dans</w:t>
      </w:r>
      <w:r w:rsidRPr="005D2F0F">
        <w:rPr>
          <w:i/>
          <w:iCs/>
          <w:color w:val="4472C4" w:themeColor="accent5"/>
        </w:rPr>
        <w:t xml:space="preserve"> de</w:t>
      </w:r>
      <w:r w:rsidR="0044091F" w:rsidRPr="005D2F0F">
        <w:rPr>
          <w:i/>
          <w:iCs/>
          <w:color w:val="4472C4" w:themeColor="accent5"/>
        </w:rPr>
        <w:t>s</w:t>
      </w:r>
      <w:r w:rsidRPr="005D2F0F">
        <w:rPr>
          <w:i/>
          <w:iCs/>
          <w:color w:val="4472C4" w:themeColor="accent5"/>
        </w:rPr>
        <w:t xml:space="preserve"> graphiques, de</w:t>
      </w:r>
      <w:r w:rsidR="0044091F" w:rsidRPr="005D2F0F">
        <w:rPr>
          <w:i/>
          <w:iCs/>
          <w:color w:val="4472C4" w:themeColor="accent5"/>
        </w:rPr>
        <w:t>s</w:t>
      </w:r>
      <w:r w:rsidRPr="005D2F0F">
        <w:rPr>
          <w:i/>
          <w:iCs/>
          <w:color w:val="4472C4" w:themeColor="accent5"/>
        </w:rPr>
        <w:t xml:space="preserve"> tableaux et </w:t>
      </w:r>
      <w:r w:rsidR="0044091F" w:rsidRPr="005D2F0F">
        <w:rPr>
          <w:i/>
          <w:iCs/>
          <w:color w:val="4472C4" w:themeColor="accent5"/>
        </w:rPr>
        <w:t xml:space="preserve">du </w:t>
      </w:r>
      <w:r w:rsidRPr="005D2F0F">
        <w:rPr>
          <w:i/>
          <w:iCs/>
          <w:color w:val="4472C4" w:themeColor="accent5"/>
        </w:rPr>
        <w:t>texte, l’ensemble des résultats obtenus à l’aide de l’outil de calcul du bilan de l’effet radiatif et le nombre de crédits compensatoires à délivrer pour la réalisation d’un projet de boisement et de reboisement, entre autres :</w:t>
      </w:r>
    </w:p>
    <w:p w14:paraId="3B55E2F4" w14:textId="438D090A" w:rsidR="00455DDF" w:rsidRPr="005D2F0F" w:rsidRDefault="00683EA7" w:rsidP="001F420D">
      <w:pPr>
        <w:pStyle w:val="Paragraphedeliste"/>
        <w:numPr>
          <w:ilvl w:val="2"/>
          <w:numId w:val="4"/>
        </w:numPr>
        <w:spacing w:after="120"/>
        <w:ind w:left="1134" w:hanging="283"/>
        <w:rPr>
          <w:i/>
          <w:iCs/>
          <w:color w:val="4472C4" w:themeColor="accent5"/>
        </w:rPr>
      </w:pPr>
      <w:r w:rsidRPr="005D2F0F">
        <w:rPr>
          <w:i/>
          <w:iCs/>
          <w:color w:val="4472C4" w:themeColor="accent5"/>
        </w:rPr>
        <w:t>Bilan annuel</w:t>
      </w:r>
      <w:r w:rsidR="00FF518B" w:rsidRPr="005D2F0F">
        <w:rPr>
          <w:i/>
          <w:iCs/>
          <w:color w:val="4472C4" w:themeColor="accent5"/>
        </w:rPr>
        <w:t xml:space="preserve"> et par période de déclaration</w:t>
      </w:r>
      <w:r w:rsidRPr="005D2F0F">
        <w:rPr>
          <w:i/>
          <w:iCs/>
          <w:color w:val="4472C4" w:themeColor="accent5"/>
        </w:rPr>
        <w:t xml:space="preserve"> des flux net</w:t>
      </w:r>
      <w:r w:rsidR="00F81EBC" w:rsidRPr="005D2F0F">
        <w:rPr>
          <w:i/>
          <w:iCs/>
          <w:color w:val="4472C4" w:themeColor="accent5"/>
        </w:rPr>
        <w:t>s</w:t>
      </w:r>
      <w:r w:rsidRPr="005D2F0F">
        <w:rPr>
          <w:i/>
          <w:iCs/>
          <w:color w:val="4472C4" w:themeColor="accent5"/>
        </w:rPr>
        <w:t xml:space="preserve"> de GES;</w:t>
      </w:r>
    </w:p>
    <w:p w14:paraId="118D321A" w14:textId="6F7DB99B" w:rsidR="006C1151" w:rsidRPr="005D2F0F" w:rsidRDefault="006C1151" w:rsidP="00D15CEA">
      <w:pPr>
        <w:pStyle w:val="Paragraphedeliste"/>
        <w:numPr>
          <w:ilvl w:val="2"/>
          <w:numId w:val="4"/>
        </w:numPr>
        <w:spacing w:after="120"/>
        <w:ind w:left="1134" w:hanging="283"/>
        <w:rPr>
          <w:i/>
          <w:iCs/>
          <w:color w:val="4472C4" w:themeColor="accent5"/>
        </w:rPr>
      </w:pPr>
      <w:r w:rsidRPr="005D2F0F">
        <w:rPr>
          <w:i/>
          <w:iCs/>
          <w:color w:val="4472C4" w:themeColor="accent5"/>
        </w:rPr>
        <w:t xml:space="preserve">Bilan annuel </w:t>
      </w:r>
      <w:r w:rsidR="00FF518B" w:rsidRPr="005D2F0F">
        <w:rPr>
          <w:i/>
          <w:iCs/>
          <w:color w:val="4472C4" w:themeColor="accent5"/>
        </w:rPr>
        <w:t xml:space="preserve">et par période de déclaration </w:t>
      </w:r>
      <w:r w:rsidRPr="005D2F0F">
        <w:rPr>
          <w:i/>
          <w:iCs/>
          <w:color w:val="4472C4" w:themeColor="accent5"/>
        </w:rPr>
        <w:t>des stocks de carbone du réservoir de carbone des produits forestiers ligneux;</w:t>
      </w:r>
    </w:p>
    <w:p w14:paraId="1D5434A1" w14:textId="6CFDC373" w:rsidR="00683EA7" w:rsidRPr="005D2F0F" w:rsidRDefault="00683EA7" w:rsidP="00D15CEA">
      <w:pPr>
        <w:pStyle w:val="Paragraphedeliste"/>
        <w:numPr>
          <w:ilvl w:val="2"/>
          <w:numId w:val="4"/>
        </w:numPr>
        <w:spacing w:after="120"/>
        <w:ind w:left="1134" w:hanging="283"/>
        <w:rPr>
          <w:i/>
          <w:iCs/>
          <w:color w:val="4472C4" w:themeColor="accent5"/>
        </w:rPr>
      </w:pPr>
      <w:r w:rsidRPr="005D2F0F">
        <w:rPr>
          <w:i/>
          <w:iCs/>
          <w:color w:val="4472C4" w:themeColor="accent5"/>
        </w:rPr>
        <w:t>Bilan annuel de l’effet radiatif associé au</w:t>
      </w:r>
      <w:r w:rsidR="00E81423" w:rsidRPr="005D2F0F">
        <w:rPr>
          <w:i/>
          <w:iCs/>
          <w:color w:val="4472C4" w:themeColor="accent5"/>
        </w:rPr>
        <w:t>x</w:t>
      </w:r>
      <w:r w:rsidRPr="005D2F0F">
        <w:rPr>
          <w:i/>
          <w:iCs/>
          <w:color w:val="4472C4" w:themeColor="accent5"/>
        </w:rPr>
        <w:t xml:space="preserve"> flux net</w:t>
      </w:r>
      <w:r w:rsidR="00E81423" w:rsidRPr="005D2F0F">
        <w:rPr>
          <w:i/>
          <w:iCs/>
          <w:color w:val="4472C4" w:themeColor="accent5"/>
        </w:rPr>
        <w:t>s</w:t>
      </w:r>
      <w:r w:rsidRPr="005D2F0F">
        <w:rPr>
          <w:i/>
          <w:iCs/>
          <w:color w:val="4472C4" w:themeColor="accent5"/>
        </w:rPr>
        <w:t xml:space="preserve"> de GES;</w:t>
      </w:r>
    </w:p>
    <w:p w14:paraId="035CF96E" w14:textId="5E40086A" w:rsidR="00E2608A" w:rsidRPr="00BF5FE4" w:rsidRDefault="00683EA7" w:rsidP="00BF5FE4">
      <w:pPr>
        <w:pStyle w:val="Paragraphedeliste"/>
        <w:numPr>
          <w:ilvl w:val="2"/>
          <w:numId w:val="2"/>
        </w:numPr>
        <w:spacing w:after="120" w:line="259" w:lineRule="auto"/>
        <w:ind w:left="1162" w:hanging="318"/>
        <w:contextualSpacing w:val="0"/>
        <w:jc w:val="left"/>
        <w:rPr>
          <w:i/>
          <w:iCs/>
          <w:color w:val="4472C4" w:themeColor="accent5"/>
        </w:rPr>
      </w:pPr>
      <w:r w:rsidRPr="005D2F0F">
        <w:rPr>
          <w:i/>
          <w:iCs/>
          <w:color w:val="4472C4" w:themeColor="accent5"/>
        </w:rPr>
        <w:t>Bilan par période de déclaration des crédits compensatoires</w:t>
      </w:r>
      <w:r w:rsidRPr="00BF5FE4">
        <w:rPr>
          <w:i/>
          <w:iCs/>
          <w:color w:val="4472C4" w:themeColor="accent5"/>
        </w:rPr>
        <w:t xml:space="preserve"> à délivrer.</w:t>
      </w:r>
    </w:p>
    <w:tbl>
      <w:tblPr>
        <w:tblStyle w:val="Grilledutableau"/>
        <w:tblpPr w:leftFromText="141" w:rightFromText="141" w:vertAnchor="text" w:horzAnchor="margin" w:tblpXSpec="center" w:tblpY="154"/>
        <w:tblW w:w="0" w:type="auto"/>
        <w:tblLook w:val="04A0" w:firstRow="1" w:lastRow="0" w:firstColumn="1" w:lastColumn="0" w:noHBand="0" w:noVBand="1"/>
      </w:tblPr>
      <w:tblGrid>
        <w:gridCol w:w="8630"/>
      </w:tblGrid>
      <w:tr w:rsidR="0074729F" w:rsidRPr="00847A7A" w14:paraId="3DDE7585" w14:textId="77777777" w:rsidTr="00BF5FE4">
        <w:tc>
          <w:tcPr>
            <w:tcW w:w="8630" w:type="dxa"/>
          </w:tcPr>
          <w:p w14:paraId="03797214" w14:textId="77777777" w:rsidR="0074729F" w:rsidRPr="00BF5FE4" w:rsidRDefault="0074729F" w:rsidP="00BF5FE4">
            <w:pPr>
              <w:pStyle w:val="Paragraphedeliste"/>
              <w:spacing w:after="240"/>
              <w:ind w:left="169"/>
              <w:jc w:val="center"/>
              <w:rPr>
                <w:i/>
                <w:iCs/>
                <w:color w:val="4472C4" w:themeColor="accent5"/>
              </w:rPr>
            </w:pPr>
          </w:p>
          <w:p w14:paraId="651A2C53" w14:textId="77777777" w:rsidR="0074729F" w:rsidRPr="00BF5FE4" w:rsidRDefault="0074729F" w:rsidP="00BF5FE4">
            <w:pPr>
              <w:pStyle w:val="Paragraphedeliste"/>
              <w:spacing w:after="240"/>
              <w:ind w:left="169"/>
              <w:jc w:val="center"/>
              <w:rPr>
                <w:i/>
                <w:iCs/>
                <w:color w:val="4472C4" w:themeColor="accent5"/>
              </w:rPr>
            </w:pPr>
          </w:p>
          <w:p w14:paraId="38235BCC" w14:textId="77777777" w:rsidR="0074729F" w:rsidRPr="00BF5FE4" w:rsidRDefault="0074729F" w:rsidP="00BF5FE4">
            <w:pPr>
              <w:pStyle w:val="Paragraphedeliste"/>
              <w:spacing w:after="240"/>
              <w:ind w:left="169"/>
              <w:jc w:val="center"/>
              <w:rPr>
                <w:i/>
                <w:iCs/>
                <w:color w:val="4472C4" w:themeColor="accent5"/>
              </w:rPr>
            </w:pPr>
          </w:p>
          <w:p w14:paraId="4032D1AE" w14:textId="77777777" w:rsidR="00B91D70" w:rsidRPr="00847A7A" w:rsidRDefault="00B91D70" w:rsidP="00B91D70">
            <w:pPr>
              <w:pStyle w:val="Paragraphedeliste"/>
              <w:numPr>
                <w:ilvl w:val="0"/>
                <w:numId w:val="2"/>
              </w:numPr>
              <w:spacing w:after="240"/>
              <w:ind w:left="169" w:hanging="168"/>
              <w:jc w:val="center"/>
              <w:rPr>
                <w:color w:val="4472C4" w:themeColor="accent5"/>
              </w:rPr>
            </w:pPr>
            <w:r w:rsidRPr="00847A7A">
              <w:rPr>
                <w:i/>
                <w:iCs/>
                <w:color w:val="4472C4" w:themeColor="accent5"/>
              </w:rPr>
              <w:t>Insérez les graphiques, les tableaux et le texte ici</w:t>
            </w:r>
          </w:p>
          <w:p w14:paraId="7CBF657C" w14:textId="77777777" w:rsidR="0074729F" w:rsidRPr="00BF5FE4" w:rsidRDefault="0074729F" w:rsidP="00BF5FE4">
            <w:pPr>
              <w:pStyle w:val="Paragraphedeliste"/>
              <w:spacing w:after="240"/>
              <w:ind w:left="169"/>
              <w:jc w:val="center"/>
              <w:rPr>
                <w:i/>
                <w:iCs/>
                <w:color w:val="4472C4" w:themeColor="accent5"/>
              </w:rPr>
            </w:pPr>
          </w:p>
          <w:p w14:paraId="55A53491" w14:textId="77777777" w:rsidR="0074729F" w:rsidRPr="00BF5FE4" w:rsidRDefault="0074729F" w:rsidP="00BF5FE4">
            <w:pPr>
              <w:pStyle w:val="Paragraphedeliste"/>
              <w:spacing w:after="240"/>
              <w:ind w:left="169"/>
              <w:jc w:val="center"/>
              <w:rPr>
                <w:i/>
                <w:iCs/>
                <w:color w:val="4472C4" w:themeColor="accent5"/>
              </w:rPr>
            </w:pPr>
          </w:p>
        </w:tc>
      </w:tr>
    </w:tbl>
    <w:p w14:paraId="24D040A0" w14:textId="77777777" w:rsidR="00483A8D" w:rsidRDefault="00483A8D" w:rsidP="00483A8D">
      <w:pPr>
        <w:pStyle w:val="Titre3"/>
        <w:rPr>
          <w:color w:val="305496"/>
          <w:sz w:val="28"/>
        </w:rPr>
      </w:pPr>
      <w:bookmarkStart w:id="148" w:name="_Toc181265542"/>
      <w:bookmarkStart w:id="149" w:name="_Toc181787965"/>
      <w:bookmarkStart w:id="150" w:name="_Toc182318016"/>
      <w:bookmarkEnd w:id="148"/>
      <w:bookmarkEnd w:id="149"/>
      <w:bookmarkEnd w:id="150"/>
      <w:r>
        <w:br w:type="page"/>
      </w:r>
    </w:p>
    <w:p w14:paraId="2E698EAE" w14:textId="287ED579" w:rsidR="00E44DA0" w:rsidRPr="00847A7A" w:rsidRDefault="337EFCA7" w:rsidP="00BF5FE4">
      <w:pPr>
        <w:pStyle w:val="Niveau1"/>
      </w:pPr>
      <w:bookmarkStart w:id="151" w:name="_Toc188019660"/>
      <w:r>
        <w:lastRenderedPageBreak/>
        <w:t>Organisme de vérification</w:t>
      </w:r>
      <w:bookmarkEnd w:id="151"/>
    </w:p>
    <w:p w14:paraId="1600F6B2" w14:textId="77777777" w:rsidR="00E44DA0" w:rsidRPr="00BF5FE4" w:rsidRDefault="00E44DA0" w:rsidP="0081548F">
      <w:pPr>
        <w:pStyle w:val="Paragraphedeliste"/>
        <w:ind w:left="567"/>
        <w:rPr>
          <w:b/>
          <w:bCs/>
          <w:i/>
          <w:iCs/>
          <w:color w:val="4472C4" w:themeColor="accent5"/>
        </w:rPr>
      </w:pPr>
      <w:bookmarkStart w:id="152" w:name="_Toc79416623"/>
      <w:r w:rsidRPr="00BF5FE4">
        <w:rPr>
          <w:b/>
          <w:bCs/>
          <w:i/>
          <w:iCs/>
          <w:color w:val="4472C4" w:themeColor="accent5"/>
        </w:rPr>
        <w:t xml:space="preserve">Instructions : </w:t>
      </w:r>
    </w:p>
    <w:p w14:paraId="1A7314FE" w14:textId="56AC4E92" w:rsidR="00E44DA0" w:rsidRPr="005D2F0F" w:rsidRDefault="00E44DA0" w:rsidP="00BF5FE4">
      <w:pPr>
        <w:pStyle w:val="Paragraphedeliste"/>
        <w:numPr>
          <w:ilvl w:val="0"/>
          <w:numId w:val="2"/>
        </w:numPr>
        <w:spacing w:after="240"/>
        <w:ind w:left="850" w:hanging="215"/>
        <w:rPr>
          <w:i/>
          <w:iCs/>
          <w:color w:val="4472C4" w:themeColor="accent5"/>
        </w:rPr>
      </w:pPr>
      <w:r w:rsidRPr="005D2F0F">
        <w:rPr>
          <w:i/>
          <w:iCs/>
          <w:color w:val="4472C4" w:themeColor="accent5"/>
        </w:rPr>
        <w:t xml:space="preserve">Fournissez l’information demandée dans le tableau </w:t>
      </w:r>
      <w:r w:rsidR="007011E9" w:rsidRPr="005D2F0F">
        <w:rPr>
          <w:i/>
          <w:iCs/>
          <w:color w:val="4472C4" w:themeColor="accent5"/>
        </w:rPr>
        <w:t>suivant</w:t>
      </w:r>
      <w:r w:rsidRPr="005D2F0F">
        <w:rPr>
          <w:i/>
          <w:iCs/>
          <w:color w:val="4472C4" w:themeColor="accent5"/>
        </w:rPr>
        <w:t xml:space="preserve">. </w:t>
      </w:r>
    </w:p>
    <w:tbl>
      <w:tblPr>
        <w:tblStyle w:val="Grilledutableau"/>
        <w:tblW w:w="0" w:type="auto"/>
        <w:tblLook w:val="04A0" w:firstRow="1" w:lastRow="0" w:firstColumn="1" w:lastColumn="0" w:noHBand="0" w:noVBand="1"/>
      </w:tblPr>
      <w:tblGrid>
        <w:gridCol w:w="8630"/>
      </w:tblGrid>
      <w:tr w:rsidR="00E44DA0" w:rsidRPr="005D2F0F" w14:paraId="2D7FAD58" w14:textId="77777777" w:rsidTr="5EFE02AA">
        <w:trPr>
          <w:trHeight w:val="332"/>
        </w:trPr>
        <w:tc>
          <w:tcPr>
            <w:tcW w:w="8630" w:type="dxa"/>
            <w:shd w:val="clear" w:color="auto" w:fill="D9D9D9" w:themeFill="background1" w:themeFillShade="D9"/>
            <w:vAlign w:val="center"/>
          </w:tcPr>
          <w:p w14:paraId="4BF913F6" w14:textId="77777777" w:rsidR="00E44DA0" w:rsidRPr="005D2F0F" w:rsidRDefault="00E44DA0">
            <w:pPr>
              <w:jc w:val="left"/>
              <w:rPr>
                <w:b/>
                <w:color w:val="000000" w:themeColor="text1"/>
              </w:rPr>
            </w:pPr>
            <w:r w:rsidRPr="005D2F0F">
              <w:rPr>
                <w:b/>
                <w:color w:val="000000" w:themeColor="text1"/>
              </w:rPr>
              <w:t>Organisme de vérification</w:t>
            </w:r>
          </w:p>
        </w:tc>
      </w:tr>
      <w:tr w:rsidR="002871B6" w:rsidRPr="00847A7A" w14:paraId="692B0398" w14:textId="77777777" w:rsidTr="5EFE02AA">
        <w:trPr>
          <w:trHeight w:val="365"/>
        </w:trPr>
        <w:tc>
          <w:tcPr>
            <w:tcW w:w="8630" w:type="dxa"/>
            <w:shd w:val="clear" w:color="auto" w:fill="auto"/>
            <w:vAlign w:val="center"/>
          </w:tcPr>
          <w:p w14:paraId="5CEF7366" w14:textId="2F4CBAD7" w:rsidR="002871B6" w:rsidRPr="00BF5FE4" w:rsidRDefault="002871B6">
            <w:pPr>
              <w:jc w:val="left"/>
            </w:pPr>
            <w:r w:rsidRPr="005D2F0F">
              <w:rPr>
                <w:sz w:val="20"/>
              </w:rPr>
              <w:t>Nom de l’organisme de vérification :</w:t>
            </w:r>
          </w:p>
        </w:tc>
      </w:tr>
      <w:tr w:rsidR="002871B6" w:rsidRPr="00847A7A" w14:paraId="59BD2A9F" w14:textId="77777777" w:rsidTr="5EFE02AA">
        <w:trPr>
          <w:trHeight w:val="365"/>
        </w:trPr>
        <w:tc>
          <w:tcPr>
            <w:tcW w:w="8630" w:type="dxa"/>
            <w:shd w:val="clear" w:color="auto" w:fill="auto"/>
            <w:vAlign w:val="center"/>
          </w:tcPr>
          <w:p w14:paraId="5267232C" w14:textId="3916930E" w:rsidR="002871B6" w:rsidRPr="00BF5FE4" w:rsidRDefault="002871B6">
            <w:pPr>
              <w:jc w:val="left"/>
            </w:pPr>
            <w:r w:rsidRPr="00BF5FE4">
              <w:rPr>
                <w:sz w:val="20"/>
              </w:rPr>
              <w:t>Nom de l’organisme d’accréditation :</w:t>
            </w:r>
          </w:p>
        </w:tc>
      </w:tr>
      <w:tr w:rsidR="002871B6" w:rsidRPr="00847A7A" w14:paraId="37D46497" w14:textId="77777777" w:rsidTr="5EFE02AA">
        <w:trPr>
          <w:trHeight w:val="365"/>
        </w:trPr>
        <w:tc>
          <w:tcPr>
            <w:tcW w:w="8630" w:type="dxa"/>
            <w:shd w:val="clear" w:color="auto" w:fill="auto"/>
            <w:vAlign w:val="center"/>
          </w:tcPr>
          <w:p w14:paraId="5D844EEB" w14:textId="70C34BBD" w:rsidR="002871B6" w:rsidRPr="00BF5FE4" w:rsidRDefault="595F1C9F" w:rsidP="5EFE02AA">
            <w:pPr>
              <w:jc w:val="left"/>
            </w:pPr>
            <w:r w:rsidRPr="00BF5FE4">
              <w:rPr>
                <w:sz w:val="20"/>
                <w:szCs w:val="20"/>
              </w:rPr>
              <w:t xml:space="preserve">Date de la visite du lot </w:t>
            </w:r>
            <w:r w:rsidR="01CA5946" w:rsidRPr="5EFE02AA">
              <w:rPr>
                <w:sz w:val="20"/>
                <w:szCs w:val="20"/>
              </w:rPr>
              <w:t xml:space="preserve">ou de la partie du lot </w:t>
            </w:r>
            <w:r w:rsidRPr="00BF5FE4">
              <w:rPr>
                <w:sz w:val="20"/>
                <w:szCs w:val="20"/>
              </w:rPr>
              <w:t>du projet</w:t>
            </w:r>
            <w:r w:rsidR="3BE84022" w:rsidRPr="5EFE02AA">
              <w:rPr>
                <w:sz w:val="20"/>
                <w:szCs w:val="20"/>
              </w:rPr>
              <w:t>, le cas échéant</w:t>
            </w:r>
            <w:r w:rsidRPr="00BF5FE4">
              <w:rPr>
                <w:sz w:val="20"/>
                <w:szCs w:val="20"/>
              </w:rPr>
              <w:t> :</w:t>
            </w:r>
          </w:p>
        </w:tc>
      </w:tr>
      <w:tr w:rsidR="0081548F" w:rsidRPr="00847A7A" w14:paraId="00C659CF" w14:textId="77777777" w:rsidTr="5EFE02AA">
        <w:trPr>
          <w:trHeight w:val="365"/>
        </w:trPr>
        <w:tc>
          <w:tcPr>
            <w:tcW w:w="8630" w:type="dxa"/>
            <w:shd w:val="clear" w:color="auto" w:fill="auto"/>
            <w:vAlign w:val="center"/>
          </w:tcPr>
          <w:p w14:paraId="610E685B" w14:textId="39AB348E" w:rsidR="0081548F" w:rsidRPr="00847A7A" w:rsidRDefault="0081548F">
            <w:pPr>
              <w:jc w:val="left"/>
              <w:rPr>
                <w:sz w:val="20"/>
              </w:rPr>
            </w:pPr>
            <w:r w:rsidRPr="00847A7A">
              <w:rPr>
                <w:sz w:val="20"/>
              </w:rPr>
              <w:t>Vérificateur :</w:t>
            </w:r>
          </w:p>
        </w:tc>
      </w:tr>
      <w:tr w:rsidR="00D47847" w:rsidRPr="00847A7A" w14:paraId="3F2EC712" w14:textId="77777777" w:rsidTr="5EFE02AA">
        <w:trPr>
          <w:trHeight w:val="365"/>
        </w:trPr>
        <w:tc>
          <w:tcPr>
            <w:tcW w:w="8630" w:type="dxa"/>
            <w:shd w:val="clear" w:color="auto" w:fill="D9D9D9" w:themeFill="background1" w:themeFillShade="D9"/>
            <w:vAlign w:val="center"/>
          </w:tcPr>
          <w:p w14:paraId="47FC900B" w14:textId="71748986" w:rsidR="00D47847" w:rsidRPr="00847A7A" w:rsidRDefault="00D47847">
            <w:pPr>
              <w:jc w:val="left"/>
              <w:rPr>
                <w:color w:val="000000" w:themeColor="text1"/>
              </w:rPr>
            </w:pPr>
            <w:r w:rsidRPr="00847A7A">
              <w:rPr>
                <w:b/>
                <w:color w:val="000000" w:themeColor="text1"/>
              </w:rPr>
              <w:t>Remarques</w:t>
            </w:r>
            <w:r w:rsidRPr="00847A7A">
              <w:rPr>
                <w:color w:val="000000" w:themeColor="text1"/>
              </w:rPr>
              <w:t> :</w:t>
            </w:r>
          </w:p>
        </w:tc>
      </w:tr>
      <w:tr w:rsidR="00D47847" w:rsidRPr="00847A7A" w14:paraId="23105175" w14:textId="77777777" w:rsidTr="00BF5FE4">
        <w:trPr>
          <w:trHeight w:val="380"/>
        </w:trPr>
        <w:tc>
          <w:tcPr>
            <w:tcW w:w="8630" w:type="dxa"/>
            <w:shd w:val="clear" w:color="auto" w:fill="auto"/>
            <w:vAlign w:val="center"/>
          </w:tcPr>
          <w:p w14:paraId="0B24EFCD" w14:textId="4454BC98" w:rsidR="00B42A11" w:rsidRPr="00BF5FE4" w:rsidRDefault="00B42A11" w:rsidP="00B42A11"/>
        </w:tc>
      </w:tr>
    </w:tbl>
    <w:p w14:paraId="2B1DEC03" w14:textId="77777777" w:rsidR="00483A8D" w:rsidRDefault="00483A8D" w:rsidP="00483A8D">
      <w:pPr>
        <w:pStyle w:val="Titre3"/>
        <w:rPr>
          <w:color w:val="305496"/>
          <w:sz w:val="28"/>
        </w:rPr>
      </w:pPr>
      <w:r>
        <w:br w:type="page"/>
      </w:r>
    </w:p>
    <w:p w14:paraId="7B402F65" w14:textId="09B2CAE2" w:rsidR="0044303B" w:rsidRPr="00847A7A" w:rsidRDefault="0044303B" w:rsidP="00BF5FE4">
      <w:pPr>
        <w:pStyle w:val="Niveau1"/>
      </w:pPr>
      <w:bookmarkStart w:id="153" w:name="_Toc188019661"/>
      <w:r w:rsidRPr="00847A7A">
        <w:lastRenderedPageBreak/>
        <w:t>Déclarations</w:t>
      </w:r>
      <w:bookmarkEnd w:id="152"/>
      <w:bookmarkEnd w:id="153"/>
    </w:p>
    <w:p w14:paraId="1DE7A2BF" w14:textId="7346F341" w:rsidR="00432413" w:rsidRPr="005D2F0F" w:rsidRDefault="2E6495D2" w:rsidP="00BF5FE4">
      <w:pPr>
        <w:pStyle w:val="Niveau2"/>
      </w:pPr>
      <w:bookmarkStart w:id="154" w:name="_Toc172100847"/>
      <w:bookmarkStart w:id="155" w:name="_Toc188019662"/>
      <w:r>
        <w:t xml:space="preserve">Déclaration du </w:t>
      </w:r>
      <w:r w:rsidRPr="005D2F0F">
        <w:t>promoteur d</w:t>
      </w:r>
      <w:r w:rsidR="00467BDA" w:rsidRPr="00E22873">
        <w:t>u</w:t>
      </w:r>
      <w:r w:rsidRPr="005D2F0F">
        <w:t xml:space="preserve"> projet</w:t>
      </w:r>
      <w:r w:rsidR="31DA0B4D" w:rsidRPr="005D2F0F">
        <w:t xml:space="preserve"> ou de son représentant</w:t>
      </w:r>
      <w:bookmarkEnd w:id="154"/>
      <w:bookmarkEnd w:id="155"/>
    </w:p>
    <w:p w14:paraId="3DDBED1C" w14:textId="051ECBD9" w:rsidR="004E6767" w:rsidRPr="005D2F0F" w:rsidRDefault="004E6767" w:rsidP="004E6767">
      <w:r w:rsidRPr="005D2F0F">
        <w:t xml:space="preserve">En tant que promoteur du projet de crédits compensatoires susmentionné, ou que représentant dudit promoteur exerçant mes activités au sein de l'entité nommée ci-dessus, je déclare : </w:t>
      </w:r>
    </w:p>
    <w:p w14:paraId="13A0D46F" w14:textId="77777777" w:rsidR="00AA7E3B" w:rsidRPr="005D2F0F" w:rsidRDefault="00AA7E3B" w:rsidP="00AA7E3B"/>
    <w:p w14:paraId="088C9C1C" w14:textId="02F2A6BB" w:rsidR="00AA7E3B" w:rsidRPr="005D2F0F" w:rsidRDefault="00113917" w:rsidP="005B06E4">
      <w:pPr>
        <w:pStyle w:val="Paragraphedeliste"/>
        <w:numPr>
          <w:ilvl w:val="0"/>
          <w:numId w:val="3"/>
        </w:numPr>
      </w:pPr>
      <w:r w:rsidRPr="005D2F0F">
        <w:t xml:space="preserve">Que </w:t>
      </w:r>
      <w:r w:rsidR="00AA7E3B" w:rsidRPr="005D2F0F">
        <w:t>les retraits de CO</w:t>
      </w:r>
      <w:r w:rsidR="00AA7E3B" w:rsidRPr="005D2F0F">
        <w:rPr>
          <w:vertAlign w:val="subscript"/>
        </w:rPr>
        <w:t>2</w:t>
      </w:r>
      <w:r w:rsidR="00AA7E3B" w:rsidRPr="005D2F0F">
        <w:t xml:space="preserve"> atmosphérique visés par le plan de projet n’ont </w:t>
      </w:r>
      <w:r w:rsidRPr="005D2F0F">
        <w:t>pas fait</w:t>
      </w:r>
      <w:r w:rsidR="00AA7E3B" w:rsidRPr="005D2F0F">
        <w:t xml:space="preserve"> l’objet de la délivrance de crédits compensatoires en vertu du Règlement concernant le système de plafonnement et d’échange de droits d’émission de gaz à effet de serre</w:t>
      </w:r>
      <w:r w:rsidRPr="005D2F0F">
        <w:t>,</w:t>
      </w:r>
      <w:r w:rsidR="00AA7E3B" w:rsidRPr="005D2F0F">
        <w:t xml:space="preserve"> ni fait l’objet </w:t>
      </w:r>
      <w:r w:rsidR="00F81EBC" w:rsidRPr="005D2F0F">
        <w:t xml:space="preserve">de la </w:t>
      </w:r>
      <w:r w:rsidR="00AA7E3B" w:rsidRPr="005D2F0F">
        <w:t>délivrance de crédits en vertu d’un autre programme de compensation des émissions de GES</w:t>
      </w:r>
      <w:r w:rsidRPr="005D2F0F">
        <w:t>,</w:t>
      </w:r>
      <w:r w:rsidR="00AA7E3B" w:rsidRPr="005D2F0F">
        <w:t xml:space="preserve"> et </w:t>
      </w:r>
      <w:r w:rsidRPr="005D2F0F">
        <w:t xml:space="preserve">qu’ils </w:t>
      </w:r>
      <w:r w:rsidR="00AA7E3B" w:rsidRPr="005D2F0F">
        <w:t>ne feront pas l’objet de la délivrance de crédits en vertu d’un tel programme;</w:t>
      </w:r>
    </w:p>
    <w:p w14:paraId="362E352A" w14:textId="1ADF733D" w:rsidR="00E72AB9" w:rsidRPr="00BF5FE4" w:rsidRDefault="00113917" w:rsidP="005B06E4">
      <w:pPr>
        <w:pStyle w:val="Paragraphedeliste"/>
        <w:numPr>
          <w:ilvl w:val="0"/>
          <w:numId w:val="3"/>
        </w:numPr>
      </w:pPr>
      <w:r w:rsidRPr="005D2F0F">
        <w:t xml:space="preserve">Que </w:t>
      </w:r>
      <w:r w:rsidR="00E72AB9" w:rsidRPr="005D2F0F">
        <w:t>le projet est réalisé conformément à toutes les exigences qui lui sont applicables selon le type de projet et le lieu</w:t>
      </w:r>
      <w:r w:rsidR="00E72AB9" w:rsidRPr="00BF5FE4">
        <w:t xml:space="preserve"> où il est réalisé;</w:t>
      </w:r>
    </w:p>
    <w:p w14:paraId="5DCBD94C" w14:textId="379CB083" w:rsidR="00A573C0" w:rsidRPr="00BF5FE4" w:rsidRDefault="00113917" w:rsidP="005B06E4">
      <w:pPr>
        <w:pStyle w:val="Paragraphedeliste"/>
        <w:numPr>
          <w:ilvl w:val="0"/>
          <w:numId w:val="3"/>
        </w:numPr>
      </w:pPr>
      <w:r w:rsidRPr="00BF5FE4">
        <w:t xml:space="preserve">Que </w:t>
      </w:r>
      <w:r w:rsidR="00632B17" w:rsidRPr="00BF5FE4">
        <w:t>le projet est réalisé conformément au Règlement et que les documents et renseignements fournis dans le présent rapport de projet sont complets et exacts</w:t>
      </w:r>
      <w:r w:rsidR="00F81EBC" w:rsidRPr="00BF5FE4">
        <w:t>;</w:t>
      </w:r>
    </w:p>
    <w:p w14:paraId="17E4E076" w14:textId="62631530" w:rsidR="00573E30" w:rsidRPr="00BF5FE4" w:rsidRDefault="00113917" w:rsidP="005B06E4">
      <w:pPr>
        <w:pStyle w:val="Paragraphedeliste"/>
        <w:numPr>
          <w:ilvl w:val="0"/>
          <w:numId w:val="3"/>
        </w:numPr>
      </w:pPr>
      <w:r w:rsidRPr="00BF5FE4">
        <w:t xml:space="preserve">Que </w:t>
      </w:r>
      <w:r w:rsidR="00573E30" w:rsidRPr="00BF5FE4">
        <w:t xml:space="preserve">tous les renseignements et documents fournis dans le présent </w:t>
      </w:r>
      <w:r w:rsidR="00630180" w:rsidRPr="00BF5FE4">
        <w:t xml:space="preserve">plan de projet </w:t>
      </w:r>
      <w:r w:rsidR="00573E30" w:rsidRPr="00BF5FE4">
        <w:t>sont complets et exacts.</w:t>
      </w:r>
    </w:p>
    <w:p w14:paraId="18B696CB" w14:textId="77777777" w:rsidR="001F420D" w:rsidRPr="00847A7A" w:rsidRDefault="001F420D" w:rsidP="001F420D">
      <w:pPr>
        <w:tabs>
          <w:tab w:val="left" w:pos="1127"/>
        </w:tabs>
      </w:pPr>
      <w:r w:rsidRPr="00847A7A">
        <w:tab/>
      </w:r>
    </w:p>
    <w:tbl>
      <w:tblPr>
        <w:tblW w:w="8665" w:type="dxa"/>
        <w:tblInd w:w="108" w:type="dxa"/>
        <w:tblLayout w:type="fixed"/>
        <w:tblLook w:val="01E0" w:firstRow="1" w:lastRow="1" w:firstColumn="1" w:lastColumn="1" w:noHBand="0" w:noVBand="0"/>
      </w:tblPr>
      <w:tblGrid>
        <w:gridCol w:w="4498"/>
        <w:gridCol w:w="236"/>
        <w:gridCol w:w="3913"/>
        <w:gridCol w:w="18"/>
      </w:tblGrid>
      <w:tr w:rsidR="001F420D" w:rsidRPr="00847A7A" w14:paraId="1E3862C1" w14:textId="77777777" w:rsidTr="001A0149">
        <w:trPr>
          <w:gridAfter w:val="1"/>
          <w:wAfter w:w="18" w:type="dxa"/>
        </w:trPr>
        <w:tc>
          <w:tcPr>
            <w:tcW w:w="4498" w:type="dxa"/>
            <w:tcBorders>
              <w:bottom w:val="single" w:sz="4" w:space="0" w:color="auto"/>
            </w:tcBorders>
            <w:shd w:val="clear" w:color="auto" w:fill="auto"/>
          </w:tcPr>
          <w:p w14:paraId="2FC39DD3" w14:textId="77777777" w:rsidR="001F420D" w:rsidRPr="00847A7A" w:rsidRDefault="001F420D" w:rsidP="001A0149">
            <w:pPr>
              <w:spacing w:before="120"/>
              <w:ind w:right="1593"/>
            </w:pPr>
            <w:r w:rsidRPr="00847A7A">
              <w:rPr>
                <w:b/>
                <w:bCs/>
              </w:rPr>
              <w:fldChar w:fldCharType="begin">
                <w:ffData>
                  <w:name w:val="Texte47"/>
                  <w:enabled/>
                  <w:calcOnExit w:val="0"/>
                  <w:textInput/>
                </w:ffData>
              </w:fldChar>
            </w:r>
            <w:r w:rsidRPr="00847A7A">
              <w:rPr>
                <w:b/>
                <w:bCs/>
              </w:rPr>
              <w:instrText xml:space="preserve"> FORMTEXT </w:instrText>
            </w:r>
            <w:r w:rsidRPr="00847A7A">
              <w:rPr>
                <w:b/>
                <w:bCs/>
              </w:rPr>
            </w:r>
            <w:r w:rsidRPr="00847A7A">
              <w:rPr>
                <w:b/>
                <w:bCs/>
              </w:rPr>
              <w:fldChar w:fldCharType="separate"/>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b/>
                <w:bCs/>
              </w:rPr>
              <w:fldChar w:fldCharType="end"/>
            </w:r>
          </w:p>
        </w:tc>
        <w:tc>
          <w:tcPr>
            <w:tcW w:w="4149" w:type="dxa"/>
            <w:gridSpan w:val="2"/>
            <w:shd w:val="clear" w:color="auto" w:fill="auto"/>
          </w:tcPr>
          <w:p w14:paraId="7E8A6457" w14:textId="77777777" w:rsidR="001F420D" w:rsidRPr="00847A7A" w:rsidRDefault="001F420D" w:rsidP="001A0149">
            <w:pPr>
              <w:spacing w:before="120"/>
              <w:ind w:right="1593"/>
            </w:pPr>
          </w:p>
        </w:tc>
      </w:tr>
      <w:tr w:rsidR="001F420D" w:rsidRPr="00847A7A" w14:paraId="23F3340F" w14:textId="77777777" w:rsidTr="001A0149">
        <w:trPr>
          <w:gridAfter w:val="1"/>
          <w:wAfter w:w="18" w:type="dxa"/>
        </w:trPr>
        <w:tc>
          <w:tcPr>
            <w:tcW w:w="8647" w:type="dxa"/>
            <w:gridSpan w:val="3"/>
            <w:shd w:val="clear" w:color="auto" w:fill="auto"/>
          </w:tcPr>
          <w:p w14:paraId="74315768" w14:textId="3E967D8D" w:rsidR="001F420D" w:rsidRPr="00847A7A" w:rsidRDefault="001F420D" w:rsidP="001A0149">
            <w:pPr>
              <w:autoSpaceDE w:val="0"/>
              <w:autoSpaceDN w:val="0"/>
              <w:adjustRightInd w:val="0"/>
              <w:ind w:right="4111"/>
              <w:rPr>
                <w:b/>
                <w:bCs/>
              </w:rPr>
            </w:pPr>
            <w:r w:rsidRPr="00847A7A">
              <w:rPr>
                <w:b/>
                <w:bCs/>
              </w:rPr>
              <w:t xml:space="preserve">Nom du promoteur </w:t>
            </w:r>
            <w:r w:rsidRPr="00847A7A">
              <w:t xml:space="preserve">(dénomination sociale dans le cas d'une personne morale) </w:t>
            </w:r>
            <w:r w:rsidRPr="00847A7A">
              <w:rPr>
                <w:b/>
              </w:rPr>
              <w:t>ou nom et prénom</w:t>
            </w:r>
            <w:r w:rsidRPr="00847A7A">
              <w:t xml:space="preserve"> (dans le cas d'une personne physique)</w:t>
            </w:r>
          </w:p>
        </w:tc>
      </w:tr>
      <w:tr w:rsidR="001F420D" w:rsidRPr="00847A7A" w14:paraId="1FD72E90" w14:textId="77777777" w:rsidTr="001A0149">
        <w:trPr>
          <w:trHeight w:val="726"/>
        </w:trPr>
        <w:tc>
          <w:tcPr>
            <w:tcW w:w="4498" w:type="dxa"/>
            <w:tcBorders>
              <w:bottom w:val="single" w:sz="4" w:space="0" w:color="auto"/>
            </w:tcBorders>
            <w:shd w:val="clear" w:color="auto" w:fill="auto"/>
          </w:tcPr>
          <w:p w14:paraId="4420DFEB" w14:textId="77777777" w:rsidR="001F420D" w:rsidRPr="00847A7A" w:rsidRDefault="001F420D" w:rsidP="001A0149">
            <w:pPr>
              <w:spacing w:before="120"/>
              <w:ind w:right="1451"/>
              <w:rPr>
                <w:b/>
                <w:bCs/>
              </w:rPr>
            </w:pPr>
          </w:p>
        </w:tc>
        <w:tc>
          <w:tcPr>
            <w:tcW w:w="236" w:type="dxa"/>
            <w:shd w:val="clear" w:color="auto" w:fill="auto"/>
          </w:tcPr>
          <w:p w14:paraId="3C3B0440" w14:textId="77777777" w:rsidR="001F420D" w:rsidRPr="00847A7A" w:rsidRDefault="001F420D" w:rsidP="001A0149">
            <w:pPr>
              <w:spacing w:before="120"/>
              <w:ind w:right="1451"/>
              <w:rPr>
                <w:b/>
                <w:bCs/>
              </w:rPr>
            </w:pPr>
          </w:p>
        </w:tc>
        <w:tc>
          <w:tcPr>
            <w:tcW w:w="3931" w:type="dxa"/>
            <w:gridSpan w:val="2"/>
            <w:tcBorders>
              <w:bottom w:val="single" w:sz="4" w:space="0" w:color="auto"/>
            </w:tcBorders>
            <w:shd w:val="clear" w:color="auto" w:fill="auto"/>
            <w:vAlign w:val="bottom"/>
          </w:tcPr>
          <w:p w14:paraId="3F1EE8D6" w14:textId="77777777" w:rsidR="001F420D" w:rsidRPr="00847A7A" w:rsidRDefault="001F420D" w:rsidP="001A0149">
            <w:pPr>
              <w:spacing w:before="120"/>
              <w:ind w:right="1451"/>
              <w:jc w:val="center"/>
              <w:rPr>
                <w:b/>
                <w:bCs/>
              </w:rPr>
            </w:pPr>
          </w:p>
        </w:tc>
      </w:tr>
      <w:tr w:rsidR="001F420D" w:rsidRPr="00847A7A" w14:paraId="3883A7ED" w14:textId="77777777" w:rsidTr="001A0149">
        <w:trPr>
          <w:gridAfter w:val="1"/>
          <w:wAfter w:w="18" w:type="dxa"/>
        </w:trPr>
        <w:tc>
          <w:tcPr>
            <w:tcW w:w="4734" w:type="dxa"/>
            <w:gridSpan w:val="2"/>
            <w:shd w:val="clear" w:color="auto" w:fill="auto"/>
          </w:tcPr>
          <w:p w14:paraId="1D221578" w14:textId="77777777" w:rsidR="001F420D" w:rsidRPr="00847A7A" w:rsidRDefault="001F420D" w:rsidP="001A0149">
            <w:pPr>
              <w:spacing w:before="120"/>
              <w:ind w:right="1451"/>
              <w:rPr>
                <w:b/>
                <w:bCs/>
              </w:rPr>
            </w:pPr>
            <w:r w:rsidRPr="00847A7A">
              <w:rPr>
                <w:b/>
                <w:bCs/>
              </w:rPr>
              <w:t xml:space="preserve">Signature du promoteur </w:t>
            </w:r>
            <w:r w:rsidRPr="00847A7A">
              <w:rPr>
                <w:bCs/>
              </w:rPr>
              <w:t>(dans le cas d'une personne physique)</w:t>
            </w:r>
            <w:r w:rsidRPr="00847A7A">
              <w:rPr>
                <w:b/>
                <w:bCs/>
              </w:rPr>
              <w:t xml:space="preserve"> ou du représentant du promoteur </w:t>
            </w:r>
            <w:r w:rsidRPr="00847A7A">
              <w:rPr>
                <w:bCs/>
              </w:rPr>
              <w:t>(dans le cas d'une personne morale)</w:t>
            </w:r>
          </w:p>
        </w:tc>
        <w:tc>
          <w:tcPr>
            <w:tcW w:w="3913" w:type="dxa"/>
            <w:tcBorders>
              <w:top w:val="single" w:sz="4" w:space="0" w:color="auto"/>
            </w:tcBorders>
            <w:shd w:val="clear" w:color="auto" w:fill="auto"/>
          </w:tcPr>
          <w:p w14:paraId="3F9E5730" w14:textId="77777777" w:rsidR="001F420D" w:rsidRPr="005D2F0F" w:rsidRDefault="001F420D" w:rsidP="001A0149">
            <w:pPr>
              <w:spacing w:before="120"/>
              <w:rPr>
                <w:b/>
                <w:bCs/>
              </w:rPr>
            </w:pPr>
            <w:r w:rsidRPr="005D2F0F">
              <w:rPr>
                <w:b/>
                <w:bCs/>
              </w:rPr>
              <w:t xml:space="preserve">Date de signature </w:t>
            </w:r>
            <w:r w:rsidRPr="005D2F0F">
              <w:t>(aaaa-mm-jj)</w:t>
            </w:r>
          </w:p>
        </w:tc>
      </w:tr>
    </w:tbl>
    <w:p w14:paraId="2DCE009F" w14:textId="77777777" w:rsidR="001F420D" w:rsidRPr="00847A7A" w:rsidRDefault="001F420D" w:rsidP="001F420D">
      <w:pPr>
        <w:spacing w:after="160" w:line="259" w:lineRule="auto"/>
        <w:rPr>
          <w:b/>
          <w:bCs/>
          <w:noProof/>
          <w:color w:val="4472C4" w:themeColor="accent5"/>
          <w:kern w:val="32"/>
        </w:rPr>
      </w:pPr>
    </w:p>
    <w:p w14:paraId="52FA9F37" w14:textId="43D10860" w:rsidR="001F420D" w:rsidRPr="00847A7A" w:rsidRDefault="001F420D" w:rsidP="001F420D">
      <w:r w:rsidRPr="00847A7A">
        <w:t>Le cas échéant,</w:t>
      </w:r>
    </w:p>
    <w:p w14:paraId="73BAD772" w14:textId="77777777" w:rsidR="001F420D" w:rsidRPr="00847A7A" w:rsidRDefault="001F420D" w:rsidP="001F420D">
      <w:pPr>
        <w:tabs>
          <w:tab w:val="left" w:pos="1127"/>
        </w:tabs>
      </w:pPr>
    </w:p>
    <w:p w14:paraId="61E821C7" w14:textId="77777777" w:rsidR="001F420D" w:rsidRPr="00847A7A" w:rsidRDefault="001F420D" w:rsidP="001F420D">
      <w:pPr>
        <w:tabs>
          <w:tab w:val="left" w:pos="1127"/>
        </w:tabs>
      </w:pPr>
    </w:p>
    <w:tbl>
      <w:tblPr>
        <w:tblW w:w="8667" w:type="dxa"/>
        <w:tblInd w:w="108" w:type="dxa"/>
        <w:tblLayout w:type="fixed"/>
        <w:tblLook w:val="01E0" w:firstRow="1" w:lastRow="1" w:firstColumn="1" w:lastColumn="1" w:noHBand="0" w:noVBand="0"/>
      </w:tblPr>
      <w:tblGrid>
        <w:gridCol w:w="4499"/>
        <w:gridCol w:w="236"/>
        <w:gridCol w:w="3912"/>
        <w:gridCol w:w="20"/>
      </w:tblGrid>
      <w:tr w:rsidR="001F420D" w:rsidRPr="00847A7A" w14:paraId="012C006F" w14:textId="77777777" w:rsidTr="001A0149">
        <w:trPr>
          <w:gridAfter w:val="1"/>
          <w:wAfter w:w="20" w:type="dxa"/>
        </w:trPr>
        <w:tc>
          <w:tcPr>
            <w:tcW w:w="4500" w:type="dxa"/>
            <w:tcBorders>
              <w:bottom w:val="single" w:sz="4" w:space="0" w:color="auto"/>
            </w:tcBorders>
            <w:shd w:val="clear" w:color="auto" w:fill="auto"/>
          </w:tcPr>
          <w:p w14:paraId="2164C8C1" w14:textId="77777777" w:rsidR="001F420D" w:rsidRPr="00847A7A" w:rsidRDefault="001F420D" w:rsidP="001A0149">
            <w:pPr>
              <w:spacing w:before="120"/>
              <w:ind w:right="1593"/>
            </w:pPr>
            <w:r w:rsidRPr="00847A7A">
              <w:rPr>
                <w:b/>
                <w:bCs/>
              </w:rPr>
              <w:fldChar w:fldCharType="begin">
                <w:ffData>
                  <w:name w:val="Texte47"/>
                  <w:enabled/>
                  <w:calcOnExit w:val="0"/>
                  <w:textInput/>
                </w:ffData>
              </w:fldChar>
            </w:r>
            <w:r w:rsidRPr="00847A7A">
              <w:rPr>
                <w:b/>
                <w:bCs/>
              </w:rPr>
              <w:instrText xml:space="preserve"> FORMTEXT </w:instrText>
            </w:r>
            <w:r w:rsidRPr="00847A7A">
              <w:rPr>
                <w:b/>
                <w:bCs/>
              </w:rPr>
            </w:r>
            <w:r w:rsidRPr="00847A7A">
              <w:rPr>
                <w:b/>
                <w:bCs/>
              </w:rPr>
              <w:fldChar w:fldCharType="separate"/>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b/>
                <w:bCs/>
              </w:rPr>
              <w:fldChar w:fldCharType="end"/>
            </w:r>
          </w:p>
        </w:tc>
        <w:tc>
          <w:tcPr>
            <w:tcW w:w="4147" w:type="dxa"/>
            <w:gridSpan w:val="2"/>
            <w:shd w:val="clear" w:color="auto" w:fill="auto"/>
          </w:tcPr>
          <w:p w14:paraId="32765873" w14:textId="77777777" w:rsidR="001F420D" w:rsidRPr="00847A7A" w:rsidRDefault="001F420D" w:rsidP="001A0149">
            <w:pPr>
              <w:spacing w:before="120"/>
              <w:ind w:right="1593"/>
            </w:pPr>
          </w:p>
        </w:tc>
      </w:tr>
      <w:tr w:rsidR="001F420D" w:rsidRPr="00847A7A" w14:paraId="35F2172D" w14:textId="77777777" w:rsidTr="001A0149">
        <w:trPr>
          <w:gridAfter w:val="1"/>
          <w:wAfter w:w="20" w:type="dxa"/>
          <w:trHeight w:val="608"/>
        </w:trPr>
        <w:tc>
          <w:tcPr>
            <w:tcW w:w="8647" w:type="dxa"/>
            <w:gridSpan w:val="3"/>
            <w:shd w:val="clear" w:color="auto" w:fill="auto"/>
          </w:tcPr>
          <w:p w14:paraId="10194ED6" w14:textId="77777777" w:rsidR="001F420D" w:rsidRPr="00847A7A" w:rsidRDefault="001F420D" w:rsidP="001A0149">
            <w:pPr>
              <w:spacing w:before="120"/>
              <w:ind w:right="4111"/>
              <w:rPr>
                <w:b/>
                <w:bCs/>
              </w:rPr>
            </w:pPr>
            <w:r w:rsidRPr="00847A7A">
              <w:rPr>
                <w:b/>
                <w:bCs/>
              </w:rPr>
              <w:t>Nom et prénom du représentant du promoteur</w:t>
            </w:r>
          </w:p>
        </w:tc>
      </w:tr>
      <w:tr w:rsidR="001F420D" w:rsidRPr="00847A7A" w14:paraId="742183AB" w14:textId="77777777" w:rsidTr="001A0149">
        <w:trPr>
          <w:trHeight w:val="726"/>
        </w:trPr>
        <w:tc>
          <w:tcPr>
            <w:tcW w:w="4500" w:type="dxa"/>
            <w:tcBorders>
              <w:bottom w:val="single" w:sz="4" w:space="0" w:color="auto"/>
            </w:tcBorders>
            <w:shd w:val="clear" w:color="auto" w:fill="auto"/>
          </w:tcPr>
          <w:p w14:paraId="236FD781" w14:textId="77777777" w:rsidR="001F420D" w:rsidRPr="00847A7A" w:rsidRDefault="001F420D" w:rsidP="001A0149">
            <w:pPr>
              <w:spacing w:before="120"/>
              <w:ind w:right="1451"/>
              <w:rPr>
                <w:b/>
                <w:bCs/>
              </w:rPr>
            </w:pPr>
          </w:p>
        </w:tc>
        <w:tc>
          <w:tcPr>
            <w:tcW w:w="236" w:type="dxa"/>
            <w:shd w:val="clear" w:color="auto" w:fill="auto"/>
          </w:tcPr>
          <w:p w14:paraId="14AB29DC" w14:textId="77777777" w:rsidR="001F420D" w:rsidRPr="00847A7A" w:rsidRDefault="001F420D" w:rsidP="001A0149">
            <w:pPr>
              <w:spacing w:before="120"/>
              <w:ind w:right="1451"/>
              <w:rPr>
                <w:b/>
                <w:bCs/>
              </w:rPr>
            </w:pPr>
          </w:p>
        </w:tc>
        <w:tc>
          <w:tcPr>
            <w:tcW w:w="3931" w:type="dxa"/>
            <w:gridSpan w:val="2"/>
            <w:tcBorders>
              <w:bottom w:val="single" w:sz="4" w:space="0" w:color="auto"/>
            </w:tcBorders>
            <w:shd w:val="clear" w:color="auto" w:fill="auto"/>
            <w:vAlign w:val="bottom"/>
          </w:tcPr>
          <w:p w14:paraId="0571A708" w14:textId="77777777" w:rsidR="001F420D" w:rsidRPr="00847A7A" w:rsidRDefault="001F420D" w:rsidP="001A0149">
            <w:pPr>
              <w:spacing w:before="120"/>
              <w:ind w:right="1451"/>
              <w:jc w:val="center"/>
              <w:rPr>
                <w:b/>
                <w:bCs/>
              </w:rPr>
            </w:pPr>
          </w:p>
        </w:tc>
      </w:tr>
      <w:tr w:rsidR="001F420D" w:rsidRPr="00847A7A" w14:paraId="64A52D47" w14:textId="77777777" w:rsidTr="001A0149">
        <w:trPr>
          <w:gridAfter w:val="1"/>
          <w:wAfter w:w="20" w:type="dxa"/>
          <w:trHeight w:val="787"/>
        </w:trPr>
        <w:tc>
          <w:tcPr>
            <w:tcW w:w="4734" w:type="dxa"/>
            <w:gridSpan w:val="2"/>
            <w:shd w:val="clear" w:color="auto" w:fill="auto"/>
          </w:tcPr>
          <w:p w14:paraId="44C525F1" w14:textId="77777777" w:rsidR="001F420D" w:rsidRPr="00847A7A" w:rsidRDefault="001F420D" w:rsidP="001A0149">
            <w:pPr>
              <w:spacing w:before="120"/>
              <w:ind w:right="1451"/>
              <w:rPr>
                <w:b/>
                <w:bCs/>
              </w:rPr>
            </w:pPr>
            <w:r w:rsidRPr="00847A7A">
              <w:rPr>
                <w:b/>
                <w:bCs/>
              </w:rPr>
              <w:t>Signature du représentant du promoteur</w:t>
            </w:r>
          </w:p>
        </w:tc>
        <w:tc>
          <w:tcPr>
            <w:tcW w:w="3913" w:type="dxa"/>
            <w:tcBorders>
              <w:top w:val="single" w:sz="4" w:space="0" w:color="auto"/>
            </w:tcBorders>
            <w:shd w:val="clear" w:color="auto" w:fill="auto"/>
          </w:tcPr>
          <w:p w14:paraId="5A4D5AE7" w14:textId="77777777" w:rsidR="001F420D" w:rsidRPr="00847A7A" w:rsidRDefault="001F420D" w:rsidP="001A0149">
            <w:pPr>
              <w:spacing w:before="120"/>
              <w:rPr>
                <w:b/>
                <w:bCs/>
              </w:rPr>
            </w:pPr>
            <w:r w:rsidRPr="00847A7A">
              <w:rPr>
                <w:b/>
                <w:bCs/>
              </w:rPr>
              <w:t xml:space="preserve">Date de signature </w:t>
            </w:r>
            <w:r w:rsidRPr="00847A7A">
              <w:t>(aaaa-mm-jj)</w:t>
            </w:r>
          </w:p>
        </w:tc>
      </w:tr>
    </w:tbl>
    <w:p w14:paraId="7A915EC7" w14:textId="6959554D" w:rsidR="007C571D" w:rsidRPr="005D2F0F" w:rsidRDefault="652E5677" w:rsidP="00BF5FE4">
      <w:pPr>
        <w:pStyle w:val="Niveau2"/>
      </w:pPr>
      <w:bookmarkStart w:id="156" w:name="_Toc79416625"/>
      <w:bookmarkStart w:id="157" w:name="_Toc172100848"/>
      <w:bookmarkStart w:id="158" w:name="_Toc188019663"/>
      <w:r>
        <w:lastRenderedPageBreak/>
        <w:t>Déclaration</w:t>
      </w:r>
      <w:r w:rsidR="1237BF69">
        <w:t xml:space="preserve"> du propriétaire </w:t>
      </w:r>
      <w:r w:rsidR="1237BF69" w:rsidRPr="005D2F0F">
        <w:t>du lot ou de la partie d</w:t>
      </w:r>
      <w:r w:rsidR="19E24699" w:rsidRPr="005D2F0F">
        <w:t>e</w:t>
      </w:r>
      <w:r w:rsidR="1237BF69" w:rsidRPr="005D2F0F">
        <w:t xml:space="preserve"> lot</w:t>
      </w:r>
      <w:r w:rsidR="1E520E30" w:rsidRPr="005D2F0F">
        <w:t xml:space="preserve"> du projet</w:t>
      </w:r>
      <w:bookmarkEnd w:id="156"/>
      <w:bookmarkEnd w:id="157"/>
      <w:bookmarkEnd w:id="158"/>
    </w:p>
    <w:p w14:paraId="4604704F" w14:textId="3A369D5C" w:rsidR="005D7D37" w:rsidRPr="005D2F0F" w:rsidRDefault="007C571D" w:rsidP="007C571D">
      <w:pPr>
        <w:rPr>
          <w:i/>
          <w:iCs/>
        </w:rPr>
      </w:pPr>
      <w:r w:rsidRPr="005D2F0F">
        <w:rPr>
          <w:i/>
          <w:iCs/>
        </w:rPr>
        <w:t>(</w:t>
      </w:r>
      <w:r w:rsidR="00920BE6" w:rsidRPr="005D2F0F">
        <w:rPr>
          <w:i/>
          <w:iCs/>
        </w:rPr>
        <w:t xml:space="preserve">dans le cas </w:t>
      </w:r>
      <w:r w:rsidR="00F40F8A" w:rsidRPr="005D2F0F">
        <w:rPr>
          <w:i/>
          <w:iCs/>
        </w:rPr>
        <w:t xml:space="preserve">où </w:t>
      </w:r>
      <w:r w:rsidR="00581BA7" w:rsidRPr="005D2F0F">
        <w:rPr>
          <w:i/>
          <w:iCs/>
        </w:rPr>
        <w:t xml:space="preserve">le promoteur n’est pas propriétaire du lot </w:t>
      </w:r>
      <w:r w:rsidR="00525AA8" w:rsidRPr="005D2F0F">
        <w:rPr>
          <w:i/>
          <w:iCs/>
        </w:rPr>
        <w:t>ou de la partie de lot du projet)</w:t>
      </w:r>
      <w:r w:rsidR="005D7D37" w:rsidRPr="005D2F0F">
        <w:rPr>
          <w:i/>
          <w:iCs/>
        </w:rPr>
        <w:t xml:space="preserve"> </w:t>
      </w:r>
    </w:p>
    <w:p w14:paraId="2DEBA49F" w14:textId="44172C8C" w:rsidR="00920BE6" w:rsidRPr="005D2F0F" w:rsidRDefault="00920BE6" w:rsidP="00920BE6"/>
    <w:p w14:paraId="7688B85E" w14:textId="77777777" w:rsidR="00E72AB9" w:rsidRPr="005D2F0F" w:rsidRDefault="00E72AB9" w:rsidP="00E72AB9">
      <w:pPr>
        <w:pStyle w:val="Paragraphedeliste"/>
        <w:ind w:left="567"/>
        <w:rPr>
          <w:b/>
          <w:bCs/>
          <w:i/>
          <w:iCs/>
          <w:color w:val="4472C4" w:themeColor="accent5"/>
        </w:rPr>
      </w:pPr>
      <w:r w:rsidRPr="005D2F0F">
        <w:rPr>
          <w:b/>
          <w:bCs/>
          <w:i/>
          <w:iCs/>
          <w:color w:val="4472C4" w:themeColor="accent5"/>
        </w:rPr>
        <w:t xml:space="preserve">Instructions : </w:t>
      </w:r>
    </w:p>
    <w:p w14:paraId="7615F3D1" w14:textId="438E4A66" w:rsidR="00E72AB9" w:rsidRPr="005D2F0F" w:rsidRDefault="00E72AB9" w:rsidP="00BF5FE4">
      <w:pPr>
        <w:pStyle w:val="Paragraphedeliste"/>
        <w:numPr>
          <w:ilvl w:val="0"/>
          <w:numId w:val="2"/>
        </w:numPr>
        <w:spacing w:after="240"/>
        <w:ind w:left="850" w:hanging="215"/>
        <w:rPr>
          <w:i/>
          <w:iCs/>
          <w:color w:val="4472C4" w:themeColor="accent5"/>
        </w:rPr>
      </w:pPr>
      <w:r w:rsidRPr="005D2F0F">
        <w:rPr>
          <w:i/>
          <w:iCs/>
          <w:color w:val="4472C4" w:themeColor="accent5"/>
        </w:rPr>
        <w:t>Adaptez cette déclaration en fonction du nombre de propriétaire</w:t>
      </w:r>
      <w:r w:rsidR="00F81EBC" w:rsidRPr="005D2F0F">
        <w:rPr>
          <w:i/>
          <w:iCs/>
          <w:color w:val="4472C4" w:themeColor="accent5"/>
        </w:rPr>
        <w:t>s</w:t>
      </w:r>
      <w:r w:rsidRPr="005D2F0F">
        <w:rPr>
          <w:i/>
          <w:iCs/>
          <w:color w:val="4472C4" w:themeColor="accent5"/>
        </w:rPr>
        <w:t xml:space="preserve"> du lot ou </w:t>
      </w:r>
      <w:r w:rsidR="0048387B" w:rsidRPr="005D2F0F">
        <w:rPr>
          <w:i/>
          <w:iCs/>
          <w:color w:val="4472C4" w:themeColor="accent5"/>
        </w:rPr>
        <w:t xml:space="preserve">de la </w:t>
      </w:r>
      <w:r w:rsidRPr="005D2F0F">
        <w:rPr>
          <w:i/>
          <w:iCs/>
          <w:color w:val="4472C4" w:themeColor="accent5"/>
        </w:rPr>
        <w:t>partie d</w:t>
      </w:r>
      <w:r w:rsidR="00241488" w:rsidRPr="005D2F0F">
        <w:rPr>
          <w:i/>
          <w:iCs/>
          <w:color w:val="4472C4" w:themeColor="accent5"/>
        </w:rPr>
        <w:t>e</w:t>
      </w:r>
      <w:r w:rsidRPr="005D2F0F">
        <w:rPr>
          <w:i/>
          <w:iCs/>
          <w:color w:val="4472C4" w:themeColor="accent5"/>
        </w:rPr>
        <w:t xml:space="preserve"> lot du projet</w:t>
      </w:r>
      <w:r w:rsidR="00F81EBC" w:rsidRPr="005D2F0F">
        <w:rPr>
          <w:i/>
          <w:iCs/>
          <w:color w:val="4472C4" w:themeColor="accent5"/>
        </w:rPr>
        <w:t>.</w:t>
      </w:r>
    </w:p>
    <w:p w14:paraId="5AD9B356" w14:textId="7D615CBF" w:rsidR="001A2AAD" w:rsidRPr="00BF5FE4" w:rsidRDefault="005361E5" w:rsidP="009A6BA2">
      <w:r w:rsidRPr="005D2F0F">
        <w:t>En tant que propriétaire du lot ou de la partie d</w:t>
      </w:r>
      <w:r w:rsidR="00241488" w:rsidRPr="005D2F0F">
        <w:t>e</w:t>
      </w:r>
      <w:r w:rsidRPr="005D2F0F">
        <w:t xml:space="preserve"> lot du projet de crédits compensatoires susmentionné, j’autorise </w:t>
      </w:r>
      <w:r w:rsidR="001A2AAD" w:rsidRPr="005D2F0F">
        <w:t>la réalisation du projet par le promoteur et je m’engage à ne pas faire, à l’égard des retraits de CO</w:t>
      </w:r>
      <w:r w:rsidR="001A2AAD" w:rsidRPr="005D2F0F">
        <w:rPr>
          <w:vertAlign w:val="subscript"/>
        </w:rPr>
        <w:t>2</w:t>
      </w:r>
      <w:r w:rsidR="001A2AAD" w:rsidRPr="005D2F0F">
        <w:t xml:space="preserve"> atmosphérique visés par le plan de projet, ni de demande de crédits compensatoires en vertu du Règlement concernant le système de plafonnement et d’échange de droits d’émission de gaz à effet de serre</w:t>
      </w:r>
      <w:r w:rsidR="00F81EBC" w:rsidRPr="005D2F0F">
        <w:t>,</w:t>
      </w:r>
      <w:r w:rsidR="001A2AAD" w:rsidRPr="005D2F0F">
        <w:t xml:space="preserve"> ni de demande de crédits en vertu d’un autre programme de compensation des émissions de GES</w:t>
      </w:r>
      <w:r w:rsidR="00F81EBC" w:rsidRPr="005D2F0F">
        <w:t>.</w:t>
      </w:r>
    </w:p>
    <w:p w14:paraId="6E53F511" w14:textId="77777777" w:rsidR="005D7D37" w:rsidRPr="00847A7A" w:rsidRDefault="005D7D37" w:rsidP="005D7D37"/>
    <w:p w14:paraId="17F8E707" w14:textId="77777777" w:rsidR="005D7D37" w:rsidRPr="00847A7A" w:rsidRDefault="005D7D37" w:rsidP="00E72AB9"/>
    <w:tbl>
      <w:tblPr>
        <w:tblW w:w="8665" w:type="dxa"/>
        <w:tblInd w:w="108" w:type="dxa"/>
        <w:tblLayout w:type="fixed"/>
        <w:tblLook w:val="01E0" w:firstRow="1" w:lastRow="1" w:firstColumn="1" w:lastColumn="1" w:noHBand="0" w:noVBand="0"/>
      </w:tblPr>
      <w:tblGrid>
        <w:gridCol w:w="4498"/>
        <w:gridCol w:w="236"/>
        <w:gridCol w:w="3913"/>
        <w:gridCol w:w="18"/>
      </w:tblGrid>
      <w:tr w:rsidR="005D7D37" w:rsidRPr="00847A7A" w14:paraId="1DD0BF59" w14:textId="77777777" w:rsidTr="00832847">
        <w:trPr>
          <w:gridAfter w:val="1"/>
          <w:wAfter w:w="18" w:type="dxa"/>
        </w:trPr>
        <w:tc>
          <w:tcPr>
            <w:tcW w:w="4498" w:type="dxa"/>
            <w:tcBorders>
              <w:bottom w:val="single" w:sz="4" w:space="0" w:color="auto"/>
            </w:tcBorders>
            <w:shd w:val="clear" w:color="auto" w:fill="auto"/>
          </w:tcPr>
          <w:p w14:paraId="373F5DFF" w14:textId="77777777" w:rsidR="005D7D37" w:rsidRPr="00847A7A" w:rsidRDefault="005D7D37" w:rsidP="00832847">
            <w:pPr>
              <w:spacing w:before="120"/>
              <w:ind w:right="1593"/>
            </w:pPr>
            <w:r w:rsidRPr="00847A7A">
              <w:rPr>
                <w:b/>
                <w:bCs/>
              </w:rPr>
              <w:fldChar w:fldCharType="begin">
                <w:ffData>
                  <w:name w:val="Texte47"/>
                  <w:enabled/>
                  <w:calcOnExit w:val="0"/>
                  <w:textInput/>
                </w:ffData>
              </w:fldChar>
            </w:r>
            <w:r w:rsidRPr="00847A7A">
              <w:rPr>
                <w:b/>
                <w:bCs/>
              </w:rPr>
              <w:instrText xml:space="preserve"> FORMTEXT </w:instrText>
            </w:r>
            <w:r w:rsidRPr="00847A7A">
              <w:rPr>
                <w:b/>
                <w:bCs/>
              </w:rPr>
            </w:r>
            <w:r w:rsidRPr="00847A7A">
              <w:rPr>
                <w:b/>
                <w:bCs/>
              </w:rPr>
              <w:fldChar w:fldCharType="separate"/>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b/>
                <w:bCs/>
              </w:rPr>
              <w:fldChar w:fldCharType="end"/>
            </w:r>
          </w:p>
        </w:tc>
        <w:tc>
          <w:tcPr>
            <w:tcW w:w="4149" w:type="dxa"/>
            <w:gridSpan w:val="2"/>
            <w:shd w:val="clear" w:color="auto" w:fill="auto"/>
          </w:tcPr>
          <w:p w14:paraId="1505E28C" w14:textId="77777777" w:rsidR="005D7D37" w:rsidRPr="00847A7A" w:rsidRDefault="005D7D37" w:rsidP="00832847">
            <w:pPr>
              <w:spacing w:before="120"/>
              <w:ind w:right="1593"/>
            </w:pPr>
          </w:p>
        </w:tc>
      </w:tr>
      <w:tr w:rsidR="005D7D37" w:rsidRPr="00847A7A" w14:paraId="57D1B384" w14:textId="77777777" w:rsidTr="00832847">
        <w:trPr>
          <w:gridAfter w:val="1"/>
          <w:wAfter w:w="18" w:type="dxa"/>
        </w:trPr>
        <w:tc>
          <w:tcPr>
            <w:tcW w:w="8647" w:type="dxa"/>
            <w:gridSpan w:val="3"/>
            <w:shd w:val="clear" w:color="auto" w:fill="auto"/>
          </w:tcPr>
          <w:p w14:paraId="6C496C6E" w14:textId="6A89176F" w:rsidR="005D7D37" w:rsidRPr="00847A7A" w:rsidRDefault="009A6BA2" w:rsidP="005D7D37">
            <w:pPr>
              <w:autoSpaceDE w:val="0"/>
              <w:autoSpaceDN w:val="0"/>
              <w:adjustRightInd w:val="0"/>
              <w:ind w:right="4111"/>
              <w:rPr>
                <w:b/>
                <w:bCs/>
              </w:rPr>
            </w:pPr>
            <w:r w:rsidRPr="00847A7A">
              <w:rPr>
                <w:b/>
              </w:rPr>
              <w:t>N</w:t>
            </w:r>
            <w:r w:rsidR="005D7D37" w:rsidRPr="00847A7A">
              <w:rPr>
                <w:b/>
              </w:rPr>
              <w:t>om et prénom</w:t>
            </w:r>
            <w:r w:rsidR="005D7D37" w:rsidRPr="00847A7A">
              <w:t xml:space="preserve"> </w:t>
            </w:r>
          </w:p>
        </w:tc>
      </w:tr>
      <w:tr w:rsidR="005D7D37" w:rsidRPr="00847A7A" w14:paraId="263CB650" w14:textId="77777777" w:rsidTr="00832847">
        <w:trPr>
          <w:trHeight w:val="726"/>
        </w:trPr>
        <w:tc>
          <w:tcPr>
            <w:tcW w:w="4498" w:type="dxa"/>
            <w:tcBorders>
              <w:bottom w:val="single" w:sz="4" w:space="0" w:color="auto"/>
            </w:tcBorders>
            <w:shd w:val="clear" w:color="auto" w:fill="auto"/>
          </w:tcPr>
          <w:p w14:paraId="22E0BD06" w14:textId="77777777" w:rsidR="005D7D37" w:rsidRPr="00847A7A" w:rsidRDefault="005D7D37" w:rsidP="00832847">
            <w:pPr>
              <w:spacing w:before="120"/>
              <w:ind w:right="1451"/>
              <w:rPr>
                <w:b/>
                <w:bCs/>
              </w:rPr>
            </w:pPr>
          </w:p>
        </w:tc>
        <w:tc>
          <w:tcPr>
            <w:tcW w:w="236" w:type="dxa"/>
            <w:shd w:val="clear" w:color="auto" w:fill="auto"/>
          </w:tcPr>
          <w:p w14:paraId="22C06281" w14:textId="77777777" w:rsidR="005D7D37" w:rsidRPr="00847A7A" w:rsidRDefault="005D7D37" w:rsidP="00832847">
            <w:pPr>
              <w:spacing w:before="120"/>
              <w:ind w:right="1451"/>
              <w:rPr>
                <w:b/>
                <w:bCs/>
              </w:rPr>
            </w:pPr>
          </w:p>
        </w:tc>
        <w:tc>
          <w:tcPr>
            <w:tcW w:w="3931" w:type="dxa"/>
            <w:gridSpan w:val="2"/>
            <w:tcBorders>
              <w:bottom w:val="single" w:sz="4" w:space="0" w:color="auto"/>
            </w:tcBorders>
            <w:shd w:val="clear" w:color="auto" w:fill="auto"/>
            <w:vAlign w:val="bottom"/>
          </w:tcPr>
          <w:p w14:paraId="498FA1BD" w14:textId="77777777" w:rsidR="005D7D37" w:rsidRPr="00847A7A" w:rsidRDefault="005D7D37" w:rsidP="00832847">
            <w:pPr>
              <w:spacing w:before="120"/>
              <w:ind w:right="1451"/>
              <w:jc w:val="center"/>
              <w:rPr>
                <w:b/>
                <w:bCs/>
              </w:rPr>
            </w:pPr>
          </w:p>
        </w:tc>
      </w:tr>
      <w:tr w:rsidR="005D7D37" w:rsidRPr="00847A7A" w14:paraId="62421DC6" w14:textId="77777777" w:rsidTr="00832847">
        <w:trPr>
          <w:gridAfter w:val="1"/>
          <w:wAfter w:w="18" w:type="dxa"/>
        </w:trPr>
        <w:tc>
          <w:tcPr>
            <w:tcW w:w="4734" w:type="dxa"/>
            <w:gridSpan w:val="2"/>
            <w:shd w:val="clear" w:color="auto" w:fill="auto"/>
          </w:tcPr>
          <w:p w14:paraId="022AEF10" w14:textId="6984903F" w:rsidR="005D7D37" w:rsidRPr="00847A7A" w:rsidRDefault="005D7D37" w:rsidP="005D7D37">
            <w:pPr>
              <w:spacing w:before="120"/>
              <w:ind w:right="1451"/>
              <w:rPr>
                <w:b/>
                <w:bCs/>
              </w:rPr>
            </w:pPr>
            <w:r w:rsidRPr="00847A7A">
              <w:rPr>
                <w:b/>
                <w:bCs/>
              </w:rPr>
              <w:t>Signature</w:t>
            </w:r>
          </w:p>
        </w:tc>
        <w:tc>
          <w:tcPr>
            <w:tcW w:w="3913" w:type="dxa"/>
            <w:tcBorders>
              <w:top w:val="single" w:sz="4" w:space="0" w:color="auto"/>
            </w:tcBorders>
            <w:shd w:val="clear" w:color="auto" w:fill="auto"/>
          </w:tcPr>
          <w:p w14:paraId="4421DDAD" w14:textId="77777777" w:rsidR="005D7D37" w:rsidRPr="00847A7A" w:rsidRDefault="005D7D37" w:rsidP="00832847">
            <w:pPr>
              <w:spacing w:before="120"/>
              <w:rPr>
                <w:b/>
                <w:bCs/>
              </w:rPr>
            </w:pPr>
            <w:r w:rsidRPr="00847A7A">
              <w:rPr>
                <w:b/>
                <w:bCs/>
              </w:rPr>
              <w:t xml:space="preserve">Date de signature </w:t>
            </w:r>
            <w:r w:rsidRPr="00847A7A">
              <w:t>(aaaa-mm-jj)</w:t>
            </w:r>
          </w:p>
        </w:tc>
      </w:tr>
    </w:tbl>
    <w:p w14:paraId="1C77E865" w14:textId="33A0B5C2" w:rsidR="00EB614E" w:rsidRPr="00847A7A" w:rsidRDefault="00EB614E">
      <w:pPr>
        <w:spacing w:after="160" w:line="259" w:lineRule="auto"/>
        <w:jc w:val="left"/>
      </w:pPr>
    </w:p>
    <w:p w14:paraId="563D8FAE" w14:textId="72076DD3" w:rsidR="001F420D" w:rsidRPr="00BF5FE4" w:rsidRDefault="001F420D">
      <w:pPr>
        <w:spacing w:after="160" w:line="259" w:lineRule="auto"/>
        <w:jc w:val="left"/>
      </w:pPr>
      <w:r w:rsidRPr="00BF5FE4">
        <w:br w:type="page"/>
      </w:r>
    </w:p>
    <w:p w14:paraId="438CC55C" w14:textId="4EE5C5E7" w:rsidR="00EF4F26" w:rsidRPr="00142B28" w:rsidRDefault="00EF4F26" w:rsidP="00BF5FE4">
      <w:pPr>
        <w:pStyle w:val="Niveau2"/>
      </w:pPr>
      <w:bookmarkStart w:id="159" w:name="_Toc181265579"/>
      <w:bookmarkStart w:id="160" w:name="_Toc181788002"/>
      <w:bookmarkStart w:id="161" w:name="_Toc182318045"/>
      <w:bookmarkStart w:id="162" w:name="_Toc182322245"/>
      <w:bookmarkStart w:id="163" w:name="_Toc182322358"/>
      <w:bookmarkStart w:id="164" w:name="_Toc184201158"/>
      <w:bookmarkStart w:id="165" w:name="_Toc184206931"/>
      <w:bookmarkStart w:id="166" w:name="_Toc184218324"/>
      <w:bookmarkStart w:id="167" w:name="_Toc184223708"/>
      <w:bookmarkStart w:id="168" w:name="_Toc184223751"/>
      <w:bookmarkStart w:id="169" w:name="_Toc172100849"/>
      <w:bookmarkStart w:id="170" w:name="_Toc188019664"/>
      <w:bookmarkStart w:id="171" w:name="_Toc79416626"/>
      <w:bookmarkEnd w:id="159"/>
      <w:bookmarkEnd w:id="160"/>
      <w:bookmarkEnd w:id="161"/>
      <w:bookmarkEnd w:id="162"/>
      <w:bookmarkEnd w:id="163"/>
      <w:bookmarkEnd w:id="164"/>
      <w:bookmarkEnd w:id="165"/>
      <w:bookmarkEnd w:id="166"/>
      <w:bookmarkEnd w:id="167"/>
      <w:bookmarkEnd w:id="168"/>
      <w:r w:rsidRPr="00847A7A">
        <w:lastRenderedPageBreak/>
        <w:t>Déclaration d</w:t>
      </w:r>
      <w:r w:rsidR="002970B1" w:rsidRPr="00847A7A">
        <w:t>e l’ingénieur forestier responsable de la supervision</w:t>
      </w:r>
      <w:r w:rsidR="00392DE2" w:rsidRPr="00847A7A">
        <w:t>/</w:t>
      </w:r>
      <w:r w:rsidR="00392DE2" w:rsidRPr="00142B28">
        <w:t>vérification</w:t>
      </w:r>
      <w:r w:rsidR="002970B1" w:rsidRPr="00142B28">
        <w:t xml:space="preserve"> d</w:t>
      </w:r>
      <w:r w:rsidR="00E72AB9" w:rsidRPr="00142B28">
        <w:t>e la réalisation d</w:t>
      </w:r>
      <w:r w:rsidR="002970B1" w:rsidRPr="00142B28">
        <w:t xml:space="preserve">u </w:t>
      </w:r>
      <w:r w:rsidR="004F096D" w:rsidRPr="00142B28">
        <w:t xml:space="preserve">rapport </w:t>
      </w:r>
      <w:r w:rsidR="002970B1" w:rsidRPr="00142B28">
        <w:t>de projet</w:t>
      </w:r>
      <w:bookmarkEnd w:id="169"/>
      <w:bookmarkEnd w:id="170"/>
      <w:r w:rsidRPr="00142B28">
        <w:t xml:space="preserve"> </w:t>
      </w:r>
      <w:bookmarkEnd w:id="171"/>
      <w:r w:rsidRPr="00142B28">
        <w:t xml:space="preserve"> </w:t>
      </w:r>
    </w:p>
    <w:p w14:paraId="0DEB4E99" w14:textId="1733061F" w:rsidR="009A6BA2" w:rsidRPr="00847A7A" w:rsidRDefault="009A6BA2" w:rsidP="009A6BA2"/>
    <w:p w14:paraId="2D96EDAC" w14:textId="55C41E99" w:rsidR="002970B1" w:rsidRPr="00847A7A" w:rsidRDefault="002970B1" w:rsidP="002970B1">
      <w:r w:rsidRPr="00847A7A">
        <w:t xml:space="preserve">Je déclare que tous les renseignements et documents fournis dans le présent </w:t>
      </w:r>
      <w:r w:rsidR="006C0053" w:rsidRPr="00847A7A">
        <w:t xml:space="preserve">rapport </w:t>
      </w:r>
      <w:r w:rsidRPr="00847A7A">
        <w:t>de projet sont complets et exacts.</w:t>
      </w:r>
    </w:p>
    <w:p w14:paraId="58763A16" w14:textId="4A9F37C2" w:rsidR="009A6BA2" w:rsidRPr="00847A7A" w:rsidRDefault="009A6BA2" w:rsidP="00E72AB9"/>
    <w:p w14:paraId="7E193492" w14:textId="77777777" w:rsidR="002970B1" w:rsidRPr="00847A7A" w:rsidRDefault="002970B1" w:rsidP="00E72AB9"/>
    <w:tbl>
      <w:tblPr>
        <w:tblW w:w="8665" w:type="dxa"/>
        <w:tblInd w:w="108" w:type="dxa"/>
        <w:tblLayout w:type="fixed"/>
        <w:tblLook w:val="01E0" w:firstRow="1" w:lastRow="1" w:firstColumn="1" w:lastColumn="1" w:noHBand="0" w:noVBand="0"/>
      </w:tblPr>
      <w:tblGrid>
        <w:gridCol w:w="4498"/>
        <w:gridCol w:w="236"/>
        <w:gridCol w:w="3913"/>
        <w:gridCol w:w="18"/>
      </w:tblGrid>
      <w:tr w:rsidR="002970B1" w:rsidRPr="00847A7A" w14:paraId="63C07DC5" w14:textId="77777777">
        <w:trPr>
          <w:gridAfter w:val="1"/>
          <w:wAfter w:w="18" w:type="dxa"/>
        </w:trPr>
        <w:tc>
          <w:tcPr>
            <w:tcW w:w="4498" w:type="dxa"/>
            <w:tcBorders>
              <w:bottom w:val="single" w:sz="4" w:space="0" w:color="auto"/>
            </w:tcBorders>
            <w:shd w:val="clear" w:color="auto" w:fill="auto"/>
          </w:tcPr>
          <w:p w14:paraId="2802CF49" w14:textId="77777777" w:rsidR="002970B1" w:rsidRPr="00847A7A" w:rsidRDefault="002970B1">
            <w:pPr>
              <w:spacing w:before="120"/>
              <w:ind w:right="1593"/>
            </w:pPr>
            <w:r w:rsidRPr="00847A7A">
              <w:rPr>
                <w:b/>
                <w:bCs/>
              </w:rPr>
              <w:fldChar w:fldCharType="begin">
                <w:ffData>
                  <w:name w:val="Texte47"/>
                  <w:enabled/>
                  <w:calcOnExit w:val="0"/>
                  <w:textInput/>
                </w:ffData>
              </w:fldChar>
            </w:r>
            <w:r w:rsidRPr="00847A7A">
              <w:rPr>
                <w:b/>
                <w:bCs/>
              </w:rPr>
              <w:instrText xml:space="preserve"> FORMTEXT </w:instrText>
            </w:r>
            <w:r w:rsidRPr="00847A7A">
              <w:rPr>
                <w:b/>
                <w:bCs/>
              </w:rPr>
            </w:r>
            <w:r w:rsidRPr="00847A7A">
              <w:rPr>
                <w:b/>
                <w:bCs/>
              </w:rPr>
              <w:fldChar w:fldCharType="separate"/>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b/>
                <w:bCs/>
              </w:rPr>
              <w:fldChar w:fldCharType="end"/>
            </w:r>
          </w:p>
        </w:tc>
        <w:tc>
          <w:tcPr>
            <w:tcW w:w="4149" w:type="dxa"/>
            <w:gridSpan w:val="2"/>
            <w:shd w:val="clear" w:color="auto" w:fill="auto"/>
          </w:tcPr>
          <w:p w14:paraId="0ED6DBF2" w14:textId="77777777" w:rsidR="002970B1" w:rsidRPr="00847A7A" w:rsidRDefault="002970B1">
            <w:pPr>
              <w:spacing w:before="120"/>
              <w:ind w:right="1593"/>
            </w:pPr>
          </w:p>
        </w:tc>
      </w:tr>
      <w:tr w:rsidR="002970B1" w:rsidRPr="00847A7A" w14:paraId="7A3053F6" w14:textId="77777777">
        <w:trPr>
          <w:gridAfter w:val="1"/>
          <w:wAfter w:w="18" w:type="dxa"/>
        </w:trPr>
        <w:tc>
          <w:tcPr>
            <w:tcW w:w="8647" w:type="dxa"/>
            <w:gridSpan w:val="3"/>
            <w:shd w:val="clear" w:color="auto" w:fill="auto"/>
          </w:tcPr>
          <w:p w14:paraId="15AADFB0" w14:textId="77777777" w:rsidR="002970B1" w:rsidRPr="00847A7A" w:rsidRDefault="002970B1">
            <w:pPr>
              <w:autoSpaceDE w:val="0"/>
              <w:autoSpaceDN w:val="0"/>
              <w:adjustRightInd w:val="0"/>
              <w:ind w:right="4111"/>
            </w:pPr>
            <w:r w:rsidRPr="00847A7A">
              <w:rPr>
                <w:b/>
              </w:rPr>
              <w:t>Nom et prénom</w:t>
            </w:r>
            <w:r w:rsidRPr="00847A7A">
              <w:t xml:space="preserve"> </w:t>
            </w:r>
          </w:p>
          <w:p w14:paraId="501AB01C" w14:textId="77777777" w:rsidR="00C311C0" w:rsidRPr="00847A7A" w:rsidRDefault="00C311C0" w:rsidP="00C311C0">
            <w:pPr>
              <w:pStyle w:val="Titre3"/>
              <w:rPr>
                <w:rFonts w:ascii="Arial" w:hAnsi="Arial" w:cs="Arial"/>
              </w:rPr>
            </w:pPr>
          </w:p>
          <w:p w14:paraId="6AA5EADF" w14:textId="5754179C" w:rsidR="00C311C0" w:rsidRPr="00847A7A" w:rsidRDefault="00C311C0" w:rsidP="00C311C0"/>
        </w:tc>
      </w:tr>
      <w:tr w:rsidR="00C311C0" w:rsidRPr="00847A7A" w14:paraId="394B499C" w14:textId="77777777">
        <w:trPr>
          <w:gridAfter w:val="1"/>
          <w:wAfter w:w="18" w:type="dxa"/>
        </w:trPr>
        <w:tc>
          <w:tcPr>
            <w:tcW w:w="4498" w:type="dxa"/>
            <w:tcBorders>
              <w:bottom w:val="single" w:sz="4" w:space="0" w:color="auto"/>
            </w:tcBorders>
            <w:shd w:val="clear" w:color="auto" w:fill="auto"/>
          </w:tcPr>
          <w:p w14:paraId="4D9856C1" w14:textId="77777777" w:rsidR="00C311C0" w:rsidRPr="00847A7A" w:rsidRDefault="00C311C0">
            <w:pPr>
              <w:spacing w:before="120"/>
              <w:ind w:right="1593"/>
            </w:pPr>
            <w:r w:rsidRPr="00847A7A">
              <w:rPr>
                <w:b/>
                <w:bCs/>
              </w:rPr>
              <w:fldChar w:fldCharType="begin">
                <w:ffData>
                  <w:name w:val="Texte47"/>
                  <w:enabled/>
                  <w:calcOnExit w:val="0"/>
                  <w:textInput/>
                </w:ffData>
              </w:fldChar>
            </w:r>
            <w:r w:rsidRPr="00847A7A">
              <w:rPr>
                <w:b/>
                <w:bCs/>
              </w:rPr>
              <w:instrText xml:space="preserve"> FORMTEXT </w:instrText>
            </w:r>
            <w:r w:rsidRPr="00847A7A">
              <w:rPr>
                <w:b/>
                <w:bCs/>
              </w:rPr>
            </w:r>
            <w:r w:rsidRPr="00847A7A">
              <w:rPr>
                <w:b/>
                <w:bCs/>
              </w:rPr>
              <w:fldChar w:fldCharType="separate"/>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rFonts w:eastAsia="MS Mincho"/>
                <w:b/>
                <w:bCs/>
                <w:noProof/>
              </w:rPr>
              <w:t> </w:t>
            </w:r>
            <w:r w:rsidRPr="00847A7A">
              <w:rPr>
                <w:b/>
                <w:bCs/>
              </w:rPr>
              <w:fldChar w:fldCharType="end"/>
            </w:r>
          </w:p>
        </w:tc>
        <w:tc>
          <w:tcPr>
            <w:tcW w:w="4149" w:type="dxa"/>
            <w:gridSpan w:val="2"/>
            <w:shd w:val="clear" w:color="auto" w:fill="auto"/>
          </w:tcPr>
          <w:p w14:paraId="6844FA82" w14:textId="77777777" w:rsidR="00C311C0" w:rsidRPr="00847A7A" w:rsidRDefault="00C311C0">
            <w:pPr>
              <w:spacing w:before="120"/>
              <w:ind w:right="1593"/>
            </w:pPr>
          </w:p>
        </w:tc>
      </w:tr>
      <w:tr w:rsidR="00C311C0" w:rsidRPr="00847A7A" w14:paraId="5D2975D1" w14:textId="77777777">
        <w:trPr>
          <w:gridAfter w:val="1"/>
          <w:wAfter w:w="18" w:type="dxa"/>
        </w:trPr>
        <w:tc>
          <w:tcPr>
            <w:tcW w:w="8647" w:type="dxa"/>
            <w:gridSpan w:val="3"/>
            <w:shd w:val="clear" w:color="auto" w:fill="auto"/>
          </w:tcPr>
          <w:p w14:paraId="1853AD3B" w14:textId="2DAD183C" w:rsidR="00C311C0" w:rsidRPr="00847A7A" w:rsidRDefault="00C311C0">
            <w:pPr>
              <w:autoSpaceDE w:val="0"/>
              <w:autoSpaceDN w:val="0"/>
              <w:adjustRightInd w:val="0"/>
              <w:ind w:right="4111"/>
              <w:rPr>
                <w:b/>
                <w:bCs/>
              </w:rPr>
            </w:pPr>
            <w:r w:rsidRPr="00847A7A">
              <w:rPr>
                <w:b/>
              </w:rPr>
              <w:t>N</w:t>
            </w:r>
            <w:r w:rsidRPr="00847A7A">
              <w:rPr>
                <w:b/>
                <w:vertAlign w:val="superscript"/>
              </w:rPr>
              <w:t>o</w:t>
            </w:r>
            <w:r w:rsidRPr="00847A7A">
              <w:rPr>
                <w:b/>
              </w:rPr>
              <w:t xml:space="preserve"> de membre</w:t>
            </w:r>
          </w:p>
        </w:tc>
      </w:tr>
      <w:tr w:rsidR="002970B1" w:rsidRPr="00847A7A" w14:paraId="7CB98023" w14:textId="77777777">
        <w:trPr>
          <w:trHeight w:val="726"/>
        </w:trPr>
        <w:tc>
          <w:tcPr>
            <w:tcW w:w="4498" w:type="dxa"/>
            <w:tcBorders>
              <w:bottom w:val="single" w:sz="4" w:space="0" w:color="auto"/>
            </w:tcBorders>
            <w:shd w:val="clear" w:color="auto" w:fill="auto"/>
          </w:tcPr>
          <w:p w14:paraId="4CCF6850" w14:textId="77777777" w:rsidR="002970B1" w:rsidRPr="00847A7A" w:rsidRDefault="002970B1">
            <w:pPr>
              <w:spacing w:before="120"/>
              <w:ind w:right="1451"/>
              <w:rPr>
                <w:b/>
                <w:bCs/>
              </w:rPr>
            </w:pPr>
          </w:p>
          <w:p w14:paraId="2B7CBFDD" w14:textId="77777777" w:rsidR="00C311C0" w:rsidRPr="00847A7A" w:rsidRDefault="00C311C0" w:rsidP="00C311C0">
            <w:pPr>
              <w:pStyle w:val="Titre3"/>
              <w:rPr>
                <w:rFonts w:ascii="Arial" w:hAnsi="Arial" w:cs="Arial"/>
              </w:rPr>
            </w:pPr>
          </w:p>
          <w:p w14:paraId="790B9D24" w14:textId="77777777" w:rsidR="00C311C0" w:rsidRPr="00847A7A" w:rsidRDefault="00C311C0" w:rsidP="00C311C0">
            <w:pPr>
              <w:pStyle w:val="Titre3"/>
              <w:rPr>
                <w:rFonts w:ascii="Arial" w:hAnsi="Arial" w:cs="Arial"/>
              </w:rPr>
            </w:pPr>
          </w:p>
          <w:p w14:paraId="2B11F43D" w14:textId="2C635048" w:rsidR="00C311C0" w:rsidRPr="00847A7A" w:rsidRDefault="00C311C0" w:rsidP="00C311C0"/>
        </w:tc>
        <w:tc>
          <w:tcPr>
            <w:tcW w:w="236" w:type="dxa"/>
            <w:shd w:val="clear" w:color="auto" w:fill="auto"/>
          </w:tcPr>
          <w:p w14:paraId="6AD382FA" w14:textId="77777777" w:rsidR="002970B1" w:rsidRPr="00847A7A" w:rsidRDefault="002970B1">
            <w:pPr>
              <w:spacing w:before="120"/>
              <w:ind w:right="1451"/>
              <w:rPr>
                <w:b/>
                <w:bCs/>
              </w:rPr>
            </w:pPr>
          </w:p>
        </w:tc>
        <w:tc>
          <w:tcPr>
            <w:tcW w:w="3931" w:type="dxa"/>
            <w:gridSpan w:val="2"/>
            <w:tcBorders>
              <w:bottom w:val="single" w:sz="4" w:space="0" w:color="auto"/>
            </w:tcBorders>
            <w:shd w:val="clear" w:color="auto" w:fill="auto"/>
            <w:vAlign w:val="bottom"/>
          </w:tcPr>
          <w:p w14:paraId="4F54A136" w14:textId="77777777" w:rsidR="002970B1" w:rsidRPr="00847A7A" w:rsidRDefault="002970B1">
            <w:pPr>
              <w:spacing w:before="120"/>
              <w:ind w:right="1451"/>
              <w:jc w:val="center"/>
              <w:rPr>
                <w:b/>
                <w:bCs/>
              </w:rPr>
            </w:pPr>
          </w:p>
        </w:tc>
      </w:tr>
      <w:tr w:rsidR="002970B1" w:rsidRPr="00847A7A" w14:paraId="34E67B8E" w14:textId="77777777">
        <w:trPr>
          <w:gridAfter w:val="1"/>
          <w:wAfter w:w="18" w:type="dxa"/>
        </w:trPr>
        <w:tc>
          <w:tcPr>
            <w:tcW w:w="4734" w:type="dxa"/>
            <w:gridSpan w:val="2"/>
            <w:shd w:val="clear" w:color="auto" w:fill="auto"/>
          </w:tcPr>
          <w:p w14:paraId="7375B1A7" w14:textId="77777777" w:rsidR="002970B1" w:rsidRPr="00847A7A" w:rsidRDefault="002970B1">
            <w:pPr>
              <w:spacing w:before="120"/>
              <w:ind w:right="1451"/>
              <w:rPr>
                <w:b/>
                <w:bCs/>
              </w:rPr>
            </w:pPr>
            <w:r w:rsidRPr="00847A7A">
              <w:rPr>
                <w:b/>
                <w:bCs/>
              </w:rPr>
              <w:t>Signature</w:t>
            </w:r>
          </w:p>
        </w:tc>
        <w:tc>
          <w:tcPr>
            <w:tcW w:w="3913" w:type="dxa"/>
            <w:tcBorders>
              <w:top w:val="single" w:sz="4" w:space="0" w:color="auto"/>
            </w:tcBorders>
            <w:shd w:val="clear" w:color="auto" w:fill="auto"/>
          </w:tcPr>
          <w:p w14:paraId="052D4616" w14:textId="77777777" w:rsidR="002970B1" w:rsidRPr="00847A7A" w:rsidRDefault="002970B1">
            <w:pPr>
              <w:spacing w:before="120"/>
              <w:rPr>
                <w:b/>
                <w:bCs/>
              </w:rPr>
            </w:pPr>
            <w:r w:rsidRPr="00847A7A">
              <w:rPr>
                <w:b/>
                <w:bCs/>
              </w:rPr>
              <w:t xml:space="preserve">Date de signature </w:t>
            </w:r>
            <w:r w:rsidRPr="00847A7A">
              <w:t>(aaaa-mm-jj)</w:t>
            </w:r>
          </w:p>
        </w:tc>
      </w:tr>
    </w:tbl>
    <w:p w14:paraId="006855E9" w14:textId="77777777" w:rsidR="001F420D" w:rsidRPr="00BF5FE4" w:rsidRDefault="001F420D" w:rsidP="005804AC">
      <w:pPr>
        <w:pStyle w:val="Titre3"/>
        <w:rPr>
          <w:rFonts w:ascii="Arial" w:hAnsi="Arial" w:cs="Arial"/>
          <w:noProof/>
        </w:rPr>
      </w:pPr>
      <w:r w:rsidRPr="00BF5FE4">
        <w:rPr>
          <w:rFonts w:ascii="Arial" w:hAnsi="Arial" w:cs="Arial"/>
          <w:noProof/>
        </w:rPr>
        <w:br w:type="page"/>
      </w:r>
    </w:p>
    <w:p w14:paraId="54237604" w14:textId="09E5C645" w:rsidR="004A1269" w:rsidRPr="00847A7A" w:rsidRDefault="004A1269" w:rsidP="00BF5FE4">
      <w:pPr>
        <w:pStyle w:val="Niveau1"/>
      </w:pPr>
      <w:bookmarkStart w:id="172" w:name="_Toc181265581"/>
      <w:bookmarkStart w:id="173" w:name="_Toc181788004"/>
      <w:bookmarkStart w:id="174" w:name="_Toc182318047"/>
      <w:bookmarkStart w:id="175" w:name="_Toc181788005"/>
      <w:bookmarkStart w:id="176" w:name="_Toc181788006"/>
      <w:bookmarkStart w:id="177" w:name="_Toc182318049"/>
      <w:bookmarkStart w:id="178" w:name="_Toc181788007"/>
      <w:bookmarkStart w:id="179" w:name="_Toc182318050"/>
      <w:bookmarkStart w:id="180" w:name="_Toc181788008"/>
      <w:bookmarkStart w:id="181" w:name="_Toc181788009"/>
      <w:bookmarkStart w:id="182" w:name="_Toc182318052"/>
      <w:bookmarkStart w:id="183" w:name="_Toc181788010"/>
      <w:bookmarkStart w:id="184" w:name="_Toc181788011"/>
      <w:bookmarkStart w:id="185" w:name="_Toc182318054"/>
      <w:bookmarkStart w:id="186" w:name="_Toc181265583"/>
      <w:bookmarkStart w:id="187" w:name="_Toc181788012"/>
      <w:bookmarkStart w:id="188" w:name="_Toc182318055"/>
      <w:bookmarkStart w:id="189" w:name="_Toc181788013"/>
      <w:bookmarkStart w:id="190" w:name="_Toc181788014"/>
      <w:bookmarkStart w:id="191" w:name="_Toc181788015"/>
      <w:bookmarkStart w:id="192" w:name="_Toc182318058"/>
      <w:bookmarkStart w:id="193" w:name="_Toc181788016"/>
      <w:bookmarkStart w:id="194" w:name="_Toc181788017"/>
      <w:bookmarkStart w:id="195" w:name="_Toc182318060"/>
      <w:bookmarkStart w:id="196" w:name="_Toc181788018"/>
      <w:bookmarkStart w:id="197" w:name="_Toc182318061"/>
      <w:bookmarkStart w:id="198" w:name="_Toc181788025"/>
      <w:bookmarkStart w:id="199" w:name="_Toc182318066"/>
      <w:bookmarkStart w:id="200" w:name="_Toc181788032"/>
      <w:bookmarkStart w:id="201" w:name="_Toc182318071"/>
      <w:bookmarkStart w:id="202" w:name="_Toc79416628"/>
      <w:bookmarkStart w:id="203" w:name="_Toc188019665"/>
      <w:bookmarkStart w:id="204" w:name="_Hlk18160784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847A7A">
        <w:lastRenderedPageBreak/>
        <w:t>Annexes</w:t>
      </w:r>
      <w:bookmarkEnd w:id="202"/>
      <w:bookmarkEnd w:id="203"/>
    </w:p>
    <w:p w14:paraId="11C6787C" w14:textId="16BCDBEA" w:rsidR="00C654B2" w:rsidRPr="00BF5FE4" w:rsidRDefault="00C654B2" w:rsidP="00BF5FE4">
      <w:pPr>
        <w:pStyle w:val="Paragraphedeliste"/>
        <w:ind w:left="567"/>
        <w:rPr>
          <w:b/>
          <w:bCs/>
          <w:i/>
          <w:iCs/>
          <w:color w:val="4472C4" w:themeColor="accent5"/>
        </w:rPr>
      </w:pPr>
      <w:bookmarkStart w:id="205" w:name="_Hlk181607921"/>
      <w:bookmarkEnd w:id="204"/>
      <w:r w:rsidRPr="00BF5FE4">
        <w:rPr>
          <w:b/>
          <w:bCs/>
          <w:i/>
          <w:iCs/>
          <w:color w:val="4472C4" w:themeColor="accent5"/>
        </w:rPr>
        <w:t xml:space="preserve">Instructions : </w:t>
      </w:r>
    </w:p>
    <w:p w14:paraId="280E87BF" w14:textId="6347F828" w:rsidR="00D6701D" w:rsidRPr="005D2F0F" w:rsidRDefault="00D6701D" w:rsidP="00BF5FE4">
      <w:pPr>
        <w:pStyle w:val="Paragraphedeliste"/>
        <w:numPr>
          <w:ilvl w:val="0"/>
          <w:numId w:val="2"/>
        </w:numPr>
        <w:spacing w:after="240"/>
        <w:ind w:left="850" w:hanging="215"/>
        <w:rPr>
          <w:i/>
          <w:iCs/>
          <w:color w:val="4472C4" w:themeColor="accent5"/>
        </w:rPr>
      </w:pPr>
      <w:bookmarkStart w:id="206" w:name="_Hlk181607955"/>
      <w:bookmarkEnd w:id="205"/>
      <w:r w:rsidRPr="00BF5FE4">
        <w:rPr>
          <w:i/>
          <w:iCs/>
          <w:color w:val="4472C4" w:themeColor="accent5"/>
        </w:rPr>
        <w:t xml:space="preserve">Cette section permet </w:t>
      </w:r>
      <w:r w:rsidRPr="005D2F0F">
        <w:rPr>
          <w:i/>
          <w:iCs/>
          <w:color w:val="4472C4" w:themeColor="accent5"/>
        </w:rPr>
        <w:t xml:space="preserve">au promoteur de </w:t>
      </w:r>
      <w:r w:rsidR="00A70879" w:rsidRPr="005D2F0F">
        <w:rPr>
          <w:i/>
          <w:iCs/>
          <w:color w:val="4472C4" w:themeColor="accent5"/>
        </w:rPr>
        <w:t xml:space="preserve">fournir </w:t>
      </w:r>
      <w:r w:rsidR="00D60D1B" w:rsidRPr="005D2F0F">
        <w:rPr>
          <w:i/>
          <w:iCs/>
          <w:color w:val="4472C4" w:themeColor="accent5"/>
        </w:rPr>
        <w:t>l</w:t>
      </w:r>
      <w:r w:rsidRPr="005D2F0F">
        <w:rPr>
          <w:i/>
          <w:iCs/>
          <w:color w:val="4472C4" w:themeColor="accent5"/>
        </w:rPr>
        <w:t xml:space="preserve">es renseignements et </w:t>
      </w:r>
      <w:r w:rsidR="00D60D1B" w:rsidRPr="005D2F0F">
        <w:rPr>
          <w:i/>
          <w:iCs/>
          <w:color w:val="4472C4" w:themeColor="accent5"/>
        </w:rPr>
        <w:t>l</w:t>
      </w:r>
      <w:r w:rsidRPr="005D2F0F">
        <w:rPr>
          <w:i/>
          <w:iCs/>
          <w:color w:val="4472C4" w:themeColor="accent5"/>
        </w:rPr>
        <w:t>es données nécessaire</w:t>
      </w:r>
      <w:r w:rsidR="00113D3D" w:rsidRPr="005D2F0F">
        <w:rPr>
          <w:i/>
          <w:iCs/>
          <w:color w:val="4472C4" w:themeColor="accent5"/>
        </w:rPr>
        <w:t>s</w:t>
      </w:r>
      <w:r w:rsidRPr="005D2F0F">
        <w:rPr>
          <w:i/>
          <w:iCs/>
          <w:color w:val="4472C4" w:themeColor="accent5"/>
        </w:rPr>
        <w:t xml:space="preserve"> à l’analyse d</w:t>
      </w:r>
      <w:r w:rsidR="00C631A3" w:rsidRPr="005D2F0F">
        <w:rPr>
          <w:i/>
          <w:iCs/>
          <w:color w:val="4472C4" w:themeColor="accent5"/>
        </w:rPr>
        <w:t>’un rapport de projet</w:t>
      </w:r>
      <w:r w:rsidRPr="005D2F0F">
        <w:rPr>
          <w:i/>
          <w:iCs/>
          <w:color w:val="4472C4" w:themeColor="accent5"/>
        </w:rPr>
        <w:t>;</w:t>
      </w:r>
    </w:p>
    <w:bookmarkEnd w:id="206"/>
    <w:p w14:paraId="42E6A87F" w14:textId="77777777" w:rsidR="00EA4317" w:rsidRPr="005D2F0F" w:rsidRDefault="00C654B2" w:rsidP="00C631A3">
      <w:pPr>
        <w:pStyle w:val="Paragraphedeliste"/>
        <w:numPr>
          <w:ilvl w:val="0"/>
          <w:numId w:val="2"/>
        </w:numPr>
        <w:spacing w:after="240"/>
        <w:ind w:left="850" w:hanging="215"/>
        <w:rPr>
          <w:i/>
          <w:iCs/>
          <w:color w:val="4472C4" w:themeColor="accent5"/>
        </w:rPr>
      </w:pPr>
      <w:r w:rsidRPr="005D2F0F">
        <w:rPr>
          <w:i/>
          <w:iCs/>
          <w:color w:val="4472C4" w:themeColor="accent5"/>
        </w:rPr>
        <w:t xml:space="preserve">Fournissez </w:t>
      </w:r>
      <w:r w:rsidR="00D6701D" w:rsidRPr="005D2F0F">
        <w:rPr>
          <w:i/>
          <w:iCs/>
          <w:color w:val="4472C4" w:themeColor="accent5"/>
        </w:rPr>
        <w:t xml:space="preserve">les </w:t>
      </w:r>
      <w:r w:rsidRPr="005D2F0F">
        <w:rPr>
          <w:i/>
          <w:iCs/>
          <w:color w:val="4472C4" w:themeColor="accent5"/>
        </w:rPr>
        <w:t>information</w:t>
      </w:r>
      <w:r w:rsidR="00D6701D" w:rsidRPr="005D2F0F">
        <w:rPr>
          <w:i/>
          <w:iCs/>
          <w:color w:val="4472C4" w:themeColor="accent5"/>
        </w:rPr>
        <w:t>s</w:t>
      </w:r>
      <w:r w:rsidRPr="005D2F0F">
        <w:rPr>
          <w:i/>
          <w:iCs/>
          <w:color w:val="4472C4" w:themeColor="accent5"/>
        </w:rPr>
        <w:t xml:space="preserve"> </w:t>
      </w:r>
      <w:r w:rsidR="00D6701D" w:rsidRPr="005D2F0F">
        <w:rPr>
          <w:i/>
          <w:iCs/>
          <w:color w:val="4472C4" w:themeColor="accent5"/>
        </w:rPr>
        <w:t xml:space="preserve">demandées en fonction du sujet traité </w:t>
      </w:r>
      <w:r w:rsidR="00113D3D" w:rsidRPr="005D2F0F">
        <w:rPr>
          <w:i/>
          <w:iCs/>
          <w:color w:val="4472C4" w:themeColor="accent5"/>
        </w:rPr>
        <w:t xml:space="preserve">à </w:t>
      </w:r>
      <w:r w:rsidR="00C04E71" w:rsidRPr="005D2F0F">
        <w:rPr>
          <w:i/>
          <w:iCs/>
          <w:color w:val="4472C4" w:themeColor="accent5"/>
        </w:rPr>
        <w:t xml:space="preserve">chaque </w:t>
      </w:r>
      <w:r w:rsidR="00113D3D" w:rsidRPr="005D2F0F">
        <w:rPr>
          <w:i/>
          <w:iCs/>
          <w:color w:val="4472C4" w:themeColor="accent5"/>
        </w:rPr>
        <w:t>annexe</w:t>
      </w:r>
      <w:r w:rsidR="00EA4317" w:rsidRPr="005D2F0F">
        <w:rPr>
          <w:i/>
          <w:iCs/>
          <w:color w:val="4472C4" w:themeColor="accent5"/>
        </w:rPr>
        <w:t>;</w:t>
      </w:r>
    </w:p>
    <w:p w14:paraId="0F0FB974" w14:textId="2FB9EE25" w:rsidR="001D6BCF" w:rsidRPr="005D2F0F" w:rsidRDefault="001D6BCF" w:rsidP="001D6BCF">
      <w:pPr>
        <w:pStyle w:val="Paragraphedeliste"/>
        <w:numPr>
          <w:ilvl w:val="0"/>
          <w:numId w:val="2"/>
        </w:numPr>
        <w:spacing w:after="240"/>
        <w:ind w:left="850" w:hanging="215"/>
        <w:rPr>
          <w:i/>
          <w:iCs/>
          <w:color w:val="4472C4" w:themeColor="accent5"/>
        </w:rPr>
      </w:pPr>
      <w:bookmarkStart w:id="207" w:name="_Hlk181781745"/>
      <w:r w:rsidRPr="005D2F0F">
        <w:rPr>
          <w:i/>
          <w:iCs/>
          <w:color w:val="4472C4" w:themeColor="accent5"/>
        </w:rPr>
        <w:t xml:space="preserve">Notez que le promoteur peut soumettre toutes les données et tous les renseignements qu’il juge pertinents pour appuyer l’analyse de son rapport de projet. Au besoin, ajoutez de nouvelles annexes </w:t>
      </w:r>
      <w:r w:rsidR="00A552B4" w:rsidRPr="005D2F0F">
        <w:rPr>
          <w:i/>
          <w:iCs/>
          <w:color w:val="4472C4" w:themeColor="accent5"/>
        </w:rPr>
        <w:t>à partir de l’annexe [Numéro annexe] – [Titre de l’annexe]</w:t>
      </w:r>
      <w:r w:rsidRPr="005D2F0F">
        <w:rPr>
          <w:i/>
          <w:iCs/>
          <w:color w:val="4472C4" w:themeColor="accent5"/>
        </w:rPr>
        <w:t>;</w:t>
      </w:r>
    </w:p>
    <w:bookmarkEnd w:id="207"/>
    <w:p w14:paraId="26A9B362" w14:textId="5D2102F5" w:rsidR="00ED0824" w:rsidRPr="005D2F0F" w:rsidRDefault="005E3D78">
      <w:pPr>
        <w:pStyle w:val="Paragraphedeliste"/>
        <w:numPr>
          <w:ilvl w:val="0"/>
          <w:numId w:val="2"/>
        </w:numPr>
        <w:spacing w:after="240"/>
        <w:ind w:left="850" w:hanging="215"/>
        <w:rPr>
          <w:i/>
          <w:iCs/>
          <w:color w:val="4472C4" w:themeColor="accent5"/>
        </w:rPr>
      </w:pPr>
      <w:r w:rsidRPr="005D2F0F">
        <w:rPr>
          <w:i/>
          <w:iCs/>
          <w:color w:val="4472C4" w:themeColor="accent5"/>
        </w:rPr>
        <w:t>Pour faciliter la transmission de documents supplémentaires en lien avec une annexe ou le projet, le promoteur peut transmettre une version électronique de ce document (fichier PDF</w:t>
      </w:r>
      <w:r w:rsidR="00C97F9B" w:rsidRPr="005D2F0F">
        <w:rPr>
          <w:i/>
          <w:iCs/>
          <w:color w:val="4472C4" w:themeColor="accent5"/>
        </w:rPr>
        <w:t xml:space="preserve"> ou</w:t>
      </w:r>
      <w:r w:rsidRPr="005D2F0F">
        <w:rPr>
          <w:i/>
          <w:iCs/>
          <w:color w:val="4472C4" w:themeColor="accent5"/>
        </w:rPr>
        <w:t xml:space="preserve"> Word, graphique ou feuille de calcul Excel, présentation PowerPoint</w:t>
      </w:r>
      <w:r w:rsidR="00C97F9B" w:rsidRPr="005D2F0F">
        <w:rPr>
          <w:i/>
          <w:iCs/>
          <w:color w:val="4472C4" w:themeColor="accent5"/>
        </w:rPr>
        <w:t>, etc.</w:t>
      </w:r>
      <w:r w:rsidRPr="005D2F0F">
        <w:rPr>
          <w:i/>
          <w:iCs/>
          <w:color w:val="4472C4" w:themeColor="accent5"/>
        </w:rPr>
        <w:t>) par l'intermédiaire de la plateforme sécurisée de</w:t>
      </w:r>
      <w:r w:rsidR="00BF5FE4" w:rsidRPr="005D2F0F">
        <w:rPr>
          <w:i/>
          <w:iCs/>
          <w:color w:val="4472C4" w:themeColor="accent5"/>
        </w:rPr>
        <w:t xml:space="preserve"> t</w:t>
      </w:r>
      <w:r w:rsidRPr="005D2F0F">
        <w:rPr>
          <w:i/>
          <w:iCs/>
          <w:color w:val="4472C4" w:themeColor="accent5"/>
        </w:rPr>
        <w:t>ransfert de fichiers utilisée dans le cadre du SPEDE</w:t>
      </w:r>
      <w:r w:rsidR="00ED0824" w:rsidRPr="005D2F0F">
        <w:rPr>
          <w:i/>
          <w:iCs/>
          <w:color w:val="4472C4" w:themeColor="accent5"/>
        </w:rPr>
        <w:t>;</w:t>
      </w:r>
    </w:p>
    <w:p w14:paraId="0F9E9736" w14:textId="1BED484D" w:rsidR="00BF5FE4" w:rsidRPr="005D2F0F" w:rsidRDefault="00ED0824" w:rsidP="00BF5FE4">
      <w:pPr>
        <w:pStyle w:val="Paragraphedeliste"/>
        <w:numPr>
          <w:ilvl w:val="0"/>
          <w:numId w:val="2"/>
        </w:numPr>
        <w:spacing w:after="240"/>
        <w:ind w:left="850" w:hanging="215"/>
        <w:rPr>
          <w:i/>
          <w:iCs/>
          <w:color w:val="4472C4" w:themeColor="accent5"/>
        </w:rPr>
      </w:pPr>
      <w:bookmarkStart w:id="208" w:name="_Hlk181787623"/>
      <w:r w:rsidRPr="005D2F0F">
        <w:rPr>
          <w:i/>
          <w:iCs/>
          <w:color w:val="4472C4" w:themeColor="accent5"/>
        </w:rPr>
        <w:t xml:space="preserve">Une fois une annexe </w:t>
      </w:r>
      <w:r w:rsidR="0005356C" w:rsidRPr="005D2F0F">
        <w:rPr>
          <w:i/>
          <w:iCs/>
          <w:color w:val="4472C4" w:themeColor="accent5"/>
        </w:rPr>
        <w:t>remplie</w:t>
      </w:r>
      <w:r w:rsidRPr="005D2F0F">
        <w:rPr>
          <w:i/>
          <w:iCs/>
          <w:color w:val="4472C4" w:themeColor="accent5"/>
        </w:rPr>
        <w:t>, veuillez supprimer les instructions en italique.</w:t>
      </w:r>
      <w:bookmarkEnd w:id="208"/>
      <w:r w:rsidR="00B46F77" w:rsidRPr="005D2F0F">
        <w:rPr>
          <w:i/>
          <w:iCs/>
          <w:color w:val="4472C4" w:themeColor="accent5"/>
        </w:rPr>
        <w:t xml:space="preserve"> </w:t>
      </w:r>
    </w:p>
    <w:p w14:paraId="5170368E" w14:textId="39A0F028" w:rsidR="000E7165" w:rsidRPr="005D2F0F" w:rsidRDefault="00F84F6C" w:rsidP="00F91845">
      <w:pPr>
        <w:pStyle w:val="Annexe"/>
        <w:jc w:val="left"/>
        <w:rPr>
          <w:color w:val="305496"/>
        </w:rPr>
      </w:pPr>
      <w:bookmarkStart w:id="209" w:name="_Toc188019666"/>
      <w:bookmarkStart w:id="210" w:name="_Toc79416629"/>
      <w:r w:rsidRPr="005D2F0F">
        <w:rPr>
          <w:color w:val="305496"/>
        </w:rPr>
        <w:t>Annexe</w:t>
      </w:r>
      <w:r w:rsidR="00B5499A" w:rsidRPr="005D2F0F">
        <w:rPr>
          <w:color w:val="305496"/>
        </w:rPr>
        <w:t xml:space="preserve"> 1 </w:t>
      </w:r>
      <w:r w:rsidR="000E7165" w:rsidRPr="005D2F0F">
        <w:rPr>
          <w:color w:val="305496"/>
        </w:rPr>
        <w:t>– Analyse</w:t>
      </w:r>
      <w:r w:rsidR="00B7137A" w:rsidRPr="005D2F0F">
        <w:rPr>
          <w:color w:val="305496"/>
        </w:rPr>
        <w:t>s</w:t>
      </w:r>
      <w:r w:rsidR="000E7165" w:rsidRPr="005D2F0F">
        <w:rPr>
          <w:color w:val="305496"/>
        </w:rPr>
        <w:t xml:space="preserve"> d</w:t>
      </w:r>
      <w:r w:rsidR="00B7137A" w:rsidRPr="005D2F0F">
        <w:rPr>
          <w:color w:val="305496"/>
        </w:rPr>
        <w:t>’</w:t>
      </w:r>
      <w:r w:rsidR="000E7165" w:rsidRPr="005D2F0F">
        <w:rPr>
          <w:color w:val="305496"/>
        </w:rPr>
        <w:t>impact environnementa</w:t>
      </w:r>
      <w:r w:rsidR="00B7137A" w:rsidRPr="005D2F0F">
        <w:rPr>
          <w:color w:val="305496"/>
        </w:rPr>
        <w:t>l</w:t>
      </w:r>
      <w:r w:rsidR="000E7165" w:rsidRPr="005D2F0F">
        <w:rPr>
          <w:color w:val="305496"/>
        </w:rPr>
        <w:t xml:space="preserve"> </w:t>
      </w:r>
      <w:r w:rsidR="00736D5F" w:rsidRPr="005D2F0F">
        <w:rPr>
          <w:color w:val="305496"/>
        </w:rPr>
        <w:t>et autres autorisations</w:t>
      </w:r>
      <w:bookmarkEnd w:id="209"/>
    </w:p>
    <w:p w14:paraId="7A44F12C" w14:textId="290AB62E" w:rsidR="00113D3D" w:rsidRPr="005D2F0F" w:rsidRDefault="00113D3D" w:rsidP="00113D3D">
      <w:pPr>
        <w:pStyle w:val="Paragraphedeliste"/>
        <w:ind w:left="567"/>
        <w:rPr>
          <w:b/>
          <w:bCs/>
          <w:i/>
          <w:iCs/>
          <w:color w:val="4472C4" w:themeColor="accent5"/>
        </w:rPr>
      </w:pPr>
      <w:r w:rsidRPr="005D2F0F">
        <w:rPr>
          <w:b/>
          <w:bCs/>
          <w:i/>
          <w:iCs/>
          <w:color w:val="4472C4" w:themeColor="accent5"/>
        </w:rPr>
        <w:t xml:space="preserve">Instructions : </w:t>
      </w:r>
    </w:p>
    <w:p w14:paraId="1E19875F" w14:textId="3B44AB30" w:rsidR="00892B40" w:rsidRPr="005D2F0F" w:rsidRDefault="007C56B5" w:rsidP="00BF5FE4">
      <w:pPr>
        <w:pStyle w:val="Paragraphedeliste"/>
        <w:numPr>
          <w:ilvl w:val="0"/>
          <w:numId w:val="2"/>
        </w:numPr>
        <w:spacing w:after="240"/>
        <w:ind w:left="850" w:hanging="215"/>
        <w:rPr>
          <w:i/>
          <w:iCs/>
          <w:color w:val="4472C4" w:themeColor="accent5"/>
        </w:rPr>
      </w:pPr>
      <w:r w:rsidRPr="005D2F0F">
        <w:rPr>
          <w:i/>
          <w:iCs/>
          <w:color w:val="4472C4" w:themeColor="accent5"/>
        </w:rPr>
        <w:t xml:space="preserve">Insérez </w:t>
      </w:r>
      <w:r w:rsidR="004A206A" w:rsidRPr="005D2F0F">
        <w:rPr>
          <w:i/>
          <w:iCs/>
          <w:color w:val="4472C4" w:themeColor="accent5"/>
        </w:rPr>
        <w:t xml:space="preserve">les </w:t>
      </w:r>
      <w:r w:rsidR="00B456CF" w:rsidRPr="005D2F0F">
        <w:rPr>
          <w:i/>
          <w:iCs/>
          <w:color w:val="4472C4" w:themeColor="accent5"/>
        </w:rPr>
        <w:t>analyses d’impact environnementa</w:t>
      </w:r>
      <w:r w:rsidR="00B7137A" w:rsidRPr="005D2F0F">
        <w:rPr>
          <w:i/>
          <w:iCs/>
          <w:color w:val="4472C4" w:themeColor="accent5"/>
        </w:rPr>
        <w:t>l</w:t>
      </w:r>
      <w:r w:rsidR="00B456CF" w:rsidRPr="005D2F0F">
        <w:rPr>
          <w:i/>
          <w:iCs/>
          <w:color w:val="4472C4" w:themeColor="accent5"/>
        </w:rPr>
        <w:t xml:space="preserve"> réalisées en lien avec le lot du projet</w:t>
      </w:r>
      <w:r w:rsidRPr="005D2F0F">
        <w:rPr>
          <w:i/>
          <w:iCs/>
          <w:color w:val="4472C4" w:themeColor="accent5"/>
        </w:rPr>
        <w:t xml:space="preserve"> et toute </w:t>
      </w:r>
      <w:r w:rsidR="00E56DBE" w:rsidRPr="005D2F0F">
        <w:rPr>
          <w:i/>
          <w:iCs/>
          <w:color w:val="4472C4" w:themeColor="accent5"/>
        </w:rPr>
        <w:t>autre autorisation relative</w:t>
      </w:r>
      <w:r w:rsidRPr="005D2F0F">
        <w:rPr>
          <w:i/>
          <w:iCs/>
          <w:color w:val="4472C4" w:themeColor="accent5"/>
        </w:rPr>
        <w:t xml:space="preserve"> à la </w:t>
      </w:r>
      <w:r w:rsidR="00C631A3" w:rsidRPr="005D2F0F">
        <w:rPr>
          <w:i/>
          <w:iCs/>
          <w:color w:val="4472C4" w:themeColor="accent5"/>
        </w:rPr>
        <w:t>réalisation du projet</w:t>
      </w:r>
      <w:r w:rsidR="00B456CF" w:rsidRPr="005D2F0F">
        <w:rPr>
          <w:i/>
          <w:iCs/>
          <w:color w:val="4472C4" w:themeColor="accent5"/>
        </w:rPr>
        <w:t>.</w:t>
      </w:r>
    </w:p>
    <w:p w14:paraId="3764C160" w14:textId="079337B9" w:rsidR="003A7A99" w:rsidRPr="005D2F0F" w:rsidRDefault="003A7A99" w:rsidP="00F91845">
      <w:pPr>
        <w:pStyle w:val="Annexe"/>
        <w:jc w:val="left"/>
        <w:rPr>
          <w:color w:val="305496"/>
        </w:rPr>
      </w:pPr>
      <w:bookmarkStart w:id="211" w:name="_Toc188019667"/>
      <w:bookmarkStart w:id="212" w:name="_Toc79416632"/>
      <w:r w:rsidRPr="005D2F0F">
        <w:rPr>
          <w:color w:val="305496"/>
        </w:rPr>
        <w:t xml:space="preserve">Annexe </w:t>
      </w:r>
      <w:r w:rsidR="00D80767" w:rsidRPr="005D2F0F">
        <w:rPr>
          <w:color w:val="305496"/>
        </w:rPr>
        <w:t>2</w:t>
      </w:r>
      <w:r w:rsidRPr="005D2F0F">
        <w:rPr>
          <w:color w:val="305496"/>
        </w:rPr>
        <w:t xml:space="preserve"> – </w:t>
      </w:r>
      <w:r w:rsidR="0003109D" w:rsidRPr="005D2F0F">
        <w:rPr>
          <w:color w:val="305496"/>
        </w:rPr>
        <w:t>Autorisation nécessaire à la réalisation du projet</w:t>
      </w:r>
      <w:bookmarkEnd w:id="211"/>
      <w:r w:rsidR="0003109D" w:rsidRPr="005D2F0F">
        <w:rPr>
          <w:i/>
          <w:iCs/>
          <w:color w:val="305496"/>
        </w:rPr>
        <w:t xml:space="preserve"> </w:t>
      </w:r>
      <w:r w:rsidRPr="005D2F0F">
        <w:rPr>
          <w:color w:val="305496"/>
        </w:rPr>
        <w:t xml:space="preserve"> </w:t>
      </w:r>
    </w:p>
    <w:p w14:paraId="2F5B4CC1" w14:textId="77777777" w:rsidR="003A7A99" w:rsidRPr="00BF5FE4" w:rsidRDefault="003A7A99" w:rsidP="003A7A99">
      <w:pPr>
        <w:pStyle w:val="Paragraphedeliste"/>
        <w:ind w:left="567"/>
        <w:rPr>
          <w:b/>
          <w:bCs/>
          <w:i/>
          <w:iCs/>
          <w:color w:val="4472C4" w:themeColor="accent5"/>
        </w:rPr>
      </w:pPr>
      <w:r w:rsidRPr="005D2F0F">
        <w:rPr>
          <w:b/>
          <w:bCs/>
          <w:i/>
          <w:iCs/>
          <w:color w:val="4472C4" w:themeColor="accent5"/>
        </w:rPr>
        <w:t>Instructions :</w:t>
      </w:r>
      <w:r w:rsidRPr="00BF5FE4">
        <w:rPr>
          <w:b/>
          <w:bCs/>
          <w:i/>
          <w:iCs/>
          <w:color w:val="4472C4" w:themeColor="accent5"/>
        </w:rPr>
        <w:t xml:space="preserve"> </w:t>
      </w:r>
    </w:p>
    <w:p w14:paraId="08062098" w14:textId="4F098571" w:rsidR="00F921F0" w:rsidRPr="005D2F0F" w:rsidRDefault="00894C6E" w:rsidP="00BF5FE4">
      <w:pPr>
        <w:pStyle w:val="Paragraphedeliste"/>
        <w:numPr>
          <w:ilvl w:val="0"/>
          <w:numId w:val="2"/>
        </w:numPr>
        <w:spacing w:after="240"/>
        <w:ind w:left="850" w:hanging="215"/>
        <w:rPr>
          <w:i/>
          <w:iCs/>
          <w:color w:val="4472C4" w:themeColor="accent5"/>
        </w:rPr>
      </w:pPr>
      <w:r w:rsidRPr="00BF5FE4">
        <w:rPr>
          <w:i/>
          <w:iCs/>
          <w:color w:val="4472C4" w:themeColor="accent5"/>
        </w:rPr>
        <w:t xml:space="preserve">Joignez une copie </w:t>
      </w:r>
      <w:r w:rsidR="00C33E6D" w:rsidRPr="00BF5FE4">
        <w:rPr>
          <w:i/>
          <w:iCs/>
          <w:color w:val="4472C4" w:themeColor="accent5"/>
        </w:rPr>
        <w:t xml:space="preserve">de toute </w:t>
      </w:r>
      <w:r w:rsidR="00C33E6D" w:rsidRPr="005D2F0F">
        <w:rPr>
          <w:i/>
          <w:iCs/>
          <w:color w:val="4472C4" w:themeColor="accent5"/>
        </w:rPr>
        <w:t>autorisation nécessaire à la réalisation du projet</w:t>
      </w:r>
      <w:r w:rsidR="00036AF0" w:rsidRPr="005D2F0F">
        <w:rPr>
          <w:i/>
          <w:iCs/>
          <w:color w:val="4472C4" w:themeColor="accent5"/>
        </w:rPr>
        <w:t>.</w:t>
      </w:r>
      <w:r w:rsidR="00C33E6D" w:rsidRPr="005D2F0F">
        <w:rPr>
          <w:i/>
          <w:iCs/>
          <w:color w:val="4472C4" w:themeColor="accent5"/>
        </w:rPr>
        <w:t xml:space="preserve"> </w:t>
      </w:r>
    </w:p>
    <w:p w14:paraId="0B3C1411" w14:textId="49302196" w:rsidR="000A2D17" w:rsidRPr="005D2F0F" w:rsidRDefault="000A2D17" w:rsidP="000A2D17">
      <w:pPr>
        <w:pStyle w:val="Annexe"/>
        <w:jc w:val="left"/>
        <w:rPr>
          <w:color w:val="305496"/>
        </w:rPr>
      </w:pPr>
      <w:bookmarkStart w:id="213" w:name="_Toc188019668"/>
      <w:r w:rsidRPr="005D2F0F">
        <w:rPr>
          <w:color w:val="305496"/>
        </w:rPr>
        <w:t xml:space="preserve">Annexe </w:t>
      </w:r>
      <w:r w:rsidR="00537EA9" w:rsidRPr="005D2F0F">
        <w:rPr>
          <w:color w:val="305496"/>
        </w:rPr>
        <w:t>3</w:t>
      </w:r>
      <w:r w:rsidRPr="005D2F0F">
        <w:rPr>
          <w:color w:val="305496"/>
        </w:rPr>
        <w:t xml:space="preserve"> – Registre des événements</w:t>
      </w:r>
      <w:bookmarkEnd w:id="213"/>
      <w:r w:rsidRPr="005D2F0F">
        <w:rPr>
          <w:color w:val="305496"/>
        </w:rPr>
        <w:t> </w:t>
      </w:r>
    </w:p>
    <w:p w14:paraId="02FAEAA9" w14:textId="77777777" w:rsidR="000A2D17" w:rsidRPr="005D2F0F" w:rsidRDefault="000A2D17" w:rsidP="000A2D17">
      <w:pPr>
        <w:pStyle w:val="Paragraphedeliste"/>
        <w:ind w:left="567"/>
        <w:rPr>
          <w:b/>
          <w:bCs/>
          <w:i/>
          <w:iCs/>
          <w:color w:val="4472C4" w:themeColor="accent5"/>
        </w:rPr>
      </w:pPr>
      <w:r w:rsidRPr="005D2F0F">
        <w:rPr>
          <w:b/>
          <w:bCs/>
          <w:i/>
          <w:iCs/>
          <w:color w:val="4472C4" w:themeColor="accent5"/>
        </w:rPr>
        <w:t xml:space="preserve">Instructions : </w:t>
      </w:r>
    </w:p>
    <w:p w14:paraId="416D11A7" w14:textId="2289C894" w:rsidR="00036AF0" w:rsidRPr="005D2F0F" w:rsidRDefault="00036AF0" w:rsidP="00036AF0">
      <w:pPr>
        <w:pStyle w:val="Paragraphedeliste"/>
        <w:numPr>
          <w:ilvl w:val="0"/>
          <w:numId w:val="2"/>
        </w:numPr>
        <w:spacing w:after="120"/>
        <w:ind w:left="850" w:hanging="215"/>
        <w:rPr>
          <w:i/>
          <w:iCs/>
          <w:color w:val="4472C4" w:themeColor="accent5"/>
        </w:rPr>
      </w:pPr>
      <w:r w:rsidRPr="005D2F0F">
        <w:rPr>
          <w:i/>
          <w:iCs/>
          <w:color w:val="4472C4" w:themeColor="accent5"/>
        </w:rPr>
        <w:t xml:space="preserve">Insérez une copie du </w:t>
      </w:r>
      <w:r w:rsidR="00674DA8" w:rsidRPr="005D2F0F">
        <w:rPr>
          <w:i/>
          <w:iCs/>
          <w:color w:val="4472C4" w:themeColor="accent5"/>
        </w:rPr>
        <w:t xml:space="preserve">document </w:t>
      </w:r>
      <w:r w:rsidR="00674DA8" w:rsidRPr="00DE76E3">
        <w:rPr>
          <w:i/>
          <w:iCs/>
          <w:color w:val="4472C4" w:themeColor="accent5"/>
        </w:rPr>
        <w:t>« Registre des événements – Projets de boisement et de reboisement sur des terres du domaine privé admissibles à la délivrance de crédits compensatoires »</w:t>
      </w:r>
      <w:r w:rsidRPr="005D2F0F">
        <w:rPr>
          <w:i/>
          <w:iCs/>
          <w:color w:val="4472C4" w:themeColor="accent5"/>
        </w:rPr>
        <w:t xml:space="preserve"> </w:t>
      </w:r>
      <w:r w:rsidR="00CD7F12" w:rsidRPr="005D2F0F">
        <w:rPr>
          <w:i/>
          <w:iCs/>
          <w:color w:val="4472C4" w:themeColor="accent5"/>
        </w:rPr>
        <w:t xml:space="preserve">mis à jour </w:t>
      </w:r>
      <w:r w:rsidR="00724E77" w:rsidRPr="005D2F0F">
        <w:rPr>
          <w:i/>
          <w:iCs/>
          <w:color w:val="4472C4" w:themeColor="accent5"/>
        </w:rPr>
        <w:t xml:space="preserve">en fonction des </w:t>
      </w:r>
      <w:r w:rsidR="002D4954" w:rsidRPr="005D2F0F">
        <w:rPr>
          <w:i/>
          <w:iCs/>
          <w:color w:val="4472C4" w:themeColor="accent5"/>
        </w:rPr>
        <w:t xml:space="preserve">événements survenus </w:t>
      </w:r>
      <w:r w:rsidR="00CD7F12" w:rsidRPr="005D2F0F">
        <w:rPr>
          <w:i/>
          <w:iCs/>
          <w:color w:val="4472C4" w:themeColor="accent5"/>
        </w:rPr>
        <w:t xml:space="preserve">durant la période </w:t>
      </w:r>
      <w:r w:rsidR="00724E77" w:rsidRPr="005D2F0F">
        <w:rPr>
          <w:i/>
          <w:iCs/>
          <w:color w:val="4472C4" w:themeColor="accent5"/>
        </w:rPr>
        <w:t xml:space="preserve">de déclaration. </w:t>
      </w:r>
    </w:p>
    <w:p w14:paraId="7950E615" w14:textId="343C22B9" w:rsidR="003A7ADB" w:rsidRPr="005D2F0F" w:rsidRDefault="003A7ADB" w:rsidP="003A7ADB">
      <w:pPr>
        <w:pStyle w:val="Annexe"/>
        <w:jc w:val="left"/>
        <w:rPr>
          <w:color w:val="305496"/>
        </w:rPr>
      </w:pPr>
      <w:bookmarkStart w:id="214" w:name="_Toc188019669"/>
      <w:r w:rsidRPr="005D2F0F">
        <w:rPr>
          <w:color w:val="305496"/>
        </w:rPr>
        <w:t>Annexe 4 – Plan de sondage planifié et réalisé</w:t>
      </w:r>
      <w:bookmarkEnd w:id="214"/>
    </w:p>
    <w:p w14:paraId="2F97ABE4" w14:textId="77777777" w:rsidR="003A7ADB" w:rsidRPr="005D2F0F" w:rsidRDefault="003A7ADB" w:rsidP="003A7ADB">
      <w:pPr>
        <w:pStyle w:val="Paragraphedeliste"/>
        <w:ind w:left="567"/>
        <w:rPr>
          <w:b/>
          <w:bCs/>
          <w:i/>
          <w:iCs/>
          <w:color w:val="4472C4" w:themeColor="accent5"/>
        </w:rPr>
      </w:pPr>
      <w:r w:rsidRPr="005D2F0F">
        <w:rPr>
          <w:b/>
          <w:bCs/>
          <w:i/>
          <w:iCs/>
          <w:color w:val="4472C4" w:themeColor="accent5"/>
        </w:rPr>
        <w:t xml:space="preserve">Instructions : </w:t>
      </w:r>
    </w:p>
    <w:p w14:paraId="68AA11D5" w14:textId="1A5F47D8" w:rsidR="003A7ADB" w:rsidRPr="005D2F0F" w:rsidRDefault="003A7ADB" w:rsidP="003A7ADB">
      <w:pPr>
        <w:pStyle w:val="Paragraphedeliste"/>
        <w:numPr>
          <w:ilvl w:val="0"/>
          <w:numId w:val="2"/>
        </w:numPr>
        <w:spacing w:after="240"/>
        <w:ind w:left="850" w:hanging="215"/>
        <w:rPr>
          <w:i/>
          <w:iCs/>
          <w:color w:val="4472C4" w:themeColor="accent5"/>
        </w:rPr>
      </w:pPr>
      <w:r w:rsidRPr="005D2F0F">
        <w:rPr>
          <w:i/>
          <w:iCs/>
          <w:color w:val="4472C4" w:themeColor="accent5"/>
        </w:rPr>
        <w:t>Joignez une copie du plan de sondage planifié et</w:t>
      </w:r>
      <w:r w:rsidR="0005356C" w:rsidRPr="005D2F0F">
        <w:rPr>
          <w:i/>
          <w:iCs/>
          <w:color w:val="4472C4" w:themeColor="accent5"/>
        </w:rPr>
        <w:t>,</w:t>
      </w:r>
      <w:r w:rsidRPr="005D2F0F">
        <w:rPr>
          <w:i/>
          <w:iCs/>
          <w:color w:val="4472C4" w:themeColor="accent5"/>
        </w:rPr>
        <w:t xml:space="preserve"> le cas échéant, </w:t>
      </w:r>
      <w:r w:rsidR="0005356C" w:rsidRPr="005D2F0F">
        <w:rPr>
          <w:i/>
          <w:iCs/>
          <w:color w:val="4472C4" w:themeColor="accent5"/>
        </w:rPr>
        <w:t xml:space="preserve">du plan de sondage </w:t>
      </w:r>
      <w:r w:rsidRPr="005D2F0F">
        <w:rPr>
          <w:i/>
          <w:iCs/>
          <w:color w:val="4472C4" w:themeColor="accent5"/>
        </w:rPr>
        <w:t>révisé à la suite de la réalisation de l’inventaire de délivrance du projet</w:t>
      </w:r>
      <w:r w:rsidR="0005356C" w:rsidRPr="005D2F0F">
        <w:rPr>
          <w:i/>
          <w:iCs/>
          <w:color w:val="4472C4" w:themeColor="accent5"/>
        </w:rPr>
        <w:t>;</w:t>
      </w:r>
      <w:r w:rsidRPr="005D2F0F">
        <w:rPr>
          <w:i/>
          <w:iCs/>
          <w:color w:val="4472C4" w:themeColor="accent5"/>
        </w:rPr>
        <w:t xml:space="preserve"> </w:t>
      </w:r>
    </w:p>
    <w:p w14:paraId="3574E54E" w14:textId="1BA1B82E" w:rsidR="003A7ADB" w:rsidRPr="005D2F0F" w:rsidRDefault="00467BDA" w:rsidP="003A7ADB">
      <w:pPr>
        <w:pStyle w:val="Paragraphedeliste"/>
        <w:numPr>
          <w:ilvl w:val="0"/>
          <w:numId w:val="2"/>
        </w:numPr>
        <w:spacing w:after="240"/>
        <w:ind w:left="850" w:hanging="215"/>
        <w:rPr>
          <w:i/>
          <w:iCs/>
          <w:color w:val="4472C4" w:themeColor="accent5"/>
        </w:rPr>
      </w:pPr>
      <w:r w:rsidRPr="005D2F0F">
        <w:rPr>
          <w:i/>
          <w:iCs/>
          <w:color w:val="4472C4" w:themeColor="accent5"/>
        </w:rPr>
        <w:t>S’il est nécessaire de modifier</w:t>
      </w:r>
      <w:r w:rsidR="003A7ADB" w:rsidRPr="005D2F0F">
        <w:rPr>
          <w:i/>
          <w:iCs/>
          <w:color w:val="4472C4" w:themeColor="accent5"/>
        </w:rPr>
        <w:t xml:space="preserve"> le plan de sondage planifié lors de la réalisation de l’inventaire de délivrance, </w:t>
      </w:r>
      <w:r w:rsidRPr="005D2F0F">
        <w:rPr>
          <w:i/>
          <w:iCs/>
          <w:color w:val="4472C4" w:themeColor="accent5"/>
        </w:rPr>
        <w:t>faites</w:t>
      </w:r>
      <w:r w:rsidR="003A7ADB" w:rsidRPr="005D2F0F">
        <w:rPr>
          <w:i/>
          <w:iCs/>
          <w:color w:val="4472C4" w:themeColor="accent5"/>
        </w:rPr>
        <w:t xml:space="preserve"> ressortir les modifications apportées au plan de sondage planifié, présentez le justificatif derrière chaque modification, le changement apporté et l’approche utilisée pour déplacer une virée ou une placette-échantillon, par exemple. </w:t>
      </w:r>
    </w:p>
    <w:p w14:paraId="284180BE" w14:textId="72E965AE" w:rsidR="00F921F0" w:rsidRPr="005D2F0F" w:rsidRDefault="00F921F0" w:rsidP="00F91845">
      <w:pPr>
        <w:pStyle w:val="Annexe"/>
        <w:jc w:val="left"/>
        <w:rPr>
          <w:color w:val="305496"/>
        </w:rPr>
      </w:pPr>
      <w:bookmarkStart w:id="215" w:name="_Toc188019670"/>
      <w:r w:rsidRPr="005D2F0F">
        <w:rPr>
          <w:color w:val="305496"/>
        </w:rPr>
        <w:t xml:space="preserve">Annexe </w:t>
      </w:r>
      <w:r w:rsidR="003A7ADB" w:rsidRPr="005D2F0F">
        <w:rPr>
          <w:color w:val="305496"/>
        </w:rPr>
        <w:t>5</w:t>
      </w:r>
      <w:r w:rsidRPr="005D2F0F">
        <w:rPr>
          <w:color w:val="305496"/>
        </w:rPr>
        <w:t xml:space="preserve"> – </w:t>
      </w:r>
      <w:r w:rsidR="00D87C6E" w:rsidRPr="005D2F0F">
        <w:rPr>
          <w:color w:val="305496"/>
        </w:rPr>
        <w:t>Rapport de compilation de l’inventaire</w:t>
      </w:r>
      <w:bookmarkEnd w:id="215"/>
    </w:p>
    <w:p w14:paraId="73F4B590" w14:textId="77777777" w:rsidR="00F921F0" w:rsidRPr="005D2F0F" w:rsidRDefault="00F921F0" w:rsidP="00F921F0">
      <w:pPr>
        <w:pStyle w:val="Paragraphedeliste"/>
        <w:ind w:left="567"/>
        <w:rPr>
          <w:b/>
          <w:bCs/>
          <w:i/>
          <w:iCs/>
          <w:color w:val="4472C4" w:themeColor="accent5"/>
        </w:rPr>
      </w:pPr>
      <w:r w:rsidRPr="005D2F0F">
        <w:rPr>
          <w:b/>
          <w:bCs/>
          <w:i/>
          <w:iCs/>
          <w:color w:val="4472C4" w:themeColor="accent5"/>
        </w:rPr>
        <w:t xml:space="preserve">Instructions : </w:t>
      </w:r>
    </w:p>
    <w:p w14:paraId="0DE64C87" w14:textId="3649126C" w:rsidR="00F921F0" w:rsidRPr="005D2F0F" w:rsidRDefault="22619B05" w:rsidP="00BF5FE4">
      <w:pPr>
        <w:pStyle w:val="Paragraphedeliste"/>
        <w:numPr>
          <w:ilvl w:val="0"/>
          <w:numId w:val="2"/>
        </w:numPr>
        <w:spacing w:after="240"/>
        <w:ind w:left="850" w:hanging="215"/>
        <w:rPr>
          <w:i/>
          <w:iCs/>
          <w:color w:val="4472C4" w:themeColor="accent5"/>
        </w:rPr>
      </w:pPr>
      <w:r w:rsidRPr="005D2F0F">
        <w:rPr>
          <w:i/>
          <w:iCs/>
          <w:color w:val="4472C4" w:themeColor="accent5"/>
        </w:rPr>
        <w:t xml:space="preserve">Joignez une copie du rapport de compilation de l’inventaire de délivrance signée par un membre de l’Ordre des ingénieurs forestiers du Québec.  </w:t>
      </w:r>
    </w:p>
    <w:p w14:paraId="713CD728" w14:textId="0045A7B1" w:rsidR="00590DF6" w:rsidRPr="005D2F0F" w:rsidRDefault="00590DF6" w:rsidP="00F91845">
      <w:pPr>
        <w:pStyle w:val="Annexe"/>
        <w:jc w:val="left"/>
        <w:rPr>
          <w:color w:val="305496"/>
        </w:rPr>
      </w:pPr>
      <w:bookmarkStart w:id="216" w:name="_Toc188019671"/>
      <w:r w:rsidRPr="005D2F0F">
        <w:rPr>
          <w:color w:val="305496"/>
        </w:rPr>
        <w:t xml:space="preserve">Annexe </w:t>
      </w:r>
      <w:r w:rsidR="00A907BD" w:rsidRPr="005D2F0F">
        <w:rPr>
          <w:color w:val="305496"/>
        </w:rPr>
        <w:t>6</w:t>
      </w:r>
      <w:r w:rsidR="00854CD3" w:rsidRPr="005D2F0F">
        <w:rPr>
          <w:color w:val="305496"/>
        </w:rPr>
        <w:t xml:space="preserve"> </w:t>
      </w:r>
      <w:r w:rsidRPr="005D2F0F">
        <w:rPr>
          <w:color w:val="305496"/>
        </w:rPr>
        <w:t xml:space="preserve">– </w:t>
      </w:r>
      <w:r w:rsidR="004D235C" w:rsidRPr="005D2F0F">
        <w:rPr>
          <w:color w:val="305496"/>
        </w:rPr>
        <w:t>F</w:t>
      </w:r>
      <w:r w:rsidR="004E1835" w:rsidRPr="005D2F0F">
        <w:rPr>
          <w:color w:val="305496"/>
        </w:rPr>
        <w:t>ichiers de données des inventaires</w:t>
      </w:r>
      <w:bookmarkEnd w:id="216"/>
    </w:p>
    <w:p w14:paraId="46171756" w14:textId="77777777" w:rsidR="00590DF6" w:rsidRPr="00BF5FE4" w:rsidRDefault="00590DF6" w:rsidP="00590DF6">
      <w:pPr>
        <w:pStyle w:val="Paragraphedeliste"/>
        <w:ind w:left="567"/>
        <w:rPr>
          <w:b/>
          <w:bCs/>
          <w:i/>
          <w:iCs/>
          <w:color w:val="4472C4" w:themeColor="accent5"/>
        </w:rPr>
      </w:pPr>
      <w:r w:rsidRPr="005D2F0F">
        <w:rPr>
          <w:b/>
          <w:bCs/>
          <w:i/>
          <w:iCs/>
          <w:color w:val="4472C4" w:themeColor="accent5"/>
        </w:rPr>
        <w:t>Instructions :</w:t>
      </w:r>
      <w:r w:rsidRPr="00BF5FE4">
        <w:rPr>
          <w:b/>
          <w:bCs/>
          <w:i/>
          <w:iCs/>
          <w:color w:val="4472C4" w:themeColor="accent5"/>
        </w:rPr>
        <w:t xml:space="preserve"> </w:t>
      </w:r>
    </w:p>
    <w:p w14:paraId="26B004D7" w14:textId="5FF0544B" w:rsidR="00A907BD" w:rsidRDefault="005E12A4" w:rsidP="00A907BD">
      <w:pPr>
        <w:pStyle w:val="Paragraphedeliste"/>
        <w:numPr>
          <w:ilvl w:val="0"/>
          <w:numId w:val="2"/>
        </w:numPr>
        <w:spacing w:after="240"/>
        <w:ind w:left="850" w:hanging="215"/>
        <w:rPr>
          <w:i/>
          <w:iCs/>
          <w:color w:val="4472C4" w:themeColor="accent5"/>
        </w:rPr>
      </w:pPr>
      <w:r w:rsidRPr="00BF5FE4">
        <w:rPr>
          <w:i/>
          <w:iCs/>
          <w:color w:val="4472C4" w:themeColor="accent5"/>
        </w:rPr>
        <w:lastRenderedPageBreak/>
        <w:t>J</w:t>
      </w:r>
      <w:r w:rsidR="00590DF6" w:rsidRPr="00BF5FE4">
        <w:rPr>
          <w:i/>
          <w:iCs/>
          <w:color w:val="4472C4" w:themeColor="accent5"/>
        </w:rPr>
        <w:t>oi</w:t>
      </w:r>
      <w:r w:rsidR="00E44A12" w:rsidRPr="00BF5FE4">
        <w:rPr>
          <w:i/>
          <w:iCs/>
          <w:color w:val="4472C4" w:themeColor="accent5"/>
        </w:rPr>
        <w:t>gnez</w:t>
      </w:r>
      <w:r w:rsidR="00590DF6" w:rsidRPr="00BF5FE4">
        <w:rPr>
          <w:i/>
          <w:iCs/>
          <w:color w:val="4472C4" w:themeColor="accent5"/>
        </w:rPr>
        <w:t xml:space="preserve"> une copie </w:t>
      </w:r>
      <w:bookmarkStart w:id="217" w:name="_Toc172100858"/>
      <w:r w:rsidR="00BB2A20" w:rsidRPr="00BF5FE4">
        <w:rPr>
          <w:i/>
          <w:iCs/>
          <w:color w:val="4472C4" w:themeColor="accent5"/>
        </w:rPr>
        <w:t xml:space="preserve">de </w:t>
      </w:r>
      <w:r w:rsidRPr="00BF5FE4">
        <w:rPr>
          <w:i/>
          <w:iCs/>
          <w:color w:val="4472C4" w:themeColor="accent5"/>
        </w:rPr>
        <w:t xml:space="preserve">tous les fichiers de données des inventaires </w:t>
      </w:r>
      <w:r w:rsidRPr="00EF1D39">
        <w:rPr>
          <w:i/>
          <w:iCs/>
          <w:color w:val="4472C4" w:themeColor="accent5"/>
        </w:rPr>
        <w:t>et ceux</w:t>
      </w:r>
      <w:r w:rsidRPr="00BF5FE4">
        <w:rPr>
          <w:i/>
          <w:iCs/>
          <w:color w:val="4472C4" w:themeColor="accent5"/>
        </w:rPr>
        <w:t xml:space="preserve"> utilisés pour effectuer la compilation des inventaires </w:t>
      </w:r>
      <w:r w:rsidRPr="00EF1D39">
        <w:rPr>
          <w:i/>
          <w:iCs/>
          <w:color w:val="4472C4" w:themeColor="accent5"/>
        </w:rPr>
        <w:t>ainsi que</w:t>
      </w:r>
      <w:r w:rsidRPr="00BF5FE4">
        <w:rPr>
          <w:i/>
          <w:iCs/>
          <w:color w:val="4472C4" w:themeColor="accent5"/>
        </w:rPr>
        <w:t xml:space="preserve"> les fichiers de l’ensemble des résultats de la compilation</w:t>
      </w:r>
      <w:r w:rsidR="0005356C">
        <w:rPr>
          <w:i/>
          <w:iCs/>
          <w:color w:val="4472C4" w:themeColor="accent5"/>
        </w:rPr>
        <w:t>.</w:t>
      </w:r>
      <w:r w:rsidRPr="00BF5FE4">
        <w:rPr>
          <w:i/>
          <w:iCs/>
          <w:color w:val="4472C4" w:themeColor="accent5"/>
        </w:rPr>
        <w:t xml:space="preserve"> </w:t>
      </w:r>
      <w:bookmarkEnd w:id="217"/>
    </w:p>
    <w:p w14:paraId="5E9CBFFA" w14:textId="0456F155" w:rsidR="00250867" w:rsidRPr="005D2F0F" w:rsidRDefault="00250867" w:rsidP="00250867">
      <w:pPr>
        <w:pStyle w:val="Annexe"/>
        <w:jc w:val="left"/>
        <w:rPr>
          <w:color w:val="305496"/>
        </w:rPr>
      </w:pPr>
      <w:bookmarkStart w:id="218" w:name="_Toc188019672"/>
      <w:r w:rsidRPr="00BF5FE4">
        <w:rPr>
          <w:color w:val="305496"/>
        </w:rPr>
        <w:t xml:space="preserve">Annexe </w:t>
      </w:r>
      <w:r>
        <w:rPr>
          <w:color w:val="305496"/>
        </w:rPr>
        <w:t>7</w:t>
      </w:r>
      <w:r w:rsidRPr="00BF5FE4">
        <w:rPr>
          <w:color w:val="305496"/>
        </w:rPr>
        <w:t xml:space="preserve"> – Rapport d’analyse </w:t>
      </w:r>
      <w:r w:rsidRPr="005D2F0F">
        <w:rPr>
          <w:color w:val="305496"/>
        </w:rPr>
        <w:t>des échantillons de sol du projet</w:t>
      </w:r>
      <w:bookmarkEnd w:id="218"/>
    </w:p>
    <w:p w14:paraId="3E7DB83B" w14:textId="77777777" w:rsidR="00250867" w:rsidRPr="005D2F0F" w:rsidRDefault="00250867" w:rsidP="00250867">
      <w:pPr>
        <w:pStyle w:val="Paragraphedeliste"/>
        <w:ind w:left="567"/>
        <w:rPr>
          <w:b/>
          <w:bCs/>
          <w:i/>
          <w:iCs/>
          <w:color w:val="4472C4" w:themeColor="accent5"/>
        </w:rPr>
      </w:pPr>
      <w:r w:rsidRPr="005D2F0F">
        <w:rPr>
          <w:b/>
          <w:bCs/>
          <w:i/>
          <w:iCs/>
          <w:color w:val="4472C4" w:themeColor="accent5"/>
        </w:rPr>
        <w:t xml:space="preserve">Instructions : </w:t>
      </w:r>
    </w:p>
    <w:p w14:paraId="7811842D" w14:textId="77777777" w:rsidR="00250867" w:rsidRPr="005D2F0F" w:rsidRDefault="00250867" w:rsidP="00250867">
      <w:pPr>
        <w:pStyle w:val="Paragraphedeliste"/>
        <w:numPr>
          <w:ilvl w:val="0"/>
          <w:numId w:val="2"/>
        </w:numPr>
        <w:spacing w:after="240"/>
        <w:ind w:left="850" w:hanging="215"/>
        <w:rPr>
          <w:i/>
          <w:iCs/>
          <w:color w:val="4472C4" w:themeColor="accent5"/>
        </w:rPr>
      </w:pPr>
      <w:r w:rsidRPr="005D2F0F">
        <w:rPr>
          <w:i/>
          <w:iCs/>
          <w:color w:val="4472C4" w:themeColor="accent5"/>
        </w:rPr>
        <w:t>Le cas échéant, joignez une copie du rapport d’analyse des échantillons de sol du projet préparé par le laboratoire responsable de l’analyse des échantillons de sol.</w:t>
      </w:r>
    </w:p>
    <w:p w14:paraId="47EF7CA9" w14:textId="77175FFA" w:rsidR="00A83C21" w:rsidRPr="005D2F0F" w:rsidRDefault="00A83C21" w:rsidP="00A83C21">
      <w:pPr>
        <w:pStyle w:val="Annexe"/>
        <w:ind w:left="1330" w:hanging="1330"/>
        <w:jc w:val="left"/>
        <w:rPr>
          <w:color w:val="305496"/>
          <w:sz w:val="22"/>
          <w:szCs w:val="22"/>
        </w:rPr>
      </w:pPr>
      <w:bookmarkStart w:id="219" w:name="_Toc188019673"/>
      <w:r w:rsidRPr="005D2F0F">
        <w:rPr>
          <w:color w:val="305496"/>
        </w:rPr>
        <w:t>Annexe 8 – Document</w:t>
      </w:r>
      <w:r w:rsidR="00C97F9B" w:rsidRPr="005D2F0F">
        <w:rPr>
          <w:color w:val="305496"/>
        </w:rPr>
        <w:t>s</w:t>
      </w:r>
      <w:r w:rsidRPr="005D2F0F">
        <w:rPr>
          <w:color w:val="305496"/>
        </w:rPr>
        <w:t xml:space="preserve"> justifiant les données manquantes pour établir le scénario de</w:t>
      </w:r>
      <w:r w:rsidRPr="005D2F0F">
        <w:rPr>
          <w:color w:val="305496"/>
          <w:sz w:val="22"/>
          <w:szCs w:val="22"/>
        </w:rPr>
        <w:t xml:space="preserve"> </w:t>
      </w:r>
      <w:r w:rsidRPr="005D2F0F">
        <w:rPr>
          <w:color w:val="305496"/>
        </w:rPr>
        <w:t>projet</w:t>
      </w:r>
      <w:bookmarkEnd w:id="219"/>
    </w:p>
    <w:p w14:paraId="498E3650" w14:textId="77777777" w:rsidR="00A83C21" w:rsidRPr="005D2F0F" w:rsidRDefault="00A83C21" w:rsidP="00A83C21">
      <w:pPr>
        <w:pStyle w:val="Paragraphedeliste"/>
        <w:ind w:left="567"/>
        <w:rPr>
          <w:b/>
          <w:bCs/>
          <w:i/>
          <w:iCs/>
          <w:color w:val="4472C4" w:themeColor="accent5"/>
        </w:rPr>
      </w:pPr>
      <w:r w:rsidRPr="005D2F0F">
        <w:rPr>
          <w:b/>
          <w:bCs/>
          <w:i/>
          <w:iCs/>
          <w:color w:val="4472C4" w:themeColor="accent5"/>
        </w:rPr>
        <w:t xml:space="preserve">Instructions : </w:t>
      </w:r>
    </w:p>
    <w:p w14:paraId="6FC66983" w14:textId="77777777" w:rsidR="00A83C21" w:rsidRPr="005D2F0F" w:rsidRDefault="00A83C21" w:rsidP="00A83C21">
      <w:pPr>
        <w:pStyle w:val="Paragraphedeliste"/>
        <w:numPr>
          <w:ilvl w:val="0"/>
          <w:numId w:val="2"/>
        </w:numPr>
        <w:spacing w:after="240"/>
        <w:ind w:left="850" w:hanging="215"/>
        <w:rPr>
          <w:i/>
          <w:iCs/>
          <w:color w:val="4472C4" w:themeColor="accent5"/>
        </w:rPr>
      </w:pPr>
      <w:r w:rsidRPr="005D2F0F">
        <w:rPr>
          <w:i/>
          <w:iCs/>
          <w:color w:val="4472C4" w:themeColor="accent5"/>
        </w:rPr>
        <w:t>Le cas échéant, joignez les documents permettant de justifier l’utilisation d’autres données ou méthodes pour remédier à l’absence de données et de renseignements;</w:t>
      </w:r>
    </w:p>
    <w:p w14:paraId="29CAA740" w14:textId="2B3C89CC" w:rsidR="00A83C21" w:rsidRPr="005D2F0F" w:rsidRDefault="00A83C21" w:rsidP="00A83C21">
      <w:pPr>
        <w:pStyle w:val="Paragraphedeliste"/>
        <w:numPr>
          <w:ilvl w:val="0"/>
          <w:numId w:val="2"/>
        </w:numPr>
        <w:spacing w:after="240"/>
        <w:ind w:left="850" w:hanging="215"/>
        <w:rPr>
          <w:i/>
          <w:iCs/>
          <w:color w:val="4472C4" w:themeColor="accent5"/>
        </w:rPr>
      </w:pPr>
      <w:r w:rsidRPr="005D2F0F">
        <w:rPr>
          <w:i/>
          <w:iCs/>
          <w:color w:val="4472C4" w:themeColor="accent5"/>
        </w:rPr>
        <w:t xml:space="preserve">Un avis signé </w:t>
      </w:r>
      <w:r w:rsidR="0005356C" w:rsidRPr="005D2F0F">
        <w:rPr>
          <w:i/>
          <w:iCs/>
          <w:color w:val="4472C4" w:themeColor="accent5"/>
        </w:rPr>
        <w:t xml:space="preserve">par </w:t>
      </w:r>
      <w:r w:rsidRPr="005D2F0F">
        <w:rPr>
          <w:i/>
          <w:iCs/>
          <w:color w:val="4472C4" w:themeColor="accent5"/>
        </w:rPr>
        <w:t xml:space="preserve">un ingénieur forestier doit accompagner ces documents. </w:t>
      </w:r>
    </w:p>
    <w:p w14:paraId="0B771916" w14:textId="32C514C7" w:rsidR="00A83C21" w:rsidRPr="005D2F0F" w:rsidRDefault="00A83C21" w:rsidP="00A83C21">
      <w:pPr>
        <w:pStyle w:val="Annexe"/>
        <w:ind w:left="1176" w:hanging="1176"/>
        <w:jc w:val="left"/>
        <w:rPr>
          <w:color w:val="305496"/>
        </w:rPr>
      </w:pPr>
      <w:bookmarkStart w:id="220" w:name="_Toc188019674"/>
      <w:bookmarkStart w:id="221" w:name="_Toc79416638"/>
      <w:bookmarkEnd w:id="210"/>
      <w:bookmarkEnd w:id="212"/>
      <w:r w:rsidRPr="005D2F0F">
        <w:rPr>
          <w:color w:val="305496"/>
        </w:rPr>
        <w:t xml:space="preserve">Annexe 9 </w:t>
      </w:r>
      <w:r w:rsidR="0005356C" w:rsidRPr="005D2F0F">
        <w:rPr>
          <w:color w:val="305496"/>
        </w:rPr>
        <w:t xml:space="preserve">– </w:t>
      </w:r>
      <w:r w:rsidRPr="005D2F0F">
        <w:rPr>
          <w:color w:val="305496"/>
        </w:rPr>
        <w:t>Registre de la caractérisation du scénario de référence et du scénario de projet</w:t>
      </w:r>
      <w:bookmarkEnd w:id="220"/>
    </w:p>
    <w:p w14:paraId="730A099A" w14:textId="77777777" w:rsidR="00A83C21" w:rsidRPr="005D2F0F" w:rsidRDefault="00A83C21" w:rsidP="00A83C21">
      <w:pPr>
        <w:pStyle w:val="Paragraphedeliste"/>
        <w:ind w:left="567"/>
        <w:rPr>
          <w:b/>
          <w:bCs/>
          <w:i/>
          <w:iCs/>
          <w:color w:val="4472C4" w:themeColor="accent5"/>
        </w:rPr>
      </w:pPr>
      <w:r w:rsidRPr="005D2F0F">
        <w:rPr>
          <w:b/>
          <w:bCs/>
          <w:i/>
          <w:iCs/>
          <w:color w:val="4472C4" w:themeColor="accent5"/>
        </w:rPr>
        <w:t xml:space="preserve">Instructions : </w:t>
      </w:r>
    </w:p>
    <w:p w14:paraId="058D4894" w14:textId="638AA6D4" w:rsidR="00A83C21" w:rsidRPr="005D2F0F" w:rsidRDefault="00A83C21" w:rsidP="00A83C21">
      <w:pPr>
        <w:pStyle w:val="Paragraphedeliste"/>
        <w:numPr>
          <w:ilvl w:val="0"/>
          <w:numId w:val="2"/>
        </w:numPr>
        <w:spacing w:after="240"/>
        <w:ind w:left="850" w:hanging="215"/>
        <w:rPr>
          <w:i/>
          <w:iCs/>
          <w:color w:val="4472C4" w:themeColor="accent5"/>
        </w:rPr>
      </w:pPr>
      <w:r w:rsidRPr="005D2F0F">
        <w:rPr>
          <w:i/>
          <w:iCs/>
          <w:color w:val="4472C4" w:themeColor="accent5"/>
        </w:rPr>
        <w:t>Joignez une copie du Registre de la caractérisation du scénario de référence et du scénario de projet mis à jour en fonction des modifications apportées à ces scénarios lors de la détermination du bilan du projet</w:t>
      </w:r>
      <w:r w:rsidR="0005356C" w:rsidRPr="005D2F0F">
        <w:rPr>
          <w:i/>
          <w:iCs/>
          <w:color w:val="4472C4" w:themeColor="accent5"/>
        </w:rPr>
        <w:t>;</w:t>
      </w:r>
      <w:r w:rsidRPr="005D2F0F">
        <w:rPr>
          <w:i/>
          <w:iCs/>
          <w:color w:val="4472C4" w:themeColor="accent5"/>
        </w:rPr>
        <w:t xml:space="preserve"> </w:t>
      </w:r>
    </w:p>
    <w:p w14:paraId="2BDC7987" w14:textId="3BEBC272" w:rsidR="00E22873" w:rsidRDefault="00A83C21" w:rsidP="00A83C21">
      <w:pPr>
        <w:pStyle w:val="Paragraphedeliste"/>
        <w:numPr>
          <w:ilvl w:val="0"/>
          <w:numId w:val="2"/>
        </w:numPr>
        <w:spacing w:after="240"/>
        <w:ind w:left="850" w:hanging="215"/>
        <w:rPr>
          <w:i/>
          <w:iCs/>
          <w:color w:val="4472C4" w:themeColor="accent5"/>
        </w:rPr>
      </w:pPr>
      <w:r w:rsidRPr="005D2F0F">
        <w:rPr>
          <w:i/>
          <w:iCs/>
          <w:color w:val="4472C4" w:themeColor="accent5"/>
        </w:rPr>
        <w:t xml:space="preserve">Présentez dans ce </w:t>
      </w:r>
      <w:r w:rsidR="00674DA8" w:rsidRPr="005D2F0F">
        <w:rPr>
          <w:i/>
          <w:iCs/>
          <w:color w:val="4472C4" w:themeColor="accent5"/>
        </w:rPr>
        <w:t xml:space="preserve">registre </w:t>
      </w:r>
      <w:r w:rsidRPr="005D2F0F">
        <w:rPr>
          <w:i/>
          <w:iCs/>
          <w:color w:val="4472C4" w:themeColor="accent5"/>
        </w:rPr>
        <w:t>les modifications apportées au scénario de référence et au scénario de projet comprenant les divers renseignements et les données les composant ainsi que leurs justificatifs</w:t>
      </w:r>
      <w:r w:rsidR="00FF0A21" w:rsidRPr="005D2F0F">
        <w:rPr>
          <w:i/>
          <w:iCs/>
          <w:color w:val="4472C4" w:themeColor="accent5"/>
        </w:rPr>
        <w:t>.</w:t>
      </w:r>
    </w:p>
    <w:p w14:paraId="631F4404" w14:textId="575B30C3" w:rsidR="00A83C21" w:rsidRPr="005D2F0F" w:rsidRDefault="00FF0A21" w:rsidP="00A83C21">
      <w:pPr>
        <w:pStyle w:val="Paragraphedeliste"/>
        <w:numPr>
          <w:ilvl w:val="0"/>
          <w:numId w:val="2"/>
        </w:numPr>
        <w:spacing w:after="240"/>
        <w:ind w:left="850" w:hanging="215"/>
        <w:rPr>
          <w:i/>
          <w:iCs/>
          <w:color w:val="4472C4" w:themeColor="accent5"/>
        </w:rPr>
      </w:pPr>
      <w:r w:rsidRPr="005D2F0F">
        <w:rPr>
          <w:i/>
          <w:iCs/>
          <w:color w:val="4472C4" w:themeColor="accent5"/>
        </w:rPr>
        <w:t>Présentez aussi l</w:t>
      </w:r>
      <w:r w:rsidR="00A83C21" w:rsidRPr="005D2F0F">
        <w:rPr>
          <w:i/>
          <w:iCs/>
          <w:color w:val="4472C4" w:themeColor="accent5"/>
        </w:rPr>
        <w:t>es résultats annuels et par période de déclaration des simulations de l’évolution annuelle des stocks de carbone de chaque scénario</w:t>
      </w:r>
      <w:r w:rsidRPr="005D2F0F">
        <w:rPr>
          <w:i/>
          <w:iCs/>
          <w:color w:val="4472C4" w:themeColor="accent5"/>
        </w:rPr>
        <w:t>,</w:t>
      </w:r>
      <w:r w:rsidR="00A83C21" w:rsidRPr="005D2F0F">
        <w:rPr>
          <w:i/>
          <w:iCs/>
          <w:color w:val="4472C4" w:themeColor="accent5"/>
        </w:rPr>
        <w:t xml:space="preserve"> toutes les données et les hypothèses utilisées pour générer les renseignements et données nécessaires à la simulation du scénario de référence et </w:t>
      </w:r>
      <w:r w:rsidRPr="005D2F0F">
        <w:rPr>
          <w:i/>
          <w:iCs/>
          <w:color w:val="4472C4" w:themeColor="accent5"/>
        </w:rPr>
        <w:t xml:space="preserve">du </w:t>
      </w:r>
      <w:r w:rsidR="00A83C21" w:rsidRPr="005D2F0F">
        <w:rPr>
          <w:i/>
          <w:iCs/>
          <w:color w:val="4472C4" w:themeColor="accent5"/>
        </w:rPr>
        <w:t>scénario de projet</w:t>
      </w:r>
      <w:r w:rsidRPr="005D2F0F">
        <w:rPr>
          <w:i/>
          <w:iCs/>
          <w:color w:val="4472C4" w:themeColor="accent5"/>
        </w:rPr>
        <w:t>,</w:t>
      </w:r>
      <w:r w:rsidR="00A83C21" w:rsidRPr="005D2F0F">
        <w:rPr>
          <w:i/>
          <w:iCs/>
          <w:color w:val="4472C4" w:themeColor="accent5"/>
        </w:rPr>
        <w:t xml:space="preserve"> ainsi que l’ensemble des résultats des simulations.</w:t>
      </w:r>
    </w:p>
    <w:p w14:paraId="7229B9B5" w14:textId="2ACF9FFB" w:rsidR="008D7114" w:rsidRPr="00BF5FE4" w:rsidRDefault="008D7114" w:rsidP="005804AC">
      <w:pPr>
        <w:pStyle w:val="Annexe"/>
        <w:ind w:left="1288" w:hanging="1288"/>
        <w:jc w:val="left"/>
        <w:rPr>
          <w:color w:val="305496"/>
        </w:rPr>
      </w:pPr>
      <w:bookmarkStart w:id="222" w:name="_Toc188019675"/>
      <w:bookmarkStart w:id="223" w:name="_Hlk181264058"/>
      <w:bookmarkEnd w:id="221"/>
      <w:r w:rsidRPr="00BF5FE4">
        <w:rPr>
          <w:color w:val="305496"/>
        </w:rPr>
        <w:t xml:space="preserve">Annexe </w:t>
      </w:r>
      <w:r>
        <w:rPr>
          <w:color w:val="305496"/>
        </w:rPr>
        <w:t>10</w:t>
      </w:r>
      <w:r w:rsidRPr="00BF5FE4">
        <w:rPr>
          <w:color w:val="305496"/>
        </w:rPr>
        <w:t xml:space="preserve"> </w:t>
      </w:r>
      <w:r w:rsidR="0005356C" w:rsidRPr="0005356C">
        <w:rPr>
          <w:color w:val="305496"/>
        </w:rPr>
        <w:t>–</w:t>
      </w:r>
      <w:r w:rsidR="0005356C">
        <w:rPr>
          <w:color w:val="305496"/>
        </w:rPr>
        <w:t xml:space="preserve"> </w:t>
      </w:r>
      <w:r w:rsidR="0043237B" w:rsidRPr="0043237B">
        <w:rPr>
          <w:color w:val="305496"/>
        </w:rPr>
        <w:t>Retraits de CO</w:t>
      </w:r>
      <w:r w:rsidR="0043237B" w:rsidRPr="00E22873">
        <w:rPr>
          <w:color w:val="305496"/>
          <w:vertAlign w:val="subscript"/>
        </w:rPr>
        <w:t>2</w:t>
      </w:r>
      <w:r w:rsidR="0043237B" w:rsidRPr="0043237B">
        <w:rPr>
          <w:color w:val="305496"/>
        </w:rPr>
        <w:t xml:space="preserve"> atmosphérique et </w:t>
      </w:r>
      <w:r w:rsidR="0043237B" w:rsidRPr="00467BDA">
        <w:rPr>
          <w:color w:val="305496"/>
        </w:rPr>
        <w:t>autre programme de compensation des émissions de GES</w:t>
      </w:r>
      <w:bookmarkEnd w:id="222"/>
      <w:r w:rsidRPr="00BF5FE4">
        <w:rPr>
          <w:color w:val="305496"/>
        </w:rPr>
        <w:t xml:space="preserve"> </w:t>
      </w:r>
    </w:p>
    <w:p w14:paraId="45C65A6D" w14:textId="77777777" w:rsidR="008D7114" w:rsidRPr="00BF5FE4" w:rsidRDefault="008D7114" w:rsidP="008D7114">
      <w:pPr>
        <w:pStyle w:val="Paragraphedeliste"/>
        <w:ind w:left="567"/>
        <w:rPr>
          <w:b/>
          <w:bCs/>
          <w:i/>
          <w:iCs/>
          <w:color w:val="4472C4" w:themeColor="accent5"/>
        </w:rPr>
      </w:pPr>
      <w:r w:rsidRPr="00BF5FE4">
        <w:rPr>
          <w:b/>
          <w:bCs/>
          <w:i/>
          <w:iCs/>
          <w:color w:val="4472C4" w:themeColor="accent5"/>
        </w:rPr>
        <w:t xml:space="preserve">Instructions : </w:t>
      </w:r>
    </w:p>
    <w:p w14:paraId="05DEAF09" w14:textId="4DBF4EC7" w:rsidR="00E7093F" w:rsidRPr="00E7093F" w:rsidRDefault="008D7114" w:rsidP="00E7093F">
      <w:pPr>
        <w:pStyle w:val="Paragraphedeliste"/>
        <w:numPr>
          <w:ilvl w:val="0"/>
          <w:numId w:val="2"/>
        </w:numPr>
        <w:spacing w:after="240"/>
        <w:ind w:left="850" w:hanging="215"/>
        <w:rPr>
          <w:i/>
          <w:iCs/>
          <w:color w:val="4472C4" w:themeColor="accent5"/>
        </w:rPr>
      </w:pPr>
      <w:r w:rsidRPr="001D5CC0">
        <w:rPr>
          <w:i/>
          <w:iCs/>
          <w:color w:val="4472C4" w:themeColor="accent5"/>
        </w:rPr>
        <w:t>Joignez une copie de</w:t>
      </w:r>
      <w:r w:rsidR="0005356C">
        <w:rPr>
          <w:i/>
          <w:iCs/>
          <w:color w:val="4472C4" w:themeColor="accent5"/>
        </w:rPr>
        <w:t>s</w:t>
      </w:r>
      <w:r w:rsidRPr="001D5CC0">
        <w:rPr>
          <w:i/>
          <w:iCs/>
          <w:color w:val="4472C4" w:themeColor="accent5"/>
        </w:rPr>
        <w:t xml:space="preserve"> documents ou informations officiels soumis au promoteur par les autorités responsables du programme de compensation des émissions de GES relatif au projet de compensation enregistré avant le 14</w:t>
      </w:r>
      <w:r w:rsidR="0005356C">
        <w:rPr>
          <w:i/>
          <w:iCs/>
          <w:color w:val="4472C4" w:themeColor="accent5"/>
        </w:rPr>
        <w:t> </w:t>
      </w:r>
      <w:r w:rsidRPr="001D5CC0">
        <w:rPr>
          <w:i/>
          <w:iCs/>
          <w:color w:val="4472C4" w:themeColor="accent5"/>
        </w:rPr>
        <w:t>décembre</w:t>
      </w:r>
      <w:r w:rsidR="0005356C">
        <w:rPr>
          <w:i/>
          <w:iCs/>
          <w:color w:val="4472C4" w:themeColor="accent5"/>
        </w:rPr>
        <w:t> </w:t>
      </w:r>
      <w:r w:rsidRPr="001D5CC0">
        <w:rPr>
          <w:i/>
          <w:iCs/>
          <w:color w:val="4472C4" w:themeColor="accent5"/>
        </w:rPr>
        <w:t xml:space="preserve">2022 (plan de projet, demande d’enregistrement, </w:t>
      </w:r>
      <w:r w:rsidRPr="00674DA8">
        <w:rPr>
          <w:i/>
          <w:iCs/>
          <w:color w:val="4472C4" w:themeColor="accent5"/>
        </w:rPr>
        <w:t>demandes de délivrance, rapports de vérification, informations sur les crédits délivrés, vendus, r</w:t>
      </w:r>
      <w:r w:rsidRPr="001D5CC0">
        <w:rPr>
          <w:i/>
          <w:iCs/>
          <w:color w:val="4472C4" w:themeColor="accent5"/>
        </w:rPr>
        <w:t>etirés ou invalidés, etc.).</w:t>
      </w:r>
    </w:p>
    <w:p w14:paraId="734B24C6" w14:textId="14DAAF31" w:rsidR="001E17FE" w:rsidRPr="00BF5FE4" w:rsidRDefault="001E17FE" w:rsidP="001E17FE">
      <w:pPr>
        <w:pStyle w:val="Annexe"/>
        <w:jc w:val="left"/>
        <w:rPr>
          <w:color w:val="305496"/>
        </w:rPr>
      </w:pPr>
      <w:bookmarkStart w:id="224" w:name="_Toc188019676"/>
      <w:r w:rsidRPr="00BF5FE4">
        <w:rPr>
          <w:color w:val="305496"/>
        </w:rPr>
        <w:t xml:space="preserve">Annexe </w:t>
      </w:r>
      <w:r w:rsidR="001D6BCF" w:rsidRPr="00BF5FE4">
        <w:rPr>
          <w:color w:val="FF0000"/>
        </w:rPr>
        <w:t>[</w:t>
      </w:r>
      <w:r w:rsidR="001D6BCF" w:rsidRPr="00BF5FE4">
        <w:rPr>
          <w:i/>
          <w:iCs/>
          <w:color w:val="FF0000"/>
        </w:rPr>
        <w:t>Numéro annexe</w:t>
      </w:r>
      <w:r w:rsidR="001D6BCF" w:rsidRPr="00BF5FE4">
        <w:rPr>
          <w:color w:val="FF0000"/>
        </w:rPr>
        <w:t xml:space="preserve">] </w:t>
      </w:r>
      <w:r w:rsidR="001D6BCF" w:rsidRPr="001D6BCF">
        <w:rPr>
          <w:color w:val="305496"/>
        </w:rPr>
        <w:t xml:space="preserve">– </w:t>
      </w:r>
      <w:r w:rsidR="001D6BCF" w:rsidRPr="00BF5FE4">
        <w:rPr>
          <w:color w:val="FF0000"/>
        </w:rPr>
        <w:t>[</w:t>
      </w:r>
      <w:r w:rsidR="001D6BCF" w:rsidRPr="00BF5FE4">
        <w:rPr>
          <w:i/>
          <w:iCs/>
          <w:color w:val="FF0000"/>
        </w:rPr>
        <w:t>Titre de l’annexe</w:t>
      </w:r>
      <w:r w:rsidR="001D6BCF" w:rsidRPr="00BF5FE4">
        <w:rPr>
          <w:color w:val="FF0000"/>
        </w:rPr>
        <w:t>]</w:t>
      </w:r>
      <w:bookmarkEnd w:id="224"/>
      <w:r w:rsidR="001D6BCF" w:rsidRPr="00BF5FE4">
        <w:rPr>
          <w:color w:val="FF0000"/>
        </w:rPr>
        <w:t xml:space="preserve"> </w:t>
      </w:r>
    </w:p>
    <w:p w14:paraId="24CEB8F1" w14:textId="77777777" w:rsidR="001E17FE" w:rsidRPr="00BF5FE4" w:rsidRDefault="001E17FE" w:rsidP="001E17FE">
      <w:pPr>
        <w:pStyle w:val="Paragraphedeliste"/>
        <w:ind w:left="567"/>
        <w:rPr>
          <w:b/>
          <w:bCs/>
          <w:i/>
          <w:iCs/>
          <w:color w:val="4472C4" w:themeColor="accent5"/>
        </w:rPr>
      </w:pPr>
      <w:r w:rsidRPr="00BF5FE4">
        <w:rPr>
          <w:b/>
          <w:bCs/>
          <w:i/>
          <w:iCs/>
          <w:color w:val="4472C4" w:themeColor="accent5"/>
        </w:rPr>
        <w:t xml:space="preserve">Instructions : </w:t>
      </w:r>
    </w:p>
    <w:p w14:paraId="14DD03A9" w14:textId="7408DFC1" w:rsidR="00833283" w:rsidRDefault="0268FCD4" w:rsidP="001D5CC0">
      <w:pPr>
        <w:pStyle w:val="Paragraphedeliste"/>
        <w:numPr>
          <w:ilvl w:val="0"/>
          <w:numId w:val="2"/>
        </w:numPr>
        <w:spacing w:after="240"/>
        <w:ind w:left="850" w:hanging="215"/>
        <w:rPr>
          <w:i/>
          <w:iCs/>
          <w:color w:val="4472C4" w:themeColor="accent5"/>
        </w:rPr>
      </w:pPr>
      <w:r w:rsidRPr="00833283">
        <w:rPr>
          <w:i/>
          <w:iCs/>
          <w:color w:val="4472C4" w:themeColor="accent5"/>
        </w:rPr>
        <w:t xml:space="preserve">Ajoutez </w:t>
      </w:r>
      <w:r w:rsidR="0B74F7BA" w:rsidRPr="00833283">
        <w:rPr>
          <w:i/>
          <w:iCs/>
          <w:color w:val="4472C4" w:themeColor="accent5"/>
        </w:rPr>
        <w:t>des</w:t>
      </w:r>
      <w:r w:rsidR="17695E1D" w:rsidRPr="00833283">
        <w:rPr>
          <w:i/>
          <w:iCs/>
          <w:color w:val="4472C4" w:themeColor="accent5"/>
        </w:rPr>
        <w:t xml:space="preserve"> annexe</w:t>
      </w:r>
      <w:r w:rsidR="4754B7A0" w:rsidRPr="00833283">
        <w:rPr>
          <w:i/>
          <w:iCs/>
          <w:color w:val="4472C4" w:themeColor="accent5"/>
        </w:rPr>
        <w:t>s</w:t>
      </w:r>
      <w:r w:rsidR="17695E1D" w:rsidRPr="00833283">
        <w:rPr>
          <w:i/>
          <w:iCs/>
          <w:color w:val="4472C4" w:themeColor="accent5"/>
        </w:rPr>
        <w:t xml:space="preserve"> </w:t>
      </w:r>
      <w:r w:rsidRPr="00833283">
        <w:rPr>
          <w:i/>
          <w:iCs/>
          <w:color w:val="4472C4" w:themeColor="accent5"/>
        </w:rPr>
        <w:t>et colligez toutes les données et tous les renseignements jug</w:t>
      </w:r>
      <w:r w:rsidR="7F7B3B2C" w:rsidRPr="00833283">
        <w:rPr>
          <w:i/>
          <w:iCs/>
          <w:color w:val="4472C4" w:themeColor="accent5"/>
        </w:rPr>
        <w:t>és</w:t>
      </w:r>
      <w:r w:rsidRPr="00833283">
        <w:rPr>
          <w:i/>
          <w:iCs/>
          <w:color w:val="4472C4" w:themeColor="accent5"/>
        </w:rPr>
        <w:t xml:space="preserve"> pertinents pour appuyer l’analyse et la vérification d’une demande de délivrance de crédits compensatoires</w:t>
      </w:r>
      <w:r w:rsidR="7F7B3B2C" w:rsidRPr="00833283">
        <w:rPr>
          <w:i/>
          <w:iCs/>
          <w:color w:val="4472C4" w:themeColor="accent5"/>
        </w:rPr>
        <w:t>;</w:t>
      </w:r>
      <w:bookmarkStart w:id="225" w:name="_Hlk181265626"/>
      <w:bookmarkStart w:id="226" w:name="_Hlk181265598"/>
    </w:p>
    <w:bookmarkEnd w:id="223"/>
    <w:bookmarkEnd w:id="225"/>
    <w:bookmarkEnd w:id="226"/>
    <w:p w14:paraId="4EAA63C5" w14:textId="2482BE8F" w:rsidR="001947D6" w:rsidRPr="005804AC" w:rsidRDefault="005804AC" w:rsidP="005804AC">
      <w:pPr>
        <w:pStyle w:val="Paragraphedeliste"/>
        <w:numPr>
          <w:ilvl w:val="0"/>
          <w:numId w:val="2"/>
        </w:numPr>
        <w:rPr>
          <w:i/>
          <w:iCs/>
          <w:color w:val="4472C4" w:themeColor="accent5"/>
        </w:rPr>
      </w:pPr>
      <w:r w:rsidRPr="00B670A3">
        <w:rPr>
          <w:i/>
          <w:iCs/>
          <w:color w:val="4472C4" w:themeColor="accent5"/>
        </w:rPr>
        <w:t xml:space="preserve">Lorsqu’une annexe est ajoutée, inscrivez un titre en lien avec les renseignements et les données présentés. Le promoteur doit s’assurer de bien identifier le lien </w:t>
      </w:r>
      <w:r w:rsidRPr="00B670A3">
        <w:rPr>
          <w:i/>
          <w:iCs/>
          <w:color w:val="4472C4" w:themeColor="accent5"/>
        </w:rPr>
        <w:lastRenderedPageBreak/>
        <w:t>entre la section qui traite de l’information et les données et les renseignements insérés dans cette annexe.</w:t>
      </w:r>
    </w:p>
    <w:sectPr w:rsidR="001947D6" w:rsidRPr="005804AC" w:rsidSect="007C2A50">
      <w:headerReference w:type="even" r:id="rId17"/>
      <w:headerReference w:type="default" r:id="rId18"/>
      <w:headerReference w:type="first" r:id="rId19"/>
      <w:footerReference w:type="first" r:id="rId20"/>
      <w:pgSz w:w="12240" w:h="15840"/>
      <w:pgMar w:top="1440" w:right="1800" w:bottom="1440" w:left="180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71" w14:textId="77777777" w:rsidR="003C329D" w:rsidRDefault="003C329D" w:rsidP="00B91B17">
      <w:r>
        <w:separator/>
      </w:r>
    </w:p>
  </w:endnote>
  <w:endnote w:type="continuationSeparator" w:id="0">
    <w:p w14:paraId="3B544F06" w14:textId="77777777" w:rsidR="003C329D" w:rsidRDefault="003C329D" w:rsidP="00B91B17">
      <w:r>
        <w:continuationSeparator/>
      </w:r>
    </w:p>
  </w:endnote>
  <w:endnote w:type="continuationNotice" w:id="1">
    <w:p w14:paraId="3F928729" w14:textId="77777777" w:rsidR="003C329D" w:rsidRDefault="003C3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D272" w14:textId="5111201A" w:rsidR="00490899" w:rsidRPr="007761A7" w:rsidRDefault="00490899" w:rsidP="00490899">
    <w:pPr>
      <w:pStyle w:val="Pieddepage"/>
      <w:jc w:val="left"/>
      <w:rPr>
        <w:sz w:val="20"/>
        <w:szCs w:val="20"/>
      </w:rPr>
    </w:pPr>
    <w:r w:rsidRPr="0270D900">
      <w:rPr>
        <w:sz w:val="20"/>
        <w:szCs w:val="20"/>
      </w:rPr>
      <w:t>DMC 1015 – v.1.0 – 202</w:t>
    </w:r>
    <w:r w:rsidR="00E16A85">
      <w:rPr>
        <w:sz w:val="20"/>
        <w:szCs w:val="20"/>
      </w:rPr>
      <w:t>4</w:t>
    </w:r>
    <w:r w:rsidRPr="0270D900">
      <w:rPr>
        <w:sz w:val="20"/>
        <w:szCs w:val="20"/>
      </w:rPr>
      <w:t>-0</w:t>
    </w:r>
    <w:r w:rsidR="00911D12" w:rsidRPr="0270D900">
      <w:rPr>
        <w:sz w:val="20"/>
        <w:szCs w:val="20"/>
      </w:rPr>
      <w:t>9</w:t>
    </w:r>
    <w:r w:rsidRPr="0270D900">
      <w:rPr>
        <w:sz w:val="20"/>
        <w:szCs w:val="20"/>
      </w:rPr>
      <w:t xml:space="preserve">                       </w:t>
    </w:r>
    <w:r>
      <w:tab/>
    </w:r>
    <w:r>
      <w:tab/>
    </w:r>
    <w:r w:rsidRPr="007761A7">
      <w:rPr>
        <w:sz w:val="20"/>
        <w:szCs w:val="20"/>
      </w:rPr>
      <w:t xml:space="preserve">    Gabarit </w:t>
    </w:r>
    <w:r w:rsidR="009E4782">
      <w:rPr>
        <w:sz w:val="20"/>
        <w:szCs w:val="20"/>
      </w:rPr>
      <w:t>du rappo</w:t>
    </w:r>
    <w:r w:rsidR="001B5B79">
      <w:rPr>
        <w:sz w:val="20"/>
        <w:szCs w:val="20"/>
      </w:rPr>
      <w:t>rt</w:t>
    </w:r>
    <w:r w:rsidRPr="007761A7">
      <w:rPr>
        <w:sz w:val="20"/>
        <w:szCs w:val="20"/>
      </w:rPr>
      <w:t xml:space="preserve"> de projet </w:t>
    </w:r>
  </w:p>
  <w:p w14:paraId="5E2ADAD4" w14:textId="77777777" w:rsidR="00490899" w:rsidRDefault="004908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473A" w14:textId="43D6F3C9" w:rsidR="00A75602" w:rsidRDefault="00FE4412" w:rsidP="00A75602">
    <w:pPr>
      <w:pStyle w:val="Pieddepage"/>
      <w:jc w:val="right"/>
    </w:pPr>
    <w:r>
      <w:rPr>
        <w:sz w:val="20"/>
        <w:szCs w:val="20"/>
      </w:rPr>
      <w:t>D</w:t>
    </w:r>
    <w:r w:rsidR="0040200B" w:rsidRPr="00DC3B87">
      <w:rPr>
        <w:sz w:val="20"/>
        <w:szCs w:val="20"/>
      </w:rPr>
      <w:t>MC 10</w:t>
    </w:r>
    <w:r w:rsidR="00B259BB">
      <w:rPr>
        <w:sz w:val="20"/>
        <w:szCs w:val="20"/>
      </w:rPr>
      <w:t>47</w:t>
    </w:r>
    <w:r w:rsidR="0040200B" w:rsidRPr="00DC3B87">
      <w:rPr>
        <w:sz w:val="20"/>
        <w:szCs w:val="20"/>
      </w:rPr>
      <w:t xml:space="preserve"> – </w:t>
    </w:r>
    <w:r w:rsidR="00EF055A">
      <w:rPr>
        <w:sz w:val="20"/>
        <w:szCs w:val="20"/>
      </w:rPr>
      <w:t>V</w:t>
    </w:r>
    <w:r w:rsidR="0040200B" w:rsidRPr="00DC3B87">
      <w:rPr>
        <w:sz w:val="20"/>
        <w:szCs w:val="20"/>
      </w:rPr>
      <w:t>.1.0 –</w:t>
    </w:r>
    <w:r w:rsidR="006F4424">
      <w:rPr>
        <w:sz w:val="20"/>
        <w:szCs w:val="20"/>
      </w:rPr>
      <w:t xml:space="preserve"> (</w:t>
    </w:r>
    <w:r w:rsidR="00AB6AEE">
      <w:rPr>
        <w:sz w:val="20"/>
        <w:szCs w:val="20"/>
      </w:rPr>
      <w:t>2025</w:t>
    </w:r>
    <w:r w:rsidR="0040200B" w:rsidRPr="00DC3B87">
      <w:rPr>
        <w:sz w:val="20"/>
        <w:szCs w:val="20"/>
      </w:rPr>
      <w:t>-</w:t>
    </w:r>
    <w:r w:rsidR="00AB6AEE">
      <w:rPr>
        <w:sz w:val="20"/>
        <w:szCs w:val="20"/>
      </w:rPr>
      <w:t>01</w:t>
    </w:r>
    <w:r w:rsidR="006F4424">
      <w:rPr>
        <w:sz w:val="20"/>
        <w:szCs w:val="20"/>
      </w:rPr>
      <w:t>)</w:t>
    </w:r>
    <w:r w:rsidR="00B0634F" w:rsidRPr="00DC3B87">
      <w:rPr>
        <w:sz w:val="20"/>
        <w:szCs w:val="20"/>
      </w:rPr>
      <w:tab/>
    </w:r>
    <w:r w:rsidR="00126514" w:rsidRPr="00DC3B87">
      <w:rPr>
        <w:sz w:val="20"/>
        <w:szCs w:val="20"/>
      </w:rPr>
      <w:t>Rapport</w:t>
    </w:r>
    <w:r w:rsidR="0040200B" w:rsidRPr="00DC3B87">
      <w:rPr>
        <w:sz w:val="20"/>
        <w:szCs w:val="20"/>
      </w:rPr>
      <w:t xml:space="preserve"> de projet</w:t>
    </w:r>
    <w:r w:rsidR="006A2C10">
      <w:rPr>
        <w:sz w:val="20"/>
        <w:szCs w:val="20"/>
      </w:rPr>
      <w:tab/>
    </w:r>
    <w:sdt>
      <w:sdtPr>
        <w:id w:val="1803264780"/>
        <w:docPartObj>
          <w:docPartGallery w:val="Page Numbers (Bottom of Page)"/>
          <w:docPartUnique/>
        </w:docPartObj>
      </w:sdtPr>
      <w:sdtEndPr/>
      <w:sdtContent>
        <w:r w:rsidR="00876A12">
          <w:fldChar w:fldCharType="begin"/>
        </w:r>
        <w:r w:rsidR="00876A12">
          <w:instrText xml:space="preserve"> PAGE  \* Arabic  \* MERGEFORMAT </w:instrText>
        </w:r>
        <w:r w:rsidR="00876A12">
          <w:fldChar w:fldCharType="separate"/>
        </w:r>
        <w:r w:rsidR="00876A12">
          <w:rPr>
            <w:noProof/>
          </w:rPr>
          <w:t>7</w:t>
        </w:r>
        <w:r w:rsidR="00876A1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7EE44C9F" w14:paraId="5CF9FDC9" w14:textId="77777777" w:rsidTr="7EE44C9F">
      <w:trPr>
        <w:trHeight w:val="300"/>
      </w:trPr>
      <w:tc>
        <w:tcPr>
          <w:tcW w:w="3070" w:type="dxa"/>
        </w:tcPr>
        <w:p w14:paraId="0CE4CF29" w14:textId="04F2F9AA" w:rsidR="7EE44C9F" w:rsidRDefault="7EE44C9F" w:rsidP="7EE44C9F">
          <w:pPr>
            <w:pStyle w:val="En-tte"/>
            <w:ind w:left="-115"/>
            <w:jc w:val="left"/>
          </w:pPr>
        </w:p>
      </w:tc>
      <w:tc>
        <w:tcPr>
          <w:tcW w:w="3070" w:type="dxa"/>
        </w:tcPr>
        <w:p w14:paraId="0F66EDB1" w14:textId="4A2FFAD1" w:rsidR="7EE44C9F" w:rsidRDefault="7EE44C9F" w:rsidP="7EE44C9F">
          <w:pPr>
            <w:pStyle w:val="En-tte"/>
            <w:jc w:val="center"/>
          </w:pPr>
        </w:p>
      </w:tc>
      <w:tc>
        <w:tcPr>
          <w:tcW w:w="3070" w:type="dxa"/>
        </w:tcPr>
        <w:p w14:paraId="26E7DE79" w14:textId="7E8B9111" w:rsidR="7EE44C9F" w:rsidRDefault="7EE44C9F" w:rsidP="7EE44C9F">
          <w:pPr>
            <w:pStyle w:val="En-tte"/>
            <w:ind w:right="-115"/>
            <w:jc w:val="right"/>
          </w:pPr>
        </w:p>
      </w:tc>
    </w:tr>
  </w:tbl>
  <w:p w14:paraId="5ED8DE1C" w14:textId="715C9A2F" w:rsidR="00C934B2" w:rsidRDefault="006F4424" w:rsidP="000F753F">
    <w:pPr>
      <w:pStyle w:val="Pieddepage"/>
      <w:tabs>
        <w:tab w:val="clear" w:pos="8640"/>
        <w:tab w:val="left" w:pos="6340"/>
      </w:tabs>
    </w:pPr>
    <w:r>
      <w:rPr>
        <w:sz w:val="20"/>
        <w:szCs w:val="20"/>
      </w:rPr>
      <w:t>D</w:t>
    </w:r>
    <w:r w:rsidRPr="00DC3B87">
      <w:rPr>
        <w:sz w:val="20"/>
        <w:szCs w:val="20"/>
      </w:rPr>
      <w:t>MC 10</w:t>
    </w:r>
    <w:r>
      <w:rPr>
        <w:sz w:val="20"/>
        <w:szCs w:val="20"/>
      </w:rPr>
      <w:t>47</w:t>
    </w:r>
    <w:r w:rsidRPr="00DC3B87">
      <w:rPr>
        <w:sz w:val="20"/>
        <w:szCs w:val="20"/>
      </w:rPr>
      <w:t xml:space="preserve"> – </w:t>
    </w:r>
    <w:r>
      <w:rPr>
        <w:sz w:val="20"/>
        <w:szCs w:val="20"/>
      </w:rPr>
      <w:t>V</w:t>
    </w:r>
    <w:r w:rsidRPr="00DC3B87">
      <w:rPr>
        <w:sz w:val="20"/>
        <w:szCs w:val="20"/>
      </w:rPr>
      <w:t>.1.0 –</w:t>
    </w:r>
    <w:r>
      <w:rPr>
        <w:sz w:val="20"/>
        <w:szCs w:val="20"/>
      </w:rPr>
      <w:t xml:space="preserve"> (2025</w:t>
    </w:r>
    <w:r w:rsidRPr="00DC3B87">
      <w:rPr>
        <w:sz w:val="20"/>
        <w:szCs w:val="20"/>
      </w:rPr>
      <w:t>-</w:t>
    </w:r>
    <w:r>
      <w:rPr>
        <w:sz w:val="20"/>
        <w:szCs w:val="20"/>
      </w:rPr>
      <w:t>01)</w:t>
    </w:r>
    <w:r w:rsidRPr="00DC3B87">
      <w:rPr>
        <w:sz w:val="20"/>
        <w:szCs w:val="20"/>
      </w:rPr>
      <w:tab/>
      <w:t>Rapport de projet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EE44C9F" w14:paraId="01E19375" w14:textId="77777777" w:rsidTr="7EE44C9F">
      <w:trPr>
        <w:trHeight w:val="300"/>
      </w:trPr>
      <w:tc>
        <w:tcPr>
          <w:tcW w:w="2880" w:type="dxa"/>
        </w:tcPr>
        <w:p w14:paraId="4B97DD8D" w14:textId="1B4B51A3" w:rsidR="7EE44C9F" w:rsidRDefault="7EE44C9F" w:rsidP="7EE44C9F">
          <w:pPr>
            <w:pStyle w:val="En-tte"/>
            <w:ind w:left="-115"/>
            <w:jc w:val="left"/>
          </w:pPr>
        </w:p>
      </w:tc>
      <w:tc>
        <w:tcPr>
          <w:tcW w:w="2880" w:type="dxa"/>
        </w:tcPr>
        <w:p w14:paraId="401C0A44" w14:textId="03881576" w:rsidR="7EE44C9F" w:rsidRDefault="7EE44C9F" w:rsidP="7EE44C9F">
          <w:pPr>
            <w:pStyle w:val="En-tte"/>
            <w:jc w:val="center"/>
          </w:pPr>
        </w:p>
      </w:tc>
      <w:tc>
        <w:tcPr>
          <w:tcW w:w="2880" w:type="dxa"/>
        </w:tcPr>
        <w:p w14:paraId="42B20BFC" w14:textId="017057FA" w:rsidR="7EE44C9F" w:rsidRDefault="7EE44C9F" w:rsidP="7EE44C9F">
          <w:pPr>
            <w:pStyle w:val="En-tte"/>
            <w:ind w:right="-115"/>
            <w:jc w:val="right"/>
          </w:pPr>
        </w:p>
      </w:tc>
    </w:tr>
  </w:tbl>
  <w:p w14:paraId="582E8604" w14:textId="0893FC15" w:rsidR="00C934B2" w:rsidRDefault="000F753F" w:rsidP="000F753F">
    <w:pPr>
      <w:pStyle w:val="Pieddepage"/>
      <w:tabs>
        <w:tab w:val="clear" w:pos="4320"/>
        <w:tab w:val="clear" w:pos="8640"/>
        <w:tab w:val="left" w:pos="59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3B2F" w14:textId="77777777" w:rsidR="003C329D" w:rsidRDefault="003C329D" w:rsidP="00B91B17">
      <w:r>
        <w:separator/>
      </w:r>
    </w:p>
  </w:footnote>
  <w:footnote w:type="continuationSeparator" w:id="0">
    <w:p w14:paraId="1D966A55" w14:textId="77777777" w:rsidR="003C329D" w:rsidRDefault="003C329D" w:rsidP="00B91B17">
      <w:r>
        <w:continuationSeparator/>
      </w:r>
    </w:p>
  </w:footnote>
  <w:footnote w:type="continuationNotice" w:id="1">
    <w:p w14:paraId="1AD15683" w14:textId="77777777" w:rsidR="003C329D" w:rsidRDefault="003C3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448B3A1" w14:paraId="29F91B96" w14:textId="77777777" w:rsidTr="2448B3A1">
      <w:trPr>
        <w:trHeight w:val="300"/>
      </w:trPr>
      <w:tc>
        <w:tcPr>
          <w:tcW w:w="3070" w:type="dxa"/>
        </w:tcPr>
        <w:p w14:paraId="31BA6DEC" w14:textId="7468E2D8" w:rsidR="2448B3A1" w:rsidRDefault="2448B3A1" w:rsidP="2448B3A1">
          <w:pPr>
            <w:pStyle w:val="En-tte"/>
            <w:ind w:left="-115"/>
            <w:jc w:val="left"/>
          </w:pPr>
        </w:p>
      </w:tc>
      <w:tc>
        <w:tcPr>
          <w:tcW w:w="3070" w:type="dxa"/>
        </w:tcPr>
        <w:p w14:paraId="4456AEB5" w14:textId="2BBC6A0B" w:rsidR="2448B3A1" w:rsidRDefault="2448B3A1" w:rsidP="2448B3A1">
          <w:pPr>
            <w:pStyle w:val="En-tte"/>
            <w:jc w:val="center"/>
          </w:pPr>
        </w:p>
      </w:tc>
      <w:tc>
        <w:tcPr>
          <w:tcW w:w="3070" w:type="dxa"/>
        </w:tcPr>
        <w:p w14:paraId="5F31BAFE" w14:textId="050BD1A4" w:rsidR="2448B3A1" w:rsidRDefault="2448B3A1" w:rsidP="2448B3A1">
          <w:pPr>
            <w:pStyle w:val="En-tte"/>
            <w:ind w:right="-115"/>
            <w:jc w:val="right"/>
          </w:pPr>
        </w:p>
      </w:tc>
    </w:tr>
  </w:tbl>
  <w:p w14:paraId="12D12558" w14:textId="72BD81B8" w:rsidR="2448B3A1" w:rsidRDefault="2448B3A1" w:rsidP="2448B3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C848" w14:textId="77777777" w:rsidR="00C73319" w:rsidRDefault="00C73319"/>
  <w:p w14:paraId="12B05417" w14:textId="77777777" w:rsidR="00C73319" w:rsidRDefault="00C73319" w:rsidP="00035E5F">
    <w:pPr>
      <w:pStyle w:val="Titre3"/>
    </w:pPr>
  </w:p>
  <w:p w14:paraId="1196B958" w14:textId="40562892" w:rsidR="00C73319" w:rsidRDefault="00C73319" w:rsidP="00882354">
    <w:pPr>
      <w:tabs>
        <w:tab w:val="left" w:pos="6243"/>
      </w:tabs>
    </w:pPr>
    <w:r>
      <w:tab/>
    </w:r>
  </w:p>
  <w:tbl>
    <w:tblPr>
      <w:tblStyle w:val="Grilledutableau"/>
      <w:tblpPr w:leftFromText="141" w:rightFromText="141" w:vertAnchor="text" w:horzAnchor="margin" w:tblpX="-425" w:tblpY="41"/>
      <w:tblW w:w="0" w:type="auto"/>
      <w:tblLook w:val="04A0" w:firstRow="1" w:lastRow="0" w:firstColumn="1" w:lastColumn="0" w:noHBand="0" w:noVBand="1"/>
    </w:tblPr>
    <w:tblGrid>
      <w:gridCol w:w="8630"/>
    </w:tblGrid>
    <w:tr w:rsidR="00C73319" w:rsidRPr="00882354" w14:paraId="02E1A9F7" w14:textId="77777777" w:rsidTr="00220A50">
      <w:tc>
        <w:tcPr>
          <w:tcW w:w="8630" w:type="dxa"/>
          <w:tcBorders>
            <w:top w:val="nil"/>
            <w:left w:val="nil"/>
            <w:bottom w:val="nil"/>
            <w:right w:val="nil"/>
          </w:tcBorders>
          <w:shd w:val="clear" w:color="auto" w:fill="auto"/>
        </w:tcPr>
        <w:p w14:paraId="5E512747" w14:textId="77777777" w:rsidR="00C73319" w:rsidRPr="00650C3D" w:rsidRDefault="00C73319" w:rsidP="00220A50">
          <w:pPr>
            <w:pStyle w:val="Titre4"/>
            <w:ind w:left="37"/>
            <w:jc w:val="left"/>
            <w:rPr>
              <w:rFonts w:ascii="Arial" w:eastAsia="Times New Roman" w:hAnsi="Arial" w:cs="Arial"/>
              <w:i w:val="0"/>
              <w:iCs w:val="0"/>
              <w:color w:val="305496"/>
              <w:sz w:val="24"/>
            </w:rPr>
          </w:pPr>
          <w:bookmarkStart w:id="2" w:name="_Hlk181609248"/>
          <w:r w:rsidRPr="00650C3D">
            <w:rPr>
              <w:rFonts w:ascii="Arial" w:eastAsia="Times New Roman" w:hAnsi="Arial" w:cs="Arial"/>
              <w:i w:val="0"/>
              <w:iCs w:val="0"/>
              <w:color w:val="305496"/>
              <w:sz w:val="24"/>
            </w:rPr>
            <w:t>Système de plafonnement et</w:t>
          </w:r>
        </w:p>
        <w:p w14:paraId="6A5CC57A" w14:textId="77777777" w:rsidR="00C73319" w:rsidRPr="00650C3D" w:rsidRDefault="00C73319" w:rsidP="00220A50">
          <w:pPr>
            <w:pStyle w:val="En-tte"/>
            <w:ind w:left="37"/>
            <w:jc w:val="left"/>
            <w:rPr>
              <w:color w:val="305496"/>
              <w:sz w:val="24"/>
            </w:rPr>
          </w:pPr>
          <w:r w:rsidRPr="00650C3D">
            <w:rPr>
              <w:color w:val="305496"/>
              <w:sz w:val="24"/>
            </w:rPr>
            <w:t>d’échange de droits d’émission de</w:t>
          </w:r>
        </w:p>
        <w:p w14:paraId="0410CEBD" w14:textId="3ED3A99D" w:rsidR="00C73319" w:rsidRPr="00650C3D" w:rsidRDefault="00C73319" w:rsidP="00220A50">
          <w:pPr>
            <w:pStyle w:val="En-tte"/>
            <w:ind w:left="37"/>
            <w:jc w:val="left"/>
            <w:rPr>
              <w:color w:val="305496"/>
              <w:sz w:val="24"/>
            </w:rPr>
          </w:pPr>
          <w:r w:rsidRPr="00650C3D">
            <w:rPr>
              <w:color w:val="305496"/>
              <w:sz w:val="24"/>
            </w:rPr>
            <w:t>gaz à effet de serre</w:t>
          </w:r>
          <w:r w:rsidR="00F34011" w:rsidRPr="00650C3D">
            <w:rPr>
              <w:color w:val="305496"/>
              <w:sz w:val="24"/>
            </w:rPr>
            <w:t xml:space="preserve"> – Volet des crédits compensatoires</w:t>
          </w:r>
        </w:p>
        <w:p w14:paraId="13D7CDFA" w14:textId="77777777" w:rsidR="00C73319" w:rsidRPr="00650C3D" w:rsidRDefault="00C73319" w:rsidP="00220A50">
          <w:pPr>
            <w:tabs>
              <w:tab w:val="left" w:pos="5967"/>
            </w:tabs>
            <w:jc w:val="left"/>
            <w:rPr>
              <w:b/>
              <w:bCs/>
              <w:color w:val="1F3864" w:themeColor="accent5" w:themeShade="80"/>
              <w:sz w:val="24"/>
            </w:rPr>
          </w:pPr>
        </w:p>
        <w:p w14:paraId="5905B4D4" w14:textId="77777777" w:rsidR="00C73319" w:rsidRPr="00650C3D" w:rsidRDefault="00C73319" w:rsidP="00220A50">
          <w:pPr>
            <w:tabs>
              <w:tab w:val="left" w:pos="5967"/>
            </w:tabs>
            <w:jc w:val="left"/>
            <w:rPr>
              <w:b/>
              <w:bCs/>
              <w:color w:val="1F3864" w:themeColor="accent5" w:themeShade="80"/>
              <w:sz w:val="24"/>
            </w:rPr>
          </w:pPr>
        </w:p>
        <w:p w14:paraId="4AF70E05" w14:textId="0F468361" w:rsidR="00C73319" w:rsidRPr="00650C3D" w:rsidRDefault="00126514" w:rsidP="00220A50">
          <w:pPr>
            <w:tabs>
              <w:tab w:val="left" w:pos="5967"/>
            </w:tabs>
            <w:spacing w:after="240"/>
            <w:jc w:val="left"/>
            <w:rPr>
              <w:b/>
              <w:bCs/>
              <w:color w:val="1F3864" w:themeColor="accent5" w:themeShade="80"/>
              <w:sz w:val="36"/>
              <w:szCs w:val="36"/>
            </w:rPr>
          </w:pPr>
          <w:r w:rsidRPr="00650C3D">
            <w:rPr>
              <w:b/>
              <w:bCs/>
              <w:color w:val="305496"/>
              <w:sz w:val="36"/>
              <w:szCs w:val="36"/>
            </w:rPr>
            <w:t>RAPPORT</w:t>
          </w:r>
          <w:r w:rsidR="00C73319" w:rsidRPr="00650C3D">
            <w:rPr>
              <w:b/>
              <w:bCs/>
              <w:color w:val="305496"/>
              <w:sz w:val="36"/>
              <w:szCs w:val="36"/>
            </w:rPr>
            <w:t xml:space="preserve"> DE PROJET</w:t>
          </w:r>
        </w:p>
      </w:tc>
    </w:tr>
    <w:tr w:rsidR="00C73319" w:rsidRPr="008139B9" w14:paraId="5CF3D71B" w14:textId="77777777" w:rsidTr="00220A50">
      <w:tc>
        <w:tcPr>
          <w:tcW w:w="8630" w:type="dxa"/>
          <w:tcBorders>
            <w:top w:val="nil"/>
            <w:left w:val="nil"/>
            <w:bottom w:val="nil"/>
            <w:right w:val="nil"/>
          </w:tcBorders>
          <w:shd w:val="clear" w:color="auto" w:fill="auto"/>
        </w:tcPr>
        <w:p w14:paraId="26421B89" w14:textId="4ABE9FF3" w:rsidR="00C73319" w:rsidRPr="00650C3D" w:rsidRDefault="00C73319" w:rsidP="00220A50">
          <w:pPr>
            <w:jc w:val="left"/>
            <w:rPr>
              <w:b/>
              <w:bCs/>
              <w:color w:val="305496"/>
              <w:sz w:val="28"/>
              <w:szCs w:val="28"/>
            </w:rPr>
          </w:pPr>
          <w:bookmarkStart w:id="3" w:name="_Hlk147244684"/>
          <w:r w:rsidRPr="00650C3D">
            <w:rPr>
              <w:b/>
              <w:bCs/>
              <w:color w:val="305496"/>
              <w:sz w:val="28"/>
              <w:szCs w:val="28"/>
            </w:rPr>
            <w:t>Projet de boisement et de reboisement sur des terres du domaine privé admissible à la délivrance de crédits compensatoires</w:t>
          </w:r>
        </w:p>
        <w:bookmarkEnd w:id="3"/>
        <w:p w14:paraId="62A13179" w14:textId="16300A73" w:rsidR="00C73319" w:rsidRPr="00650C3D" w:rsidRDefault="00955B22" w:rsidP="00220A50">
          <w:pPr>
            <w:pStyle w:val="Titre3"/>
            <w:jc w:val="left"/>
            <w:rPr>
              <w:rFonts w:ascii="Arial" w:eastAsia="Times New Roman" w:hAnsi="Arial" w:cs="Arial"/>
              <w:b/>
              <w:bCs/>
              <w:color w:val="1F3864" w:themeColor="accent5" w:themeShade="80"/>
              <w:sz w:val="28"/>
              <w:szCs w:val="28"/>
            </w:rPr>
          </w:pPr>
          <w:r w:rsidRPr="00650C3D">
            <w:rPr>
              <w:noProof/>
            </w:rPr>
            <mc:AlternateContent>
              <mc:Choice Requires="wps">
                <w:drawing>
                  <wp:anchor distT="0" distB="0" distL="114300" distR="114300" simplePos="0" relativeHeight="251658240" behindDoc="0" locked="0" layoutInCell="0" allowOverlap="1" wp14:anchorId="4363C3A8" wp14:editId="60F05E15">
                    <wp:simplePos x="0" y="0"/>
                    <wp:positionH relativeFrom="margin">
                      <wp:posOffset>-54610</wp:posOffset>
                    </wp:positionH>
                    <wp:positionV relativeFrom="paragraph">
                      <wp:posOffset>80009</wp:posOffset>
                    </wp:positionV>
                    <wp:extent cx="6543675" cy="0"/>
                    <wp:effectExtent l="0" t="19050" r="47625" b="38100"/>
                    <wp:wrapNone/>
                    <wp:docPr id="169406616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50800">
                              <a:solidFill>
                                <a:srgbClr val="6699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35BA4" id="Connecteur droit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pt,6.3pt" to="510.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ELuwEAAFMDAAAOAAAAZHJzL2Uyb0RvYy54bWysU01vEzEQvSPxHyzfyW4KWdpVNj2khEuB&#10;SC3cJ/7YtfB6LI+TTf49tpumVbkhLtZ4Pp7fvBkvb4+jZQcVyKDr+HxWc6acQGlc3/Gfj5sP15xR&#10;BCfBolMdPynit6v375aTb9UVDmilCiyBOGon3/EhRt9WFYlBjUAz9MqloMYwQkzX0FcywJTQR1td&#10;1XVTTRikDygUUfLePQX5quBrrUT8oTWpyGzHE7dYzlDOXT6r1RLaPoAfjDjTgH9gMYJx6dEL1B1E&#10;YPtg/oIajQhIqONM4Fih1kao0kPqZl6/6eZhAK9KL0kc8heZ6P/Biu+HtduGTF0c3YO/R/GbmMP1&#10;AK5XhcDjyafBzbNU1eSpvZTkC/ltYLvpG8qUA/uIRYWjDiPT1vhfuTCDp07Zsch+usiujpGJ5GwW&#10;nz42nxeciedYBW2GyIU+UPyqcGTZ6Lg1LisCLRzuKWZKLynZ7XBjrC1TtY5NHV/U13VdKgitkTma&#10;8yj0u7UN7ABpMZrm5mazKQ2myOu0gHsnC9qgQH452xGMfbLT69addclS5L2jdofytA3PeqXJFZrn&#10;Lcur8fpeql/+wuoPAAAA//8DAFBLAwQUAAYACAAAACEAYizWvdsAAAAJAQAADwAAAGRycy9kb3du&#10;cmV2LnhtbExPQW7CMBC8V+IP1lbqDZzkQGkaB1VQ4NBLCzzAxEucNl5HsYH0913EgZ5WOzM7M1vM&#10;B9eKM/ah8aQgnSQgkCpvGqoV7Her8QxEiJqMbj2hgl8MMC9HD4XOjb/QF563sRZsQiHXCmyMXS5l&#10;qCw6HSa+Q2Lu6HunI699LU2vL2zuWpklyVQ63RAnWN3hwmL1sz05rrF6t/vd5/Ij3WyOa6Ln9Tcu&#10;nVJPj8PbK4iIQ7yL4Vqfb6DkTgd/IhNEq2A8m7KS8YznlU+y9AXE4YbIspD/Pyj/AAAA//8DAFBL&#10;AQItABQABgAIAAAAIQC2gziS/gAAAOEBAAATAAAAAAAAAAAAAAAAAAAAAABbQ29udGVudF9UeXBl&#10;c10ueG1sUEsBAi0AFAAGAAgAAAAhADj9If/WAAAAlAEAAAsAAAAAAAAAAAAAAAAALwEAAF9yZWxz&#10;Ly5yZWxzUEsBAi0AFAAGAAgAAAAhACyrcQu7AQAAUwMAAA4AAAAAAAAAAAAAAAAALgIAAGRycy9l&#10;Mm9Eb2MueG1sUEsBAi0AFAAGAAgAAAAhAGIs1r3bAAAACQEAAA8AAAAAAAAAAAAAAAAAFQQAAGRy&#10;cy9kb3ducmV2LnhtbFBLBQYAAAAABAAEAPMAAAAdBQAAAAA=&#10;" o:allowincell="f" strokecolor="#69f" strokeweight="4pt">
                    <w10:wrap anchorx="margin"/>
                  </v:line>
                </w:pict>
              </mc:Fallback>
            </mc:AlternateContent>
          </w:r>
        </w:p>
      </w:tc>
    </w:tr>
    <w:bookmarkEnd w:id="2"/>
  </w:tbl>
  <w:p w14:paraId="11901315" w14:textId="3C9706D0" w:rsidR="00C73319" w:rsidRPr="00035E5F" w:rsidRDefault="00C73319" w:rsidP="00035E5F">
    <w:pPr>
      <w:pStyle w:val="Titre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A53C" w14:textId="77777777" w:rsidR="0002426A" w:rsidRDefault="0002426A"/>
  <w:p w14:paraId="747F8EE2" w14:textId="77777777" w:rsidR="00A747DF" w:rsidRPr="00A747DF" w:rsidRDefault="00A747DF" w:rsidP="00A747DF"/>
  <w:tbl>
    <w:tblPr>
      <w:tblStyle w:val="Grilledutableau"/>
      <w:tblpPr w:leftFromText="141" w:rightFromText="141" w:vertAnchor="text" w:horzAnchor="margin" w:tblpX="-425" w:tblpY="41"/>
      <w:tblW w:w="0" w:type="auto"/>
      <w:tblLook w:val="04A0" w:firstRow="1" w:lastRow="0" w:firstColumn="1" w:lastColumn="0" w:noHBand="0" w:noVBand="1"/>
    </w:tblPr>
    <w:tblGrid>
      <w:gridCol w:w="8630"/>
    </w:tblGrid>
    <w:tr w:rsidR="00E7718B" w:rsidRPr="00955B22" w14:paraId="4F75840B" w14:textId="77777777" w:rsidTr="00C62BEA">
      <w:tc>
        <w:tcPr>
          <w:tcW w:w="8630" w:type="dxa"/>
          <w:tcBorders>
            <w:top w:val="nil"/>
            <w:left w:val="nil"/>
            <w:bottom w:val="nil"/>
            <w:right w:val="nil"/>
          </w:tcBorders>
          <w:shd w:val="clear" w:color="auto" w:fill="auto"/>
        </w:tcPr>
        <w:p w14:paraId="4768B555" w14:textId="77777777" w:rsidR="00E7718B" w:rsidRPr="00955B22" w:rsidRDefault="00E7718B" w:rsidP="00E7718B">
          <w:pPr>
            <w:pStyle w:val="Titre4"/>
            <w:ind w:left="37"/>
            <w:jc w:val="left"/>
            <w:rPr>
              <w:rFonts w:ascii="Arial" w:eastAsia="Times New Roman" w:hAnsi="Arial" w:cs="Arial"/>
              <w:i w:val="0"/>
              <w:iCs w:val="0"/>
              <w:color w:val="305496"/>
              <w:sz w:val="24"/>
            </w:rPr>
          </w:pPr>
          <w:r w:rsidRPr="00955B22">
            <w:rPr>
              <w:rFonts w:ascii="Arial" w:eastAsia="Times New Roman" w:hAnsi="Arial" w:cs="Arial"/>
              <w:i w:val="0"/>
              <w:iCs w:val="0"/>
              <w:color w:val="305496"/>
              <w:sz w:val="24"/>
            </w:rPr>
            <w:t>Système de plafonnement et</w:t>
          </w:r>
        </w:p>
        <w:p w14:paraId="17015E2A" w14:textId="77777777" w:rsidR="00E7718B" w:rsidRPr="00955B22" w:rsidRDefault="00E7718B" w:rsidP="00E7718B">
          <w:pPr>
            <w:pStyle w:val="En-tte"/>
            <w:ind w:left="37"/>
            <w:jc w:val="left"/>
            <w:rPr>
              <w:color w:val="305496"/>
              <w:sz w:val="24"/>
            </w:rPr>
          </w:pPr>
          <w:r w:rsidRPr="00955B22">
            <w:rPr>
              <w:color w:val="305496"/>
              <w:sz w:val="24"/>
            </w:rPr>
            <w:t>d’échange de droits d’émission de</w:t>
          </w:r>
        </w:p>
        <w:p w14:paraId="2A863465" w14:textId="77777777" w:rsidR="00E7718B" w:rsidRPr="00955B22" w:rsidRDefault="00E7718B" w:rsidP="00E7718B">
          <w:pPr>
            <w:pStyle w:val="En-tte"/>
            <w:ind w:left="37"/>
            <w:jc w:val="left"/>
            <w:rPr>
              <w:color w:val="305496"/>
              <w:sz w:val="24"/>
            </w:rPr>
          </w:pPr>
          <w:r w:rsidRPr="00955B22">
            <w:rPr>
              <w:color w:val="305496"/>
              <w:sz w:val="24"/>
            </w:rPr>
            <w:t>gaz à effet de serre – Volet des crédits compensatoires</w:t>
          </w:r>
        </w:p>
        <w:p w14:paraId="7994D6F0" w14:textId="77777777" w:rsidR="00E7718B" w:rsidRPr="002177AA" w:rsidRDefault="00E7718B" w:rsidP="00E7718B">
          <w:pPr>
            <w:tabs>
              <w:tab w:val="left" w:pos="5967"/>
            </w:tabs>
            <w:jc w:val="left"/>
            <w:rPr>
              <w:b/>
              <w:bCs/>
              <w:color w:val="1F3864" w:themeColor="accent5" w:themeShade="80"/>
              <w:sz w:val="24"/>
            </w:rPr>
          </w:pPr>
        </w:p>
        <w:p w14:paraId="5E06A3A1" w14:textId="77777777" w:rsidR="00E7718B" w:rsidRPr="002177AA" w:rsidRDefault="00E7718B" w:rsidP="00E7718B">
          <w:pPr>
            <w:tabs>
              <w:tab w:val="left" w:pos="5967"/>
            </w:tabs>
            <w:jc w:val="left"/>
            <w:rPr>
              <w:b/>
              <w:bCs/>
              <w:color w:val="1F3864" w:themeColor="accent5" w:themeShade="80"/>
              <w:sz w:val="24"/>
            </w:rPr>
          </w:pPr>
        </w:p>
        <w:p w14:paraId="3FC04DCD" w14:textId="77777777" w:rsidR="00E7718B" w:rsidRPr="00955B22" w:rsidRDefault="00E7718B" w:rsidP="00E7718B">
          <w:pPr>
            <w:tabs>
              <w:tab w:val="left" w:pos="5967"/>
            </w:tabs>
            <w:spacing w:after="240"/>
            <w:jc w:val="left"/>
            <w:rPr>
              <w:b/>
              <w:bCs/>
              <w:color w:val="1F3864" w:themeColor="accent5" w:themeShade="80"/>
              <w:sz w:val="36"/>
              <w:szCs w:val="36"/>
            </w:rPr>
          </w:pPr>
          <w:r w:rsidRPr="00955B22">
            <w:rPr>
              <w:b/>
              <w:bCs/>
              <w:color w:val="305496"/>
              <w:sz w:val="36"/>
              <w:szCs w:val="36"/>
            </w:rPr>
            <w:t>RAPPORT DE PROJET</w:t>
          </w:r>
        </w:p>
      </w:tc>
    </w:tr>
    <w:tr w:rsidR="00E7718B" w:rsidRPr="002177AA" w14:paraId="0B55107F" w14:textId="77777777" w:rsidTr="00C62BEA">
      <w:tc>
        <w:tcPr>
          <w:tcW w:w="8630" w:type="dxa"/>
          <w:tcBorders>
            <w:top w:val="nil"/>
            <w:left w:val="nil"/>
            <w:bottom w:val="nil"/>
            <w:right w:val="nil"/>
          </w:tcBorders>
          <w:shd w:val="clear" w:color="auto" w:fill="auto"/>
        </w:tcPr>
        <w:p w14:paraId="6A577A47" w14:textId="77777777" w:rsidR="00E7718B" w:rsidRPr="00955B22" w:rsidRDefault="00E7718B" w:rsidP="00E7718B">
          <w:pPr>
            <w:jc w:val="left"/>
            <w:rPr>
              <w:b/>
              <w:bCs/>
              <w:color w:val="305496"/>
              <w:sz w:val="28"/>
              <w:szCs w:val="28"/>
            </w:rPr>
          </w:pPr>
          <w:r w:rsidRPr="00955B22">
            <w:rPr>
              <w:b/>
              <w:bCs/>
              <w:color w:val="305496"/>
              <w:sz w:val="28"/>
              <w:szCs w:val="28"/>
            </w:rPr>
            <w:t>Projet de boisement et de reboisement sur des terres du domaine privé admissibles à la délivrance de crédits compensatoires</w:t>
          </w:r>
        </w:p>
        <w:p w14:paraId="38FADF4B" w14:textId="77777777" w:rsidR="00E7718B" w:rsidRPr="002177AA" w:rsidRDefault="00E7718B" w:rsidP="00E7718B">
          <w:pPr>
            <w:pStyle w:val="Titre3"/>
            <w:jc w:val="left"/>
            <w:rPr>
              <w:rFonts w:ascii="Arial" w:eastAsia="Times New Roman" w:hAnsi="Arial" w:cs="Arial"/>
              <w:b/>
              <w:bCs/>
              <w:color w:val="1F3864" w:themeColor="accent5" w:themeShade="80"/>
              <w:sz w:val="28"/>
              <w:szCs w:val="28"/>
            </w:rPr>
          </w:pPr>
          <w:r>
            <w:rPr>
              <w:noProof/>
            </w:rPr>
            <mc:AlternateContent>
              <mc:Choice Requires="wps">
                <w:drawing>
                  <wp:anchor distT="0" distB="0" distL="114300" distR="114300" simplePos="0" relativeHeight="251660288" behindDoc="0" locked="0" layoutInCell="0" allowOverlap="1" wp14:anchorId="5966A037" wp14:editId="5C899D30">
                    <wp:simplePos x="0" y="0"/>
                    <wp:positionH relativeFrom="margin">
                      <wp:posOffset>-51586</wp:posOffset>
                    </wp:positionH>
                    <wp:positionV relativeFrom="paragraph">
                      <wp:posOffset>78816</wp:posOffset>
                    </wp:positionV>
                    <wp:extent cx="6247180" cy="10211"/>
                    <wp:effectExtent l="0" t="19050" r="39370" b="46990"/>
                    <wp:wrapNone/>
                    <wp:docPr id="1590834600"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7180" cy="10211"/>
                            </a:xfrm>
                            <a:prstGeom prst="line">
                              <a:avLst/>
                            </a:prstGeom>
                            <a:noFill/>
                            <a:ln w="50800">
                              <a:solidFill>
                                <a:srgbClr val="6699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1F3AC" id="Connecteur droit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6.2pt" to="48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novgEAAFcDAAAOAAAAZHJzL2Uyb0RvYy54bWysU02PEzEMvSPxH6Lc6cxUULqjTvfQpVwW&#10;qLQLdzcfMxGZOIrTTvvvSdLSXcENcYns2H55fnZW96fRsqMKZNB1vJnVnCknUBrXd/z78/bdkjOK&#10;4CRYdKrjZ0X8fv32zWryrZrjgFaqwBKIo3byHR9i9G1VkRjUCDRDr1wKagwjxOSGvpIBpoQ+2mpe&#10;14tqwiB9QKGI0u3DJcjXBV9rJeI3rUlFZjueuMVyhnLu81mtV9D2AfxgxJUG/AOLEYxLj96gHiAC&#10;OwTzF9RoREBCHWcCxwq1NkKVHlI3Tf1HN08DeFV6SeKQv8lE/w9WfD1u3C5k6uLknvwjip/EHG4G&#10;cL0qBJ7PPg2uyVJVk6f2VpId8rvA9tMXlCkHDhGLCicdRqat8T9yYQZPnbJTkf18k12dIhPpcjF/&#10;/7FZpumIFGvqeXN5C9oMk4t9oPhZ4ciy0XFrXFYFWjg+Usy0XlLytcOtsbZM1jo2dfxDvazrUkFo&#10;jczRnEeh329sYEdIy7FY3N1tt6XJFHmdFvDgZEEbFMhPVzuCsRc7vW7dVZssR949avcoz7vwW7M0&#10;vULzuml5PV77pfrlP6x/AQAA//8DAFBLAwQUAAYACAAAACEAAFOj0t0AAAAIAQAADwAAAGRycy9k&#10;b3ducmV2LnhtbEyPQVPCMBCF7874HzLrjDdIy6DF0pRxRODARYEfEJqlKTabThOg/nvXkx73vbdv&#10;vy0Wg2vFFfvQeFKQjhMQSJU3DdUKDvvVaAYiRE1Gt55QwTcGWJT3d4XOjb/RJ153sRZcQiHXCmyM&#10;XS5lqCw6Hca+Q2Lv5HunI499LU2vb1zuWjlJkmfpdEN8weoO3yxWX7uLY4zVuz3sP5bbdLM5rYmy&#10;9RmXTqnHh+F1DiLiEP/C8IvPO1Ay09FfyATRKhjNUk6yPpmCYP8le8pAHFmYJiDLQv5/oPwBAAD/&#10;/wMAUEsBAi0AFAAGAAgAAAAhALaDOJL+AAAA4QEAABMAAAAAAAAAAAAAAAAAAAAAAFtDb250ZW50&#10;X1R5cGVzXS54bWxQSwECLQAUAAYACAAAACEAOP0h/9YAAACUAQAACwAAAAAAAAAAAAAAAAAvAQAA&#10;X3JlbHMvLnJlbHNQSwECLQAUAAYACAAAACEApBzZ6L4BAABXAwAADgAAAAAAAAAAAAAAAAAuAgAA&#10;ZHJzL2Uyb0RvYy54bWxQSwECLQAUAAYACAAAACEAAFOj0t0AAAAIAQAADwAAAAAAAAAAAAAAAAAY&#10;BAAAZHJzL2Rvd25yZXYueG1sUEsFBgAAAAAEAAQA8wAAACIFAAAAAA==&#10;" o:allowincell="f" strokecolor="#69f" strokeweight="4pt">
                    <w10:wrap anchorx="margin"/>
                  </v:line>
                </w:pict>
              </mc:Fallback>
            </mc:AlternateContent>
          </w:r>
        </w:p>
      </w:tc>
    </w:tr>
  </w:tbl>
  <w:p w14:paraId="62E3B3A2" w14:textId="7C2CBEED" w:rsidR="00C934B2" w:rsidRDefault="00C934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2448B3A1" w14:paraId="29EFF71B" w14:textId="77777777" w:rsidTr="2448B3A1">
      <w:trPr>
        <w:trHeight w:val="300"/>
      </w:trPr>
      <w:tc>
        <w:tcPr>
          <w:tcW w:w="2880" w:type="dxa"/>
        </w:tcPr>
        <w:p w14:paraId="190E52CD" w14:textId="12FB6145" w:rsidR="2448B3A1" w:rsidRDefault="2448B3A1" w:rsidP="2448B3A1">
          <w:pPr>
            <w:pStyle w:val="En-tte"/>
            <w:ind w:left="-115"/>
            <w:jc w:val="left"/>
          </w:pPr>
        </w:p>
      </w:tc>
      <w:tc>
        <w:tcPr>
          <w:tcW w:w="2880" w:type="dxa"/>
        </w:tcPr>
        <w:p w14:paraId="5892B48B" w14:textId="4AD9043B" w:rsidR="2448B3A1" w:rsidRDefault="2448B3A1" w:rsidP="2448B3A1">
          <w:pPr>
            <w:pStyle w:val="En-tte"/>
            <w:jc w:val="center"/>
          </w:pPr>
        </w:p>
      </w:tc>
      <w:tc>
        <w:tcPr>
          <w:tcW w:w="2880" w:type="dxa"/>
        </w:tcPr>
        <w:p w14:paraId="27EE936B" w14:textId="6C37F427" w:rsidR="2448B3A1" w:rsidRDefault="2448B3A1" w:rsidP="2448B3A1">
          <w:pPr>
            <w:pStyle w:val="En-tte"/>
            <w:ind w:right="-115"/>
            <w:jc w:val="right"/>
          </w:pPr>
        </w:p>
      </w:tc>
    </w:tr>
  </w:tbl>
  <w:p w14:paraId="46B7D7FA" w14:textId="29F02572" w:rsidR="2448B3A1" w:rsidRDefault="2448B3A1" w:rsidP="2448B3A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AFB8" w14:textId="55F080FC" w:rsidR="00AE646B" w:rsidRPr="00035E5F" w:rsidRDefault="00AE646B" w:rsidP="009034F7">
    <w:pPr>
      <w:pStyle w:val="Titre3"/>
      <w:tabs>
        <w:tab w:val="left" w:pos="6028"/>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EE44C9F" w14:paraId="28D5A710" w14:textId="77777777" w:rsidTr="7EE44C9F">
      <w:trPr>
        <w:trHeight w:val="300"/>
      </w:trPr>
      <w:tc>
        <w:tcPr>
          <w:tcW w:w="2880" w:type="dxa"/>
        </w:tcPr>
        <w:p w14:paraId="5493E8D5" w14:textId="714B1D1A" w:rsidR="7EE44C9F" w:rsidRDefault="7EE44C9F" w:rsidP="7EE44C9F">
          <w:pPr>
            <w:pStyle w:val="En-tte"/>
            <w:ind w:left="-115"/>
            <w:jc w:val="left"/>
          </w:pPr>
        </w:p>
      </w:tc>
      <w:tc>
        <w:tcPr>
          <w:tcW w:w="2880" w:type="dxa"/>
        </w:tcPr>
        <w:p w14:paraId="6D4DB6ED" w14:textId="7A1171FB" w:rsidR="7EE44C9F" w:rsidRDefault="7EE44C9F" w:rsidP="7EE44C9F">
          <w:pPr>
            <w:pStyle w:val="En-tte"/>
            <w:jc w:val="center"/>
          </w:pPr>
        </w:p>
      </w:tc>
      <w:tc>
        <w:tcPr>
          <w:tcW w:w="2880" w:type="dxa"/>
        </w:tcPr>
        <w:p w14:paraId="63BA66F2" w14:textId="1152B125" w:rsidR="7EE44C9F" w:rsidRDefault="7EE44C9F" w:rsidP="7EE44C9F">
          <w:pPr>
            <w:pStyle w:val="En-tte"/>
            <w:ind w:right="-115"/>
            <w:jc w:val="right"/>
          </w:pPr>
        </w:p>
      </w:tc>
    </w:tr>
  </w:tbl>
  <w:p w14:paraId="541E084E" w14:textId="37D37304" w:rsidR="00C934B2" w:rsidRDefault="00C934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256"/>
    <w:multiLevelType w:val="hybridMultilevel"/>
    <w:tmpl w:val="4850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B46F6D"/>
    <w:multiLevelType w:val="hybridMultilevel"/>
    <w:tmpl w:val="F0DCC030"/>
    <w:lvl w:ilvl="0" w:tplc="0C0C0005">
      <w:start w:val="1"/>
      <w:numFmt w:val="bullet"/>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 w15:restartNumberingAfterBreak="0">
    <w:nsid w:val="353A28CF"/>
    <w:multiLevelType w:val="multilevel"/>
    <w:tmpl w:val="48C06D5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DE0B8A"/>
    <w:multiLevelType w:val="hybridMultilevel"/>
    <w:tmpl w:val="A1C0E096"/>
    <w:lvl w:ilvl="0" w:tplc="D5FCBE94">
      <w:numFmt w:val="bullet"/>
      <w:lvlText w:val="-"/>
      <w:lvlJc w:val="left"/>
      <w:pPr>
        <w:ind w:left="502" w:hanging="360"/>
      </w:pPr>
      <w:rPr>
        <w:rFonts w:ascii="Calibri" w:eastAsiaTheme="minorHAnsi" w:hAnsi="Calibri" w:cs="Calibr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540D3EC0"/>
    <w:multiLevelType w:val="multilevel"/>
    <w:tmpl w:val="29A8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F222D"/>
    <w:multiLevelType w:val="hybridMultilevel"/>
    <w:tmpl w:val="B40CB4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9FA777A"/>
    <w:multiLevelType w:val="multilevel"/>
    <w:tmpl w:val="16120B74"/>
    <w:lvl w:ilvl="0">
      <w:start w:val="4"/>
      <w:numFmt w:val="decimal"/>
      <w:lvlText w:val="%1."/>
      <w:lvlJc w:val="left"/>
      <w:pPr>
        <w:ind w:left="420" w:hanging="420"/>
      </w:pPr>
      <w:rPr>
        <w:rFonts w:hint="default"/>
      </w:rPr>
    </w:lvl>
    <w:lvl w:ilvl="1">
      <w:start w:val="1"/>
      <w:numFmt w:val="decimal"/>
      <w:pStyle w:val="Titre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AF34A96"/>
    <w:multiLevelType w:val="hybridMultilevel"/>
    <w:tmpl w:val="5A88A080"/>
    <w:lvl w:ilvl="0" w:tplc="D5FCBE94">
      <w:numFmt w:val="bullet"/>
      <w:lvlText w:val="-"/>
      <w:lvlJc w:val="left"/>
      <w:pPr>
        <w:ind w:left="862" w:hanging="360"/>
      </w:pPr>
      <w:rPr>
        <w:rFonts w:ascii="Calibri" w:eastAsiaTheme="minorHAnsi" w:hAnsi="Calibri" w:cs="Calibri" w:hint="default"/>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7445548C"/>
    <w:multiLevelType w:val="hybridMultilevel"/>
    <w:tmpl w:val="2F761066"/>
    <w:lvl w:ilvl="0" w:tplc="FFFFFFFF">
      <w:numFmt w:val="bullet"/>
      <w:lvlText w:val="-"/>
      <w:lvlJc w:val="left"/>
      <w:pPr>
        <w:ind w:left="360" w:hanging="360"/>
      </w:pPr>
      <w:rPr>
        <w:rFonts w:ascii="Calibri" w:eastAsiaTheme="minorHAnsi" w:hAnsi="Calibri" w:cs="Calibri" w:hint="default"/>
      </w:rPr>
    </w:lvl>
    <w:lvl w:ilvl="1" w:tplc="0C0C0005">
      <w:start w:val="1"/>
      <w:numFmt w:val="bullet"/>
      <w:lvlText w:val=""/>
      <w:lvlJc w:val="left"/>
      <w:pPr>
        <w:ind w:left="502" w:hanging="360"/>
      </w:pPr>
      <w:rPr>
        <w:rFonts w:ascii="Wingdings" w:hAnsi="Wingdings"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793B1D31"/>
    <w:multiLevelType w:val="hybridMultilevel"/>
    <w:tmpl w:val="3A6EE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DCA72D0"/>
    <w:multiLevelType w:val="multilevel"/>
    <w:tmpl w:val="4E28D6BA"/>
    <w:lvl w:ilvl="0">
      <w:start w:val="1"/>
      <w:numFmt w:val="decimal"/>
      <w:pStyle w:val="Niveau1"/>
      <w:lvlText w:val="%1."/>
      <w:lvlJc w:val="left"/>
      <w:pPr>
        <w:ind w:left="360" w:hanging="360"/>
      </w:pPr>
      <w:rPr>
        <w:rFonts w:hint="default"/>
      </w:rPr>
    </w:lvl>
    <w:lvl w:ilvl="1">
      <w:start w:val="1"/>
      <w:numFmt w:val="decimal"/>
      <w:pStyle w:val="Niveau2"/>
      <w:isLgl/>
      <w:lvlText w:val="%1.%2"/>
      <w:lvlJc w:val="left"/>
      <w:pPr>
        <w:ind w:left="370" w:hanging="370"/>
      </w:pPr>
      <w:rPr>
        <w:rFonts w:eastAsiaTheme="majorEastAsia" w:hint="default"/>
        <w:sz w:val="24"/>
      </w:rPr>
    </w:lvl>
    <w:lvl w:ilvl="2">
      <w:start w:val="1"/>
      <w:numFmt w:val="decimal"/>
      <w:pStyle w:val="Niveau3"/>
      <w:isLgl/>
      <w:lvlText w:val="%1.%2.%3"/>
      <w:lvlJc w:val="left"/>
      <w:pPr>
        <w:ind w:left="720" w:hanging="720"/>
      </w:pPr>
      <w:rPr>
        <w:rFonts w:eastAsiaTheme="majorEastAsia" w:hint="default"/>
        <w:sz w:val="24"/>
      </w:rPr>
    </w:lvl>
    <w:lvl w:ilvl="3">
      <w:start w:val="1"/>
      <w:numFmt w:val="decimal"/>
      <w:isLgl/>
      <w:lvlText w:val="%1.%2.%3.%4"/>
      <w:lvlJc w:val="left"/>
      <w:pPr>
        <w:ind w:left="1080" w:hanging="1080"/>
      </w:pPr>
      <w:rPr>
        <w:rFonts w:eastAsiaTheme="majorEastAsia" w:hint="default"/>
        <w:sz w:val="24"/>
      </w:rPr>
    </w:lvl>
    <w:lvl w:ilvl="4">
      <w:start w:val="1"/>
      <w:numFmt w:val="decimal"/>
      <w:isLgl/>
      <w:lvlText w:val="%1.%2.%3.%4.%5"/>
      <w:lvlJc w:val="left"/>
      <w:pPr>
        <w:ind w:left="1080" w:hanging="1080"/>
      </w:pPr>
      <w:rPr>
        <w:rFonts w:eastAsiaTheme="majorEastAsia" w:hint="default"/>
        <w:sz w:val="24"/>
      </w:rPr>
    </w:lvl>
    <w:lvl w:ilvl="5">
      <w:start w:val="1"/>
      <w:numFmt w:val="decimal"/>
      <w:isLgl/>
      <w:lvlText w:val="%1.%2.%3.%4.%5.%6"/>
      <w:lvlJc w:val="left"/>
      <w:pPr>
        <w:ind w:left="1440" w:hanging="1440"/>
      </w:pPr>
      <w:rPr>
        <w:rFonts w:eastAsiaTheme="majorEastAsia" w:hint="default"/>
        <w:sz w:val="24"/>
      </w:rPr>
    </w:lvl>
    <w:lvl w:ilvl="6">
      <w:start w:val="1"/>
      <w:numFmt w:val="decimal"/>
      <w:isLgl/>
      <w:lvlText w:val="%1.%2.%3.%4.%5.%6.%7"/>
      <w:lvlJc w:val="left"/>
      <w:pPr>
        <w:ind w:left="1440" w:hanging="1440"/>
      </w:pPr>
      <w:rPr>
        <w:rFonts w:eastAsiaTheme="majorEastAsia" w:hint="default"/>
        <w:sz w:val="24"/>
      </w:rPr>
    </w:lvl>
    <w:lvl w:ilvl="7">
      <w:start w:val="1"/>
      <w:numFmt w:val="decimal"/>
      <w:isLgl/>
      <w:lvlText w:val="%1.%2.%3.%4.%5.%6.%7.%8"/>
      <w:lvlJc w:val="left"/>
      <w:pPr>
        <w:ind w:left="1800" w:hanging="1800"/>
      </w:pPr>
      <w:rPr>
        <w:rFonts w:eastAsiaTheme="majorEastAsia" w:hint="default"/>
        <w:sz w:val="24"/>
      </w:rPr>
    </w:lvl>
    <w:lvl w:ilvl="8">
      <w:start w:val="1"/>
      <w:numFmt w:val="decimal"/>
      <w:isLgl/>
      <w:lvlText w:val="%1.%2.%3.%4.%5.%6.%7.%8.%9"/>
      <w:lvlJc w:val="left"/>
      <w:pPr>
        <w:ind w:left="1800" w:hanging="1800"/>
      </w:pPr>
      <w:rPr>
        <w:rFonts w:eastAsiaTheme="majorEastAsia" w:hint="default"/>
        <w:sz w:val="24"/>
      </w:rPr>
    </w:lvl>
  </w:abstractNum>
  <w:num w:numId="1" w16cid:durableId="1743719588">
    <w:abstractNumId w:val="9"/>
  </w:num>
  <w:num w:numId="2" w16cid:durableId="621108522">
    <w:abstractNumId w:val="7"/>
  </w:num>
  <w:num w:numId="3" w16cid:durableId="1952743228">
    <w:abstractNumId w:val="0"/>
  </w:num>
  <w:num w:numId="4" w16cid:durableId="1390109799">
    <w:abstractNumId w:val="8"/>
  </w:num>
  <w:num w:numId="5" w16cid:durableId="1831288111">
    <w:abstractNumId w:val="10"/>
  </w:num>
  <w:num w:numId="6" w16cid:durableId="972637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16329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522765">
    <w:abstractNumId w:val="2"/>
  </w:num>
  <w:num w:numId="9" w16cid:durableId="1863282536">
    <w:abstractNumId w:val="6"/>
  </w:num>
  <w:num w:numId="10" w16cid:durableId="526480076">
    <w:abstractNumId w:val="10"/>
  </w:num>
  <w:num w:numId="11" w16cid:durableId="287124276">
    <w:abstractNumId w:val="1"/>
  </w:num>
  <w:num w:numId="12" w16cid:durableId="406539788">
    <w:abstractNumId w:val="6"/>
  </w:num>
  <w:num w:numId="13" w16cid:durableId="2101288415">
    <w:abstractNumId w:val="10"/>
  </w:num>
  <w:num w:numId="14" w16cid:durableId="68108283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272619">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25452">
    <w:abstractNumId w:val="10"/>
  </w:num>
  <w:num w:numId="17" w16cid:durableId="546843079">
    <w:abstractNumId w:val="10"/>
  </w:num>
  <w:num w:numId="18" w16cid:durableId="1976326090">
    <w:abstractNumId w:val="10"/>
  </w:num>
  <w:num w:numId="19" w16cid:durableId="1525249427">
    <w:abstractNumId w:val="3"/>
  </w:num>
  <w:num w:numId="20" w16cid:durableId="1297373547">
    <w:abstractNumId w:val="10"/>
  </w:num>
  <w:num w:numId="21" w16cid:durableId="537820484">
    <w:abstractNumId w:val="10"/>
  </w:num>
  <w:num w:numId="22" w16cid:durableId="50354201">
    <w:abstractNumId w:val="10"/>
  </w:num>
  <w:num w:numId="23" w16cid:durableId="1544751360">
    <w:abstractNumId w:val="10"/>
  </w:num>
  <w:num w:numId="24" w16cid:durableId="326712921">
    <w:abstractNumId w:val="10"/>
  </w:num>
  <w:num w:numId="25" w16cid:durableId="187075384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596080">
    <w:abstractNumId w:val="4"/>
  </w:num>
  <w:num w:numId="27" w16cid:durableId="1201088750">
    <w:abstractNumId w:val="10"/>
  </w:num>
  <w:num w:numId="28" w16cid:durableId="1047488120">
    <w:abstractNumId w:val="10"/>
  </w:num>
  <w:num w:numId="29" w16cid:durableId="771358891">
    <w:abstractNumId w:val="10"/>
  </w:num>
  <w:num w:numId="30" w16cid:durableId="2026445733">
    <w:abstractNumId w:val="10"/>
  </w:num>
  <w:num w:numId="31" w16cid:durableId="1647511010">
    <w:abstractNumId w:val="10"/>
  </w:num>
  <w:num w:numId="32" w16cid:durableId="1937783210">
    <w:abstractNumId w:val="10"/>
  </w:num>
  <w:num w:numId="33" w16cid:durableId="708072791">
    <w:abstractNumId w:val="10"/>
  </w:num>
  <w:num w:numId="34" w16cid:durableId="1672483909">
    <w:abstractNumId w:val="10"/>
  </w:num>
  <w:num w:numId="35" w16cid:durableId="1520197610">
    <w:abstractNumId w:val="10"/>
  </w:num>
  <w:num w:numId="36" w16cid:durableId="16894024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17"/>
    <w:rsid w:val="000000D0"/>
    <w:rsid w:val="00000D84"/>
    <w:rsid w:val="0000110C"/>
    <w:rsid w:val="0000132A"/>
    <w:rsid w:val="000022AA"/>
    <w:rsid w:val="000026BF"/>
    <w:rsid w:val="000033E2"/>
    <w:rsid w:val="00003416"/>
    <w:rsid w:val="000037E6"/>
    <w:rsid w:val="000037EB"/>
    <w:rsid w:val="0000397A"/>
    <w:rsid w:val="00003B1B"/>
    <w:rsid w:val="00005169"/>
    <w:rsid w:val="00006E75"/>
    <w:rsid w:val="000075C5"/>
    <w:rsid w:val="000075F3"/>
    <w:rsid w:val="0000765C"/>
    <w:rsid w:val="00010436"/>
    <w:rsid w:val="0001054F"/>
    <w:rsid w:val="00011126"/>
    <w:rsid w:val="000112BE"/>
    <w:rsid w:val="00011C5B"/>
    <w:rsid w:val="000131D9"/>
    <w:rsid w:val="00013974"/>
    <w:rsid w:val="00013BB6"/>
    <w:rsid w:val="00013E5E"/>
    <w:rsid w:val="0001572B"/>
    <w:rsid w:val="00016BDB"/>
    <w:rsid w:val="000171ED"/>
    <w:rsid w:val="0001741F"/>
    <w:rsid w:val="000200EB"/>
    <w:rsid w:val="00020211"/>
    <w:rsid w:val="000207FB"/>
    <w:rsid w:val="000208A6"/>
    <w:rsid w:val="000211D0"/>
    <w:rsid w:val="0002198B"/>
    <w:rsid w:val="000237E5"/>
    <w:rsid w:val="00023C31"/>
    <w:rsid w:val="00023D02"/>
    <w:rsid w:val="0002426A"/>
    <w:rsid w:val="000258EC"/>
    <w:rsid w:val="00025D96"/>
    <w:rsid w:val="000260C7"/>
    <w:rsid w:val="000308B5"/>
    <w:rsid w:val="00030A52"/>
    <w:rsid w:val="00030AF7"/>
    <w:rsid w:val="0003109D"/>
    <w:rsid w:val="0003127E"/>
    <w:rsid w:val="0003188E"/>
    <w:rsid w:val="00031997"/>
    <w:rsid w:val="00033F69"/>
    <w:rsid w:val="00033F72"/>
    <w:rsid w:val="0003400B"/>
    <w:rsid w:val="00035999"/>
    <w:rsid w:val="00035D69"/>
    <w:rsid w:val="00035E43"/>
    <w:rsid w:val="00035E5F"/>
    <w:rsid w:val="00036AF0"/>
    <w:rsid w:val="00036E46"/>
    <w:rsid w:val="00042421"/>
    <w:rsid w:val="000427AE"/>
    <w:rsid w:val="00042F94"/>
    <w:rsid w:val="00043E38"/>
    <w:rsid w:val="00044C10"/>
    <w:rsid w:val="000458AD"/>
    <w:rsid w:val="00046557"/>
    <w:rsid w:val="00050940"/>
    <w:rsid w:val="0005101F"/>
    <w:rsid w:val="0005356C"/>
    <w:rsid w:val="000540EA"/>
    <w:rsid w:val="00056779"/>
    <w:rsid w:val="00056D5A"/>
    <w:rsid w:val="00057191"/>
    <w:rsid w:val="00057512"/>
    <w:rsid w:val="0006036C"/>
    <w:rsid w:val="00062709"/>
    <w:rsid w:val="00062DCD"/>
    <w:rsid w:val="00063BD3"/>
    <w:rsid w:val="00063FBA"/>
    <w:rsid w:val="000662DC"/>
    <w:rsid w:val="00067408"/>
    <w:rsid w:val="00067917"/>
    <w:rsid w:val="00070A55"/>
    <w:rsid w:val="00071739"/>
    <w:rsid w:val="00072821"/>
    <w:rsid w:val="00072D5C"/>
    <w:rsid w:val="00072E20"/>
    <w:rsid w:val="000730DD"/>
    <w:rsid w:val="000731EA"/>
    <w:rsid w:val="0007462A"/>
    <w:rsid w:val="00074C70"/>
    <w:rsid w:val="00075856"/>
    <w:rsid w:val="000759F0"/>
    <w:rsid w:val="00075ED1"/>
    <w:rsid w:val="000761F2"/>
    <w:rsid w:val="0008109B"/>
    <w:rsid w:val="0008129E"/>
    <w:rsid w:val="00081411"/>
    <w:rsid w:val="00081A35"/>
    <w:rsid w:val="00081EAA"/>
    <w:rsid w:val="00081EC4"/>
    <w:rsid w:val="000826B0"/>
    <w:rsid w:val="00082C97"/>
    <w:rsid w:val="00082DFC"/>
    <w:rsid w:val="00084971"/>
    <w:rsid w:val="00086366"/>
    <w:rsid w:val="00087EBB"/>
    <w:rsid w:val="0009047E"/>
    <w:rsid w:val="00090A21"/>
    <w:rsid w:val="000915B8"/>
    <w:rsid w:val="00091771"/>
    <w:rsid w:val="000919DA"/>
    <w:rsid w:val="00091C03"/>
    <w:rsid w:val="0009338A"/>
    <w:rsid w:val="000933B9"/>
    <w:rsid w:val="000933C0"/>
    <w:rsid w:val="000935E6"/>
    <w:rsid w:val="0009495E"/>
    <w:rsid w:val="0009647F"/>
    <w:rsid w:val="000964A0"/>
    <w:rsid w:val="00096EDB"/>
    <w:rsid w:val="0009772C"/>
    <w:rsid w:val="000A078B"/>
    <w:rsid w:val="000A1386"/>
    <w:rsid w:val="000A14CF"/>
    <w:rsid w:val="000A243B"/>
    <w:rsid w:val="000A2D17"/>
    <w:rsid w:val="000A2DE6"/>
    <w:rsid w:val="000A30DB"/>
    <w:rsid w:val="000A616B"/>
    <w:rsid w:val="000A6E84"/>
    <w:rsid w:val="000A717E"/>
    <w:rsid w:val="000B0A7F"/>
    <w:rsid w:val="000B183F"/>
    <w:rsid w:val="000B25F3"/>
    <w:rsid w:val="000B34C6"/>
    <w:rsid w:val="000B4F0A"/>
    <w:rsid w:val="000B546D"/>
    <w:rsid w:val="000B644F"/>
    <w:rsid w:val="000B680B"/>
    <w:rsid w:val="000C0304"/>
    <w:rsid w:val="000C0511"/>
    <w:rsid w:val="000C18CD"/>
    <w:rsid w:val="000C2768"/>
    <w:rsid w:val="000C2A78"/>
    <w:rsid w:val="000C2FAB"/>
    <w:rsid w:val="000C4D1A"/>
    <w:rsid w:val="000C4D2F"/>
    <w:rsid w:val="000C4E95"/>
    <w:rsid w:val="000C4FC5"/>
    <w:rsid w:val="000C7468"/>
    <w:rsid w:val="000C74BB"/>
    <w:rsid w:val="000C7623"/>
    <w:rsid w:val="000D0146"/>
    <w:rsid w:val="000D054B"/>
    <w:rsid w:val="000D0633"/>
    <w:rsid w:val="000D0995"/>
    <w:rsid w:val="000D139D"/>
    <w:rsid w:val="000D24FB"/>
    <w:rsid w:val="000D33F5"/>
    <w:rsid w:val="000D3CC3"/>
    <w:rsid w:val="000D456A"/>
    <w:rsid w:val="000D4CB2"/>
    <w:rsid w:val="000D4F24"/>
    <w:rsid w:val="000D53AF"/>
    <w:rsid w:val="000D6D8C"/>
    <w:rsid w:val="000D74BD"/>
    <w:rsid w:val="000D7E1A"/>
    <w:rsid w:val="000E23BE"/>
    <w:rsid w:val="000E2622"/>
    <w:rsid w:val="000E3BA1"/>
    <w:rsid w:val="000E408F"/>
    <w:rsid w:val="000E4229"/>
    <w:rsid w:val="000E42FD"/>
    <w:rsid w:val="000E44FE"/>
    <w:rsid w:val="000E4B3A"/>
    <w:rsid w:val="000E7165"/>
    <w:rsid w:val="000E7637"/>
    <w:rsid w:val="000E7796"/>
    <w:rsid w:val="000F0569"/>
    <w:rsid w:val="000F08F8"/>
    <w:rsid w:val="000F1139"/>
    <w:rsid w:val="000F2245"/>
    <w:rsid w:val="000F39B2"/>
    <w:rsid w:val="000F3F90"/>
    <w:rsid w:val="000F4C73"/>
    <w:rsid w:val="000F4E06"/>
    <w:rsid w:val="000F753F"/>
    <w:rsid w:val="001001CF"/>
    <w:rsid w:val="0010148D"/>
    <w:rsid w:val="00103168"/>
    <w:rsid w:val="001032D1"/>
    <w:rsid w:val="001036F9"/>
    <w:rsid w:val="00105019"/>
    <w:rsid w:val="001060B2"/>
    <w:rsid w:val="00106161"/>
    <w:rsid w:val="0010789A"/>
    <w:rsid w:val="00107E50"/>
    <w:rsid w:val="00107F1A"/>
    <w:rsid w:val="001130DB"/>
    <w:rsid w:val="0011376A"/>
    <w:rsid w:val="00113917"/>
    <w:rsid w:val="00113D3D"/>
    <w:rsid w:val="0011500B"/>
    <w:rsid w:val="00116491"/>
    <w:rsid w:val="001165C8"/>
    <w:rsid w:val="00117166"/>
    <w:rsid w:val="0012039E"/>
    <w:rsid w:val="00121125"/>
    <w:rsid w:val="001212C6"/>
    <w:rsid w:val="00122091"/>
    <w:rsid w:val="00122111"/>
    <w:rsid w:val="00123151"/>
    <w:rsid w:val="00123B53"/>
    <w:rsid w:val="00123E45"/>
    <w:rsid w:val="0012471F"/>
    <w:rsid w:val="00124A90"/>
    <w:rsid w:val="00124ABF"/>
    <w:rsid w:val="001257BC"/>
    <w:rsid w:val="0012596C"/>
    <w:rsid w:val="00126219"/>
    <w:rsid w:val="00126514"/>
    <w:rsid w:val="00127598"/>
    <w:rsid w:val="00134159"/>
    <w:rsid w:val="00134356"/>
    <w:rsid w:val="00135E78"/>
    <w:rsid w:val="0013791F"/>
    <w:rsid w:val="00137D0E"/>
    <w:rsid w:val="0014116F"/>
    <w:rsid w:val="00141192"/>
    <w:rsid w:val="00142B28"/>
    <w:rsid w:val="0014530C"/>
    <w:rsid w:val="001458FF"/>
    <w:rsid w:val="00145F38"/>
    <w:rsid w:val="001462B3"/>
    <w:rsid w:val="0014645B"/>
    <w:rsid w:val="00146A3D"/>
    <w:rsid w:val="00146B3A"/>
    <w:rsid w:val="00147044"/>
    <w:rsid w:val="00151212"/>
    <w:rsid w:val="00151659"/>
    <w:rsid w:val="00151C3F"/>
    <w:rsid w:val="00151CF8"/>
    <w:rsid w:val="00151FB1"/>
    <w:rsid w:val="00153E51"/>
    <w:rsid w:val="001547BE"/>
    <w:rsid w:val="0015494A"/>
    <w:rsid w:val="00155A63"/>
    <w:rsid w:val="00155FC8"/>
    <w:rsid w:val="00156980"/>
    <w:rsid w:val="00156A9F"/>
    <w:rsid w:val="001577D7"/>
    <w:rsid w:val="0016122F"/>
    <w:rsid w:val="00162841"/>
    <w:rsid w:val="00164957"/>
    <w:rsid w:val="001649FB"/>
    <w:rsid w:val="00165F23"/>
    <w:rsid w:val="001660C9"/>
    <w:rsid w:val="0016634B"/>
    <w:rsid w:val="00167385"/>
    <w:rsid w:val="00170E3C"/>
    <w:rsid w:val="0017184C"/>
    <w:rsid w:val="00171DC0"/>
    <w:rsid w:val="00172051"/>
    <w:rsid w:val="0017226F"/>
    <w:rsid w:val="00172B05"/>
    <w:rsid w:val="00172CC1"/>
    <w:rsid w:val="001736EB"/>
    <w:rsid w:val="001747C1"/>
    <w:rsid w:val="00174DB3"/>
    <w:rsid w:val="00174EEE"/>
    <w:rsid w:val="00175462"/>
    <w:rsid w:val="00175E0A"/>
    <w:rsid w:val="00176EB5"/>
    <w:rsid w:val="00177976"/>
    <w:rsid w:val="00180104"/>
    <w:rsid w:val="001809DD"/>
    <w:rsid w:val="00180B52"/>
    <w:rsid w:val="00180CFB"/>
    <w:rsid w:val="00181435"/>
    <w:rsid w:val="001814D4"/>
    <w:rsid w:val="00181939"/>
    <w:rsid w:val="00182421"/>
    <w:rsid w:val="00183A90"/>
    <w:rsid w:val="00184E85"/>
    <w:rsid w:val="00187A8E"/>
    <w:rsid w:val="0019065A"/>
    <w:rsid w:val="00190BBA"/>
    <w:rsid w:val="00193E5D"/>
    <w:rsid w:val="001947D6"/>
    <w:rsid w:val="00194EB7"/>
    <w:rsid w:val="00196023"/>
    <w:rsid w:val="001961FB"/>
    <w:rsid w:val="00196349"/>
    <w:rsid w:val="00196E6B"/>
    <w:rsid w:val="0019791F"/>
    <w:rsid w:val="001A0149"/>
    <w:rsid w:val="001A09AB"/>
    <w:rsid w:val="001A16E7"/>
    <w:rsid w:val="001A24C8"/>
    <w:rsid w:val="001A2AAD"/>
    <w:rsid w:val="001A2CD4"/>
    <w:rsid w:val="001A3FB9"/>
    <w:rsid w:val="001A6D0F"/>
    <w:rsid w:val="001A744B"/>
    <w:rsid w:val="001A7847"/>
    <w:rsid w:val="001A7AC7"/>
    <w:rsid w:val="001A7EA4"/>
    <w:rsid w:val="001B08FE"/>
    <w:rsid w:val="001B28A3"/>
    <w:rsid w:val="001B4132"/>
    <w:rsid w:val="001B45F3"/>
    <w:rsid w:val="001B483A"/>
    <w:rsid w:val="001B4B44"/>
    <w:rsid w:val="001B5B79"/>
    <w:rsid w:val="001B5C82"/>
    <w:rsid w:val="001B7092"/>
    <w:rsid w:val="001B710B"/>
    <w:rsid w:val="001B74F6"/>
    <w:rsid w:val="001B7E1F"/>
    <w:rsid w:val="001C122F"/>
    <w:rsid w:val="001C1A18"/>
    <w:rsid w:val="001C1E4F"/>
    <w:rsid w:val="001C200D"/>
    <w:rsid w:val="001C208C"/>
    <w:rsid w:val="001C2368"/>
    <w:rsid w:val="001C2719"/>
    <w:rsid w:val="001C3888"/>
    <w:rsid w:val="001C3C86"/>
    <w:rsid w:val="001C4217"/>
    <w:rsid w:val="001C4AA5"/>
    <w:rsid w:val="001C5AC6"/>
    <w:rsid w:val="001C5B03"/>
    <w:rsid w:val="001C642A"/>
    <w:rsid w:val="001C733A"/>
    <w:rsid w:val="001C7672"/>
    <w:rsid w:val="001C77B9"/>
    <w:rsid w:val="001C7D4B"/>
    <w:rsid w:val="001C7EF9"/>
    <w:rsid w:val="001D00A8"/>
    <w:rsid w:val="001D1A53"/>
    <w:rsid w:val="001D2344"/>
    <w:rsid w:val="001D24E3"/>
    <w:rsid w:val="001D2644"/>
    <w:rsid w:val="001D26D4"/>
    <w:rsid w:val="001D3D83"/>
    <w:rsid w:val="001D4203"/>
    <w:rsid w:val="001D485A"/>
    <w:rsid w:val="001D52FB"/>
    <w:rsid w:val="001D5C2C"/>
    <w:rsid w:val="001D5C33"/>
    <w:rsid w:val="001D5CC0"/>
    <w:rsid w:val="001D5F52"/>
    <w:rsid w:val="001D6BCF"/>
    <w:rsid w:val="001E03F7"/>
    <w:rsid w:val="001E0E6F"/>
    <w:rsid w:val="001E0EDA"/>
    <w:rsid w:val="001E162D"/>
    <w:rsid w:val="001E17FE"/>
    <w:rsid w:val="001E2223"/>
    <w:rsid w:val="001E27AE"/>
    <w:rsid w:val="001E28A6"/>
    <w:rsid w:val="001E4795"/>
    <w:rsid w:val="001E518C"/>
    <w:rsid w:val="001E5646"/>
    <w:rsid w:val="001E755E"/>
    <w:rsid w:val="001E75CB"/>
    <w:rsid w:val="001F01F5"/>
    <w:rsid w:val="001F3FB2"/>
    <w:rsid w:val="001F420D"/>
    <w:rsid w:val="001F5B7C"/>
    <w:rsid w:val="001F5D27"/>
    <w:rsid w:val="001F6778"/>
    <w:rsid w:val="001F688D"/>
    <w:rsid w:val="001F6A10"/>
    <w:rsid w:val="001F7037"/>
    <w:rsid w:val="001F72D2"/>
    <w:rsid w:val="001F7C90"/>
    <w:rsid w:val="0020038D"/>
    <w:rsid w:val="00201380"/>
    <w:rsid w:val="00201B67"/>
    <w:rsid w:val="00202D35"/>
    <w:rsid w:val="002038FF"/>
    <w:rsid w:val="00203B78"/>
    <w:rsid w:val="00203D2B"/>
    <w:rsid w:val="00204B0A"/>
    <w:rsid w:val="002052AB"/>
    <w:rsid w:val="00205411"/>
    <w:rsid w:val="00207877"/>
    <w:rsid w:val="00210B53"/>
    <w:rsid w:val="00210FC6"/>
    <w:rsid w:val="002112C7"/>
    <w:rsid w:val="002126EF"/>
    <w:rsid w:val="00212A4A"/>
    <w:rsid w:val="00213173"/>
    <w:rsid w:val="002137F2"/>
    <w:rsid w:val="00213995"/>
    <w:rsid w:val="00213AFB"/>
    <w:rsid w:val="002144D1"/>
    <w:rsid w:val="002158ED"/>
    <w:rsid w:val="002177AA"/>
    <w:rsid w:val="00220001"/>
    <w:rsid w:val="002206FE"/>
    <w:rsid w:val="00220A50"/>
    <w:rsid w:val="00221784"/>
    <w:rsid w:val="0022221B"/>
    <w:rsid w:val="00222F8C"/>
    <w:rsid w:val="00223730"/>
    <w:rsid w:val="00223BCB"/>
    <w:rsid w:val="00223D33"/>
    <w:rsid w:val="0022411B"/>
    <w:rsid w:val="00226BEC"/>
    <w:rsid w:val="00231902"/>
    <w:rsid w:val="00233344"/>
    <w:rsid w:val="002339CF"/>
    <w:rsid w:val="00234678"/>
    <w:rsid w:val="00235046"/>
    <w:rsid w:val="002364C6"/>
    <w:rsid w:val="00236668"/>
    <w:rsid w:val="00237385"/>
    <w:rsid w:val="002375B1"/>
    <w:rsid w:val="002376FD"/>
    <w:rsid w:val="00241488"/>
    <w:rsid w:val="00241B71"/>
    <w:rsid w:val="002421A1"/>
    <w:rsid w:val="002422E2"/>
    <w:rsid w:val="00243769"/>
    <w:rsid w:val="00243912"/>
    <w:rsid w:val="00243E1B"/>
    <w:rsid w:val="0024425E"/>
    <w:rsid w:val="002450AF"/>
    <w:rsid w:val="00245A1E"/>
    <w:rsid w:val="002473B7"/>
    <w:rsid w:val="002502F8"/>
    <w:rsid w:val="00250867"/>
    <w:rsid w:val="00250ABD"/>
    <w:rsid w:val="00250B64"/>
    <w:rsid w:val="002528A8"/>
    <w:rsid w:val="002528B6"/>
    <w:rsid w:val="0025419A"/>
    <w:rsid w:val="00255355"/>
    <w:rsid w:val="00255E8A"/>
    <w:rsid w:val="00256183"/>
    <w:rsid w:val="002571EE"/>
    <w:rsid w:val="00260380"/>
    <w:rsid w:val="002605E2"/>
    <w:rsid w:val="00261153"/>
    <w:rsid w:val="00265567"/>
    <w:rsid w:val="0026608D"/>
    <w:rsid w:val="0026659B"/>
    <w:rsid w:val="0027093D"/>
    <w:rsid w:val="002718F6"/>
    <w:rsid w:val="00271ADA"/>
    <w:rsid w:val="00271C01"/>
    <w:rsid w:val="0027211F"/>
    <w:rsid w:val="002731BA"/>
    <w:rsid w:val="00273301"/>
    <w:rsid w:val="00273A0A"/>
    <w:rsid w:val="0027442C"/>
    <w:rsid w:val="00276A17"/>
    <w:rsid w:val="00276A35"/>
    <w:rsid w:val="00277076"/>
    <w:rsid w:val="0027740A"/>
    <w:rsid w:val="00277493"/>
    <w:rsid w:val="0028153A"/>
    <w:rsid w:val="00281A70"/>
    <w:rsid w:val="0028216C"/>
    <w:rsid w:val="00282383"/>
    <w:rsid w:val="00282E24"/>
    <w:rsid w:val="00283C63"/>
    <w:rsid w:val="002840F1"/>
    <w:rsid w:val="00284B8D"/>
    <w:rsid w:val="002857C8"/>
    <w:rsid w:val="00286064"/>
    <w:rsid w:val="002860C1"/>
    <w:rsid w:val="002871B6"/>
    <w:rsid w:val="00287739"/>
    <w:rsid w:val="00287786"/>
    <w:rsid w:val="0029014F"/>
    <w:rsid w:val="00291529"/>
    <w:rsid w:val="00292110"/>
    <w:rsid w:val="00293D49"/>
    <w:rsid w:val="00294037"/>
    <w:rsid w:val="002943B3"/>
    <w:rsid w:val="00294D1A"/>
    <w:rsid w:val="00294D7A"/>
    <w:rsid w:val="0029506D"/>
    <w:rsid w:val="00295CB2"/>
    <w:rsid w:val="002966EF"/>
    <w:rsid w:val="00296852"/>
    <w:rsid w:val="00297029"/>
    <w:rsid w:val="002970B1"/>
    <w:rsid w:val="002A13E1"/>
    <w:rsid w:val="002A2A85"/>
    <w:rsid w:val="002A4252"/>
    <w:rsid w:val="002A4526"/>
    <w:rsid w:val="002A648D"/>
    <w:rsid w:val="002A702C"/>
    <w:rsid w:val="002A7A40"/>
    <w:rsid w:val="002B08D0"/>
    <w:rsid w:val="002B0B96"/>
    <w:rsid w:val="002B38C3"/>
    <w:rsid w:val="002B5689"/>
    <w:rsid w:val="002B5EA9"/>
    <w:rsid w:val="002B6F8F"/>
    <w:rsid w:val="002C0620"/>
    <w:rsid w:val="002C0844"/>
    <w:rsid w:val="002C08A5"/>
    <w:rsid w:val="002C0E7A"/>
    <w:rsid w:val="002C135F"/>
    <w:rsid w:val="002C1780"/>
    <w:rsid w:val="002C1EC9"/>
    <w:rsid w:val="002C2046"/>
    <w:rsid w:val="002C2DF9"/>
    <w:rsid w:val="002C42DD"/>
    <w:rsid w:val="002C42E9"/>
    <w:rsid w:val="002C48DC"/>
    <w:rsid w:val="002C578F"/>
    <w:rsid w:val="002C5AC2"/>
    <w:rsid w:val="002C5C6D"/>
    <w:rsid w:val="002C651A"/>
    <w:rsid w:val="002C78F7"/>
    <w:rsid w:val="002D25D7"/>
    <w:rsid w:val="002D41F3"/>
    <w:rsid w:val="002D4954"/>
    <w:rsid w:val="002D5E5C"/>
    <w:rsid w:val="002D6D63"/>
    <w:rsid w:val="002E06A9"/>
    <w:rsid w:val="002E10F5"/>
    <w:rsid w:val="002E2C8A"/>
    <w:rsid w:val="002E2EE3"/>
    <w:rsid w:val="002E3BCD"/>
    <w:rsid w:val="002E525B"/>
    <w:rsid w:val="002E69C8"/>
    <w:rsid w:val="002E7559"/>
    <w:rsid w:val="002E7F26"/>
    <w:rsid w:val="002F00BA"/>
    <w:rsid w:val="002F424B"/>
    <w:rsid w:val="002F4307"/>
    <w:rsid w:val="002F4908"/>
    <w:rsid w:val="002F5032"/>
    <w:rsid w:val="002F515B"/>
    <w:rsid w:val="002F532C"/>
    <w:rsid w:val="002F62D2"/>
    <w:rsid w:val="002F6E71"/>
    <w:rsid w:val="002F6EBB"/>
    <w:rsid w:val="002F70B9"/>
    <w:rsid w:val="002F7A95"/>
    <w:rsid w:val="0030057C"/>
    <w:rsid w:val="003029A2"/>
    <w:rsid w:val="003037C0"/>
    <w:rsid w:val="00304110"/>
    <w:rsid w:val="0030513E"/>
    <w:rsid w:val="0030522F"/>
    <w:rsid w:val="003053C7"/>
    <w:rsid w:val="00311245"/>
    <w:rsid w:val="0031186F"/>
    <w:rsid w:val="00312A73"/>
    <w:rsid w:val="00313308"/>
    <w:rsid w:val="003139A2"/>
    <w:rsid w:val="00313D2B"/>
    <w:rsid w:val="00315D5B"/>
    <w:rsid w:val="003164A4"/>
    <w:rsid w:val="00317366"/>
    <w:rsid w:val="00317B8D"/>
    <w:rsid w:val="00321C76"/>
    <w:rsid w:val="0032249A"/>
    <w:rsid w:val="00323215"/>
    <w:rsid w:val="00323472"/>
    <w:rsid w:val="00323930"/>
    <w:rsid w:val="003240D8"/>
    <w:rsid w:val="0032539E"/>
    <w:rsid w:val="00325BF6"/>
    <w:rsid w:val="0032682C"/>
    <w:rsid w:val="0032686C"/>
    <w:rsid w:val="003272DE"/>
    <w:rsid w:val="003274F8"/>
    <w:rsid w:val="0033023E"/>
    <w:rsid w:val="00330EA7"/>
    <w:rsid w:val="00331863"/>
    <w:rsid w:val="00332C0A"/>
    <w:rsid w:val="0033357C"/>
    <w:rsid w:val="0033406A"/>
    <w:rsid w:val="00334563"/>
    <w:rsid w:val="0033505D"/>
    <w:rsid w:val="00335713"/>
    <w:rsid w:val="003357E1"/>
    <w:rsid w:val="0033640C"/>
    <w:rsid w:val="0034026B"/>
    <w:rsid w:val="00342441"/>
    <w:rsid w:val="00342755"/>
    <w:rsid w:val="00342EE5"/>
    <w:rsid w:val="0034556B"/>
    <w:rsid w:val="00346708"/>
    <w:rsid w:val="003472E2"/>
    <w:rsid w:val="00347C1D"/>
    <w:rsid w:val="00347E5B"/>
    <w:rsid w:val="0035012B"/>
    <w:rsid w:val="00350539"/>
    <w:rsid w:val="003507AC"/>
    <w:rsid w:val="00352F2F"/>
    <w:rsid w:val="00353D4C"/>
    <w:rsid w:val="00353D70"/>
    <w:rsid w:val="00354956"/>
    <w:rsid w:val="0035552D"/>
    <w:rsid w:val="0035565A"/>
    <w:rsid w:val="00355AF8"/>
    <w:rsid w:val="0035623B"/>
    <w:rsid w:val="00356C48"/>
    <w:rsid w:val="00357F02"/>
    <w:rsid w:val="0036063C"/>
    <w:rsid w:val="00360F7B"/>
    <w:rsid w:val="003626DE"/>
    <w:rsid w:val="003629F2"/>
    <w:rsid w:val="003649CB"/>
    <w:rsid w:val="00365FDE"/>
    <w:rsid w:val="0036716D"/>
    <w:rsid w:val="003674A6"/>
    <w:rsid w:val="0037100F"/>
    <w:rsid w:val="00371264"/>
    <w:rsid w:val="00371290"/>
    <w:rsid w:val="00371B51"/>
    <w:rsid w:val="003723A3"/>
    <w:rsid w:val="00373ABA"/>
    <w:rsid w:val="00373BF4"/>
    <w:rsid w:val="00374066"/>
    <w:rsid w:val="0037461D"/>
    <w:rsid w:val="00376FC9"/>
    <w:rsid w:val="00377C47"/>
    <w:rsid w:val="00377D00"/>
    <w:rsid w:val="00380186"/>
    <w:rsid w:val="00380818"/>
    <w:rsid w:val="00380EB8"/>
    <w:rsid w:val="003815F3"/>
    <w:rsid w:val="00382388"/>
    <w:rsid w:val="00382F8E"/>
    <w:rsid w:val="00382FCB"/>
    <w:rsid w:val="00383600"/>
    <w:rsid w:val="00384CAD"/>
    <w:rsid w:val="00385373"/>
    <w:rsid w:val="00385385"/>
    <w:rsid w:val="00386BAA"/>
    <w:rsid w:val="00386C70"/>
    <w:rsid w:val="00386CED"/>
    <w:rsid w:val="00386EF5"/>
    <w:rsid w:val="0038787C"/>
    <w:rsid w:val="003901F2"/>
    <w:rsid w:val="00391C04"/>
    <w:rsid w:val="00392619"/>
    <w:rsid w:val="00392AFB"/>
    <w:rsid w:val="00392DE2"/>
    <w:rsid w:val="00392DE6"/>
    <w:rsid w:val="0039583C"/>
    <w:rsid w:val="00395C46"/>
    <w:rsid w:val="00396561"/>
    <w:rsid w:val="003969A5"/>
    <w:rsid w:val="00396ABF"/>
    <w:rsid w:val="00397036"/>
    <w:rsid w:val="00397ACF"/>
    <w:rsid w:val="00397EE8"/>
    <w:rsid w:val="003A0941"/>
    <w:rsid w:val="003A333B"/>
    <w:rsid w:val="003A3694"/>
    <w:rsid w:val="003A3D5B"/>
    <w:rsid w:val="003A3DB5"/>
    <w:rsid w:val="003A40D8"/>
    <w:rsid w:val="003A5489"/>
    <w:rsid w:val="003A57AC"/>
    <w:rsid w:val="003A67FC"/>
    <w:rsid w:val="003A6C2B"/>
    <w:rsid w:val="003A7A99"/>
    <w:rsid w:val="003A7ADB"/>
    <w:rsid w:val="003B06D2"/>
    <w:rsid w:val="003B0AD5"/>
    <w:rsid w:val="003B1893"/>
    <w:rsid w:val="003B32A0"/>
    <w:rsid w:val="003B3856"/>
    <w:rsid w:val="003B3D74"/>
    <w:rsid w:val="003B3E8A"/>
    <w:rsid w:val="003B427F"/>
    <w:rsid w:val="003B45FC"/>
    <w:rsid w:val="003B5362"/>
    <w:rsid w:val="003B56A8"/>
    <w:rsid w:val="003B6477"/>
    <w:rsid w:val="003C11AB"/>
    <w:rsid w:val="003C1DE2"/>
    <w:rsid w:val="003C2222"/>
    <w:rsid w:val="003C2308"/>
    <w:rsid w:val="003C2DCD"/>
    <w:rsid w:val="003C329D"/>
    <w:rsid w:val="003C3E65"/>
    <w:rsid w:val="003C3F12"/>
    <w:rsid w:val="003C3FC3"/>
    <w:rsid w:val="003C527B"/>
    <w:rsid w:val="003C724B"/>
    <w:rsid w:val="003C7586"/>
    <w:rsid w:val="003C7738"/>
    <w:rsid w:val="003D07CE"/>
    <w:rsid w:val="003D0CB5"/>
    <w:rsid w:val="003D1147"/>
    <w:rsid w:val="003D116F"/>
    <w:rsid w:val="003D1D0F"/>
    <w:rsid w:val="003D2627"/>
    <w:rsid w:val="003D375B"/>
    <w:rsid w:val="003D6500"/>
    <w:rsid w:val="003D6E20"/>
    <w:rsid w:val="003D75D3"/>
    <w:rsid w:val="003D7D0B"/>
    <w:rsid w:val="003D7D2C"/>
    <w:rsid w:val="003E0436"/>
    <w:rsid w:val="003E0589"/>
    <w:rsid w:val="003E0AB7"/>
    <w:rsid w:val="003E0D56"/>
    <w:rsid w:val="003E1A22"/>
    <w:rsid w:val="003E1F9B"/>
    <w:rsid w:val="003E41D7"/>
    <w:rsid w:val="003E4825"/>
    <w:rsid w:val="003E487A"/>
    <w:rsid w:val="003E55CE"/>
    <w:rsid w:val="003E63DD"/>
    <w:rsid w:val="003E7328"/>
    <w:rsid w:val="003E7859"/>
    <w:rsid w:val="003E7F18"/>
    <w:rsid w:val="003F30E5"/>
    <w:rsid w:val="003F30ED"/>
    <w:rsid w:val="003F32DB"/>
    <w:rsid w:val="003F337F"/>
    <w:rsid w:val="003F4793"/>
    <w:rsid w:val="003F4D24"/>
    <w:rsid w:val="003F4D59"/>
    <w:rsid w:val="003F5C9E"/>
    <w:rsid w:val="003F754A"/>
    <w:rsid w:val="003F7F1C"/>
    <w:rsid w:val="00400E50"/>
    <w:rsid w:val="00401706"/>
    <w:rsid w:val="0040200B"/>
    <w:rsid w:val="0040214B"/>
    <w:rsid w:val="00402C62"/>
    <w:rsid w:val="00402FAB"/>
    <w:rsid w:val="0040322B"/>
    <w:rsid w:val="004039E0"/>
    <w:rsid w:val="00403B31"/>
    <w:rsid w:val="00403BE5"/>
    <w:rsid w:val="00403F51"/>
    <w:rsid w:val="004056FE"/>
    <w:rsid w:val="00406664"/>
    <w:rsid w:val="00407790"/>
    <w:rsid w:val="0041073A"/>
    <w:rsid w:val="004107C5"/>
    <w:rsid w:val="004108A8"/>
    <w:rsid w:val="0041162C"/>
    <w:rsid w:val="00411689"/>
    <w:rsid w:val="00411DE9"/>
    <w:rsid w:val="004123F1"/>
    <w:rsid w:val="00414275"/>
    <w:rsid w:val="00417324"/>
    <w:rsid w:val="00417FFE"/>
    <w:rsid w:val="004211EF"/>
    <w:rsid w:val="0042128C"/>
    <w:rsid w:val="0042158C"/>
    <w:rsid w:val="004225DC"/>
    <w:rsid w:val="00422F88"/>
    <w:rsid w:val="00423320"/>
    <w:rsid w:val="00423E45"/>
    <w:rsid w:val="0042538A"/>
    <w:rsid w:val="004266D4"/>
    <w:rsid w:val="0042724D"/>
    <w:rsid w:val="004276EF"/>
    <w:rsid w:val="0043077E"/>
    <w:rsid w:val="00430821"/>
    <w:rsid w:val="00430867"/>
    <w:rsid w:val="004316E0"/>
    <w:rsid w:val="0043237B"/>
    <w:rsid w:val="00432413"/>
    <w:rsid w:val="00433001"/>
    <w:rsid w:val="00434346"/>
    <w:rsid w:val="00435C41"/>
    <w:rsid w:val="00435E0C"/>
    <w:rsid w:val="00436F22"/>
    <w:rsid w:val="00437B06"/>
    <w:rsid w:val="0044091F"/>
    <w:rsid w:val="00442626"/>
    <w:rsid w:val="00442B72"/>
    <w:rsid w:val="0044303B"/>
    <w:rsid w:val="004431F7"/>
    <w:rsid w:val="00444158"/>
    <w:rsid w:val="004448A7"/>
    <w:rsid w:val="00445B43"/>
    <w:rsid w:val="0044658F"/>
    <w:rsid w:val="00447887"/>
    <w:rsid w:val="004479B9"/>
    <w:rsid w:val="00447B2F"/>
    <w:rsid w:val="004506DF"/>
    <w:rsid w:val="00451BE8"/>
    <w:rsid w:val="00451E35"/>
    <w:rsid w:val="00452517"/>
    <w:rsid w:val="00452E34"/>
    <w:rsid w:val="004547F2"/>
    <w:rsid w:val="004548E3"/>
    <w:rsid w:val="00454D5A"/>
    <w:rsid w:val="00455320"/>
    <w:rsid w:val="00455DDF"/>
    <w:rsid w:val="00456103"/>
    <w:rsid w:val="00456BDD"/>
    <w:rsid w:val="004607AE"/>
    <w:rsid w:val="00460A55"/>
    <w:rsid w:val="00462225"/>
    <w:rsid w:val="00463C10"/>
    <w:rsid w:val="00466877"/>
    <w:rsid w:val="0046722B"/>
    <w:rsid w:val="00467432"/>
    <w:rsid w:val="00467BDA"/>
    <w:rsid w:val="00467C6F"/>
    <w:rsid w:val="0047054F"/>
    <w:rsid w:val="00470D46"/>
    <w:rsid w:val="00470E8E"/>
    <w:rsid w:val="00471FF2"/>
    <w:rsid w:val="00472BCA"/>
    <w:rsid w:val="004736A7"/>
    <w:rsid w:val="00473B06"/>
    <w:rsid w:val="0047417B"/>
    <w:rsid w:val="00474B49"/>
    <w:rsid w:val="00474E47"/>
    <w:rsid w:val="004750C9"/>
    <w:rsid w:val="004752E3"/>
    <w:rsid w:val="00475E17"/>
    <w:rsid w:val="0047791A"/>
    <w:rsid w:val="00477FDD"/>
    <w:rsid w:val="004816FB"/>
    <w:rsid w:val="00481A69"/>
    <w:rsid w:val="0048361B"/>
    <w:rsid w:val="0048387B"/>
    <w:rsid w:val="00483A8D"/>
    <w:rsid w:val="004842A4"/>
    <w:rsid w:val="004855CA"/>
    <w:rsid w:val="004863E1"/>
    <w:rsid w:val="00486939"/>
    <w:rsid w:val="00487185"/>
    <w:rsid w:val="00490899"/>
    <w:rsid w:val="00491D97"/>
    <w:rsid w:val="00492060"/>
    <w:rsid w:val="004925AE"/>
    <w:rsid w:val="00492CA5"/>
    <w:rsid w:val="00492D48"/>
    <w:rsid w:val="004933E6"/>
    <w:rsid w:val="004935F4"/>
    <w:rsid w:val="00494144"/>
    <w:rsid w:val="004945A8"/>
    <w:rsid w:val="00495E2B"/>
    <w:rsid w:val="00495E7F"/>
    <w:rsid w:val="004A1269"/>
    <w:rsid w:val="004A1B8B"/>
    <w:rsid w:val="004A1BB4"/>
    <w:rsid w:val="004A2040"/>
    <w:rsid w:val="004A206A"/>
    <w:rsid w:val="004A2377"/>
    <w:rsid w:val="004A37C5"/>
    <w:rsid w:val="004A38BE"/>
    <w:rsid w:val="004A3A0D"/>
    <w:rsid w:val="004A485A"/>
    <w:rsid w:val="004A62A8"/>
    <w:rsid w:val="004A6DB8"/>
    <w:rsid w:val="004A70BC"/>
    <w:rsid w:val="004A731C"/>
    <w:rsid w:val="004A7681"/>
    <w:rsid w:val="004A7DD8"/>
    <w:rsid w:val="004B013C"/>
    <w:rsid w:val="004B0C86"/>
    <w:rsid w:val="004B1FDD"/>
    <w:rsid w:val="004B3C8E"/>
    <w:rsid w:val="004B42CE"/>
    <w:rsid w:val="004B53D5"/>
    <w:rsid w:val="004B6646"/>
    <w:rsid w:val="004B7270"/>
    <w:rsid w:val="004B79DC"/>
    <w:rsid w:val="004C0AF6"/>
    <w:rsid w:val="004C0D14"/>
    <w:rsid w:val="004C0EAE"/>
    <w:rsid w:val="004C1867"/>
    <w:rsid w:val="004C359A"/>
    <w:rsid w:val="004C3CF6"/>
    <w:rsid w:val="004C5101"/>
    <w:rsid w:val="004C541E"/>
    <w:rsid w:val="004C56D1"/>
    <w:rsid w:val="004C5FBA"/>
    <w:rsid w:val="004C616F"/>
    <w:rsid w:val="004C68C9"/>
    <w:rsid w:val="004C68DF"/>
    <w:rsid w:val="004C732A"/>
    <w:rsid w:val="004D0935"/>
    <w:rsid w:val="004D12DF"/>
    <w:rsid w:val="004D1CE0"/>
    <w:rsid w:val="004D2101"/>
    <w:rsid w:val="004D235C"/>
    <w:rsid w:val="004D2450"/>
    <w:rsid w:val="004D2D0D"/>
    <w:rsid w:val="004D396B"/>
    <w:rsid w:val="004D44CD"/>
    <w:rsid w:val="004D452A"/>
    <w:rsid w:val="004D5338"/>
    <w:rsid w:val="004D5DD4"/>
    <w:rsid w:val="004D6D4C"/>
    <w:rsid w:val="004D7963"/>
    <w:rsid w:val="004D7DE1"/>
    <w:rsid w:val="004D7EA7"/>
    <w:rsid w:val="004E095C"/>
    <w:rsid w:val="004E1194"/>
    <w:rsid w:val="004E1835"/>
    <w:rsid w:val="004E1AF2"/>
    <w:rsid w:val="004E1F93"/>
    <w:rsid w:val="004E2025"/>
    <w:rsid w:val="004E2C44"/>
    <w:rsid w:val="004E3C05"/>
    <w:rsid w:val="004E3F75"/>
    <w:rsid w:val="004E46C5"/>
    <w:rsid w:val="004E6767"/>
    <w:rsid w:val="004E7035"/>
    <w:rsid w:val="004E73D9"/>
    <w:rsid w:val="004E7D32"/>
    <w:rsid w:val="004F0733"/>
    <w:rsid w:val="004F096D"/>
    <w:rsid w:val="004F1F0A"/>
    <w:rsid w:val="004F2407"/>
    <w:rsid w:val="004F3EFA"/>
    <w:rsid w:val="004F5140"/>
    <w:rsid w:val="004F5222"/>
    <w:rsid w:val="004F6412"/>
    <w:rsid w:val="004F7835"/>
    <w:rsid w:val="00500473"/>
    <w:rsid w:val="00500AF4"/>
    <w:rsid w:val="00501D10"/>
    <w:rsid w:val="00503239"/>
    <w:rsid w:val="0050334C"/>
    <w:rsid w:val="00503A41"/>
    <w:rsid w:val="0050484D"/>
    <w:rsid w:val="00504C4A"/>
    <w:rsid w:val="00504C93"/>
    <w:rsid w:val="005053B4"/>
    <w:rsid w:val="005064E2"/>
    <w:rsid w:val="005068AF"/>
    <w:rsid w:val="00507E42"/>
    <w:rsid w:val="00507F70"/>
    <w:rsid w:val="00510806"/>
    <w:rsid w:val="00510B08"/>
    <w:rsid w:val="00511A8A"/>
    <w:rsid w:val="00511C5B"/>
    <w:rsid w:val="00512E64"/>
    <w:rsid w:val="005144AA"/>
    <w:rsid w:val="0051485F"/>
    <w:rsid w:val="005159FA"/>
    <w:rsid w:val="005176D2"/>
    <w:rsid w:val="00521382"/>
    <w:rsid w:val="005216FE"/>
    <w:rsid w:val="00522B58"/>
    <w:rsid w:val="00522F1D"/>
    <w:rsid w:val="00523C38"/>
    <w:rsid w:val="005240EB"/>
    <w:rsid w:val="00525429"/>
    <w:rsid w:val="00525AA8"/>
    <w:rsid w:val="00525DDC"/>
    <w:rsid w:val="0052664F"/>
    <w:rsid w:val="00526BB5"/>
    <w:rsid w:val="00530613"/>
    <w:rsid w:val="00530645"/>
    <w:rsid w:val="00531F5D"/>
    <w:rsid w:val="00532189"/>
    <w:rsid w:val="005327E2"/>
    <w:rsid w:val="00532948"/>
    <w:rsid w:val="00532FBF"/>
    <w:rsid w:val="0053421A"/>
    <w:rsid w:val="00534C0A"/>
    <w:rsid w:val="00535839"/>
    <w:rsid w:val="005361E5"/>
    <w:rsid w:val="00536C1E"/>
    <w:rsid w:val="00537EA9"/>
    <w:rsid w:val="00537F02"/>
    <w:rsid w:val="00540921"/>
    <w:rsid w:val="005414B9"/>
    <w:rsid w:val="00542562"/>
    <w:rsid w:val="005426EE"/>
    <w:rsid w:val="005431A3"/>
    <w:rsid w:val="0054322F"/>
    <w:rsid w:val="005442F0"/>
    <w:rsid w:val="005459E7"/>
    <w:rsid w:val="0054603F"/>
    <w:rsid w:val="00546282"/>
    <w:rsid w:val="00546AF6"/>
    <w:rsid w:val="00547F15"/>
    <w:rsid w:val="005505CC"/>
    <w:rsid w:val="00550AC5"/>
    <w:rsid w:val="0055137B"/>
    <w:rsid w:val="005522A5"/>
    <w:rsid w:val="00552526"/>
    <w:rsid w:val="005533CF"/>
    <w:rsid w:val="00555372"/>
    <w:rsid w:val="005553F6"/>
    <w:rsid w:val="0055641B"/>
    <w:rsid w:val="005565F3"/>
    <w:rsid w:val="00560139"/>
    <w:rsid w:val="00560C29"/>
    <w:rsid w:val="00562544"/>
    <w:rsid w:val="0056356E"/>
    <w:rsid w:val="005644B5"/>
    <w:rsid w:val="005662B8"/>
    <w:rsid w:val="00567FCB"/>
    <w:rsid w:val="00570B4F"/>
    <w:rsid w:val="005721FA"/>
    <w:rsid w:val="005726A2"/>
    <w:rsid w:val="0057390B"/>
    <w:rsid w:val="00573E30"/>
    <w:rsid w:val="00573E46"/>
    <w:rsid w:val="00573E70"/>
    <w:rsid w:val="00574380"/>
    <w:rsid w:val="00574AD6"/>
    <w:rsid w:val="00574D46"/>
    <w:rsid w:val="0057524D"/>
    <w:rsid w:val="0057595D"/>
    <w:rsid w:val="00576411"/>
    <w:rsid w:val="005775CB"/>
    <w:rsid w:val="00577E46"/>
    <w:rsid w:val="005804AC"/>
    <w:rsid w:val="00580591"/>
    <w:rsid w:val="00581BA7"/>
    <w:rsid w:val="00581D60"/>
    <w:rsid w:val="00583D9D"/>
    <w:rsid w:val="00584803"/>
    <w:rsid w:val="00585FB6"/>
    <w:rsid w:val="005861EA"/>
    <w:rsid w:val="00586EC1"/>
    <w:rsid w:val="00587F3B"/>
    <w:rsid w:val="0059084E"/>
    <w:rsid w:val="00590A5D"/>
    <w:rsid w:val="00590DF6"/>
    <w:rsid w:val="00592106"/>
    <w:rsid w:val="005930A5"/>
    <w:rsid w:val="00593838"/>
    <w:rsid w:val="005947F0"/>
    <w:rsid w:val="00595EC3"/>
    <w:rsid w:val="00596030"/>
    <w:rsid w:val="005961E4"/>
    <w:rsid w:val="005965B9"/>
    <w:rsid w:val="0059791A"/>
    <w:rsid w:val="00597D2B"/>
    <w:rsid w:val="005A0EAD"/>
    <w:rsid w:val="005A2C8D"/>
    <w:rsid w:val="005A2E9F"/>
    <w:rsid w:val="005A3CB2"/>
    <w:rsid w:val="005A44A5"/>
    <w:rsid w:val="005A4C81"/>
    <w:rsid w:val="005A5D71"/>
    <w:rsid w:val="005A5FD0"/>
    <w:rsid w:val="005A6BAA"/>
    <w:rsid w:val="005A717C"/>
    <w:rsid w:val="005A7C99"/>
    <w:rsid w:val="005B023B"/>
    <w:rsid w:val="005B05AC"/>
    <w:rsid w:val="005B06E4"/>
    <w:rsid w:val="005B085A"/>
    <w:rsid w:val="005B0AA7"/>
    <w:rsid w:val="005B1625"/>
    <w:rsid w:val="005B19F6"/>
    <w:rsid w:val="005B2736"/>
    <w:rsid w:val="005B3E4C"/>
    <w:rsid w:val="005B3E8F"/>
    <w:rsid w:val="005B3EC0"/>
    <w:rsid w:val="005B3F63"/>
    <w:rsid w:val="005B409E"/>
    <w:rsid w:val="005B56E5"/>
    <w:rsid w:val="005B5787"/>
    <w:rsid w:val="005B5C8D"/>
    <w:rsid w:val="005B5F12"/>
    <w:rsid w:val="005B784E"/>
    <w:rsid w:val="005B7ACA"/>
    <w:rsid w:val="005C0086"/>
    <w:rsid w:val="005C0284"/>
    <w:rsid w:val="005C069A"/>
    <w:rsid w:val="005C075B"/>
    <w:rsid w:val="005C16ED"/>
    <w:rsid w:val="005C2109"/>
    <w:rsid w:val="005C2CE6"/>
    <w:rsid w:val="005C375A"/>
    <w:rsid w:val="005C4640"/>
    <w:rsid w:val="005C63C5"/>
    <w:rsid w:val="005D1E43"/>
    <w:rsid w:val="005D2162"/>
    <w:rsid w:val="005D2538"/>
    <w:rsid w:val="005D2F0F"/>
    <w:rsid w:val="005D2F4B"/>
    <w:rsid w:val="005D5CB8"/>
    <w:rsid w:val="005D5D96"/>
    <w:rsid w:val="005D63CE"/>
    <w:rsid w:val="005D6F06"/>
    <w:rsid w:val="005D72CA"/>
    <w:rsid w:val="005D7D37"/>
    <w:rsid w:val="005E01D4"/>
    <w:rsid w:val="005E0311"/>
    <w:rsid w:val="005E0C63"/>
    <w:rsid w:val="005E12A4"/>
    <w:rsid w:val="005E19A9"/>
    <w:rsid w:val="005E1CFD"/>
    <w:rsid w:val="005E2E4F"/>
    <w:rsid w:val="005E3789"/>
    <w:rsid w:val="005E3D78"/>
    <w:rsid w:val="005E4274"/>
    <w:rsid w:val="005E6DFF"/>
    <w:rsid w:val="005F0486"/>
    <w:rsid w:val="005F0708"/>
    <w:rsid w:val="005F1A7E"/>
    <w:rsid w:val="005F1F4E"/>
    <w:rsid w:val="005F244B"/>
    <w:rsid w:val="005F302E"/>
    <w:rsid w:val="005F46F1"/>
    <w:rsid w:val="005F47D7"/>
    <w:rsid w:val="005F4D88"/>
    <w:rsid w:val="005F5722"/>
    <w:rsid w:val="005F5957"/>
    <w:rsid w:val="005F6215"/>
    <w:rsid w:val="005F62EF"/>
    <w:rsid w:val="005F647C"/>
    <w:rsid w:val="005F712E"/>
    <w:rsid w:val="005F7B39"/>
    <w:rsid w:val="005F7C6A"/>
    <w:rsid w:val="005F7DCF"/>
    <w:rsid w:val="00600B14"/>
    <w:rsid w:val="0060125F"/>
    <w:rsid w:val="006016B9"/>
    <w:rsid w:val="006017F5"/>
    <w:rsid w:val="00601AF2"/>
    <w:rsid w:val="00601DF5"/>
    <w:rsid w:val="00601FCE"/>
    <w:rsid w:val="006022F6"/>
    <w:rsid w:val="006023C8"/>
    <w:rsid w:val="006033C3"/>
    <w:rsid w:val="006049D9"/>
    <w:rsid w:val="00604A39"/>
    <w:rsid w:val="00604C72"/>
    <w:rsid w:val="00605760"/>
    <w:rsid w:val="006057F0"/>
    <w:rsid w:val="00605E88"/>
    <w:rsid w:val="00605FE7"/>
    <w:rsid w:val="00606A55"/>
    <w:rsid w:val="00607D52"/>
    <w:rsid w:val="006106DD"/>
    <w:rsid w:val="00611758"/>
    <w:rsid w:val="0061199B"/>
    <w:rsid w:val="00611CFB"/>
    <w:rsid w:val="006126DE"/>
    <w:rsid w:val="00613036"/>
    <w:rsid w:val="006131F0"/>
    <w:rsid w:val="0061334D"/>
    <w:rsid w:val="00613A6E"/>
    <w:rsid w:val="00613CE6"/>
    <w:rsid w:val="00613EC1"/>
    <w:rsid w:val="00615805"/>
    <w:rsid w:val="00615E05"/>
    <w:rsid w:val="00616B70"/>
    <w:rsid w:val="00620507"/>
    <w:rsid w:val="00620E15"/>
    <w:rsid w:val="00622349"/>
    <w:rsid w:val="00622630"/>
    <w:rsid w:val="00622FE3"/>
    <w:rsid w:val="00624475"/>
    <w:rsid w:val="00624777"/>
    <w:rsid w:val="006269E2"/>
    <w:rsid w:val="00626A35"/>
    <w:rsid w:val="00627473"/>
    <w:rsid w:val="00627B33"/>
    <w:rsid w:val="00627E5A"/>
    <w:rsid w:val="00630049"/>
    <w:rsid w:val="00630180"/>
    <w:rsid w:val="00630857"/>
    <w:rsid w:val="0063104E"/>
    <w:rsid w:val="0063124B"/>
    <w:rsid w:val="00632043"/>
    <w:rsid w:val="00632074"/>
    <w:rsid w:val="00632B17"/>
    <w:rsid w:val="00632DD0"/>
    <w:rsid w:val="00633F9A"/>
    <w:rsid w:val="0063446A"/>
    <w:rsid w:val="006345E1"/>
    <w:rsid w:val="00634DE4"/>
    <w:rsid w:val="00634FD3"/>
    <w:rsid w:val="00637313"/>
    <w:rsid w:val="006378A6"/>
    <w:rsid w:val="006412BD"/>
    <w:rsid w:val="0064181D"/>
    <w:rsid w:val="006434E1"/>
    <w:rsid w:val="00644D45"/>
    <w:rsid w:val="00646860"/>
    <w:rsid w:val="006473DA"/>
    <w:rsid w:val="00647D91"/>
    <w:rsid w:val="00650C3D"/>
    <w:rsid w:val="00650D3D"/>
    <w:rsid w:val="006512D9"/>
    <w:rsid w:val="00651B9D"/>
    <w:rsid w:val="00651E9C"/>
    <w:rsid w:val="00652B94"/>
    <w:rsid w:val="00653DA5"/>
    <w:rsid w:val="00654CCF"/>
    <w:rsid w:val="0065578C"/>
    <w:rsid w:val="00657672"/>
    <w:rsid w:val="006576DD"/>
    <w:rsid w:val="006577CF"/>
    <w:rsid w:val="006600A2"/>
    <w:rsid w:val="006611C1"/>
    <w:rsid w:val="00661BCB"/>
    <w:rsid w:val="00662634"/>
    <w:rsid w:val="00663892"/>
    <w:rsid w:val="00663EF7"/>
    <w:rsid w:val="00663F1C"/>
    <w:rsid w:val="00664B77"/>
    <w:rsid w:val="006653B1"/>
    <w:rsid w:val="00665817"/>
    <w:rsid w:val="00665854"/>
    <w:rsid w:val="00665D10"/>
    <w:rsid w:val="006673FF"/>
    <w:rsid w:val="00667410"/>
    <w:rsid w:val="00670497"/>
    <w:rsid w:val="00670E9E"/>
    <w:rsid w:val="00672568"/>
    <w:rsid w:val="00672F8E"/>
    <w:rsid w:val="006730A4"/>
    <w:rsid w:val="00673C68"/>
    <w:rsid w:val="0067419C"/>
    <w:rsid w:val="00674DA8"/>
    <w:rsid w:val="006751BB"/>
    <w:rsid w:val="0067671D"/>
    <w:rsid w:val="00680C98"/>
    <w:rsid w:val="006827BD"/>
    <w:rsid w:val="00683E21"/>
    <w:rsid w:val="00683EA7"/>
    <w:rsid w:val="00685880"/>
    <w:rsid w:val="00685E17"/>
    <w:rsid w:val="006865E9"/>
    <w:rsid w:val="00687998"/>
    <w:rsid w:val="0069222A"/>
    <w:rsid w:val="00692494"/>
    <w:rsid w:val="00692776"/>
    <w:rsid w:val="00692A4D"/>
    <w:rsid w:val="006930FC"/>
    <w:rsid w:val="006949A1"/>
    <w:rsid w:val="006955EF"/>
    <w:rsid w:val="00695A1D"/>
    <w:rsid w:val="00696AB9"/>
    <w:rsid w:val="00697A1D"/>
    <w:rsid w:val="006A013E"/>
    <w:rsid w:val="006A1A4F"/>
    <w:rsid w:val="006A295F"/>
    <w:rsid w:val="006A2C10"/>
    <w:rsid w:val="006A3953"/>
    <w:rsid w:val="006A484B"/>
    <w:rsid w:val="006A508D"/>
    <w:rsid w:val="006A5378"/>
    <w:rsid w:val="006A5E51"/>
    <w:rsid w:val="006A6101"/>
    <w:rsid w:val="006A6B62"/>
    <w:rsid w:val="006B1CEA"/>
    <w:rsid w:val="006B21DB"/>
    <w:rsid w:val="006B296F"/>
    <w:rsid w:val="006B2B5D"/>
    <w:rsid w:val="006B2CCF"/>
    <w:rsid w:val="006B3379"/>
    <w:rsid w:val="006B378F"/>
    <w:rsid w:val="006B41D6"/>
    <w:rsid w:val="006B4821"/>
    <w:rsid w:val="006B4B53"/>
    <w:rsid w:val="006B5F97"/>
    <w:rsid w:val="006B6018"/>
    <w:rsid w:val="006B601E"/>
    <w:rsid w:val="006B62E6"/>
    <w:rsid w:val="006B6989"/>
    <w:rsid w:val="006B700D"/>
    <w:rsid w:val="006B74BA"/>
    <w:rsid w:val="006C0053"/>
    <w:rsid w:val="006C04F7"/>
    <w:rsid w:val="006C0779"/>
    <w:rsid w:val="006C1151"/>
    <w:rsid w:val="006C1555"/>
    <w:rsid w:val="006C1E87"/>
    <w:rsid w:val="006C2041"/>
    <w:rsid w:val="006C2184"/>
    <w:rsid w:val="006C35D6"/>
    <w:rsid w:val="006C3771"/>
    <w:rsid w:val="006C37C7"/>
    <w:rsid w:val="006C4E0A"/>
    <w:rsid w:val="006C5D28"/>
    <w:rsid w:val="006C5E34"/>
    <w:rsid w:val="006C6454"/>
    <w:rsid w:val="006C659B"/>
    <w:rsid w:val="006C6FA6"/>
    <w:rsid w:val="006C76AB"/>
    <w:rsid w:val="006C7D68"/>
    <w:rsid w:val="006C7E53"/>
    <w:rsid w:val="006D041F"/>
    <w:rsid w:val="006D0C9F"/>
    <w:rsid w:val="006D285A"/>
    <w:rsid w:val="006D29A2"/>
    <w:rsid w:val="006D5008"/>
    <w:rsid w:val="006D5508"/>
    <w:rsid w:val="006D68DA"/>
    <w:rsid w:val="006D7731"/>
    <w:rsid w:val="006D7BCA"/>
    <w:rsid w:val="006E10E0"/>
    <w:rsid w:val="006E17BD"/>
    <w:rsid w:val="006E1F9E"/>
    <w:rsid w:val="006E24E3"/>
    <w:rsid w:val="006E3485"/>
    <w:rsid w:val="006E4356"/>
    <w:rsid w:val="006E437D"/>
    <w:rsid w:val="006E4D27"/>
    <w:rsid w:val="006E6396"/>
    <w:rsid w:val="006F0B83"/>
    <w:rsid w:val="006F0CCD"/>
    <w:rsid w:val="006F0E2E"/>
    <w:rsid w:val="006F0FA7"/>
    <w:rsid w:val="006F2A21"/>
    <w:rsid w:val="006F38F2"/>
    <w:rsid w:val="006F4424"/>
    <w:rsid w:val="006F4EC2"/>
    <w:rsid w:val="006F5382"/>
    <w:rsid w:val="006F5762"/>
    <w:rsid w:val="006F6538"/>
    <w:rsid w:val="006F71E3"/>
    <w:rsid w:val="006F7753"/>
    <w:rsid w:val="006F7AB8"/>
    <w:rsid w:val="00700485"/>
    <w:rsid w:val="007011E9"/>
    <w:rsid w:val="0070162E"/>
    <w:rsid w:val="00702247"/>
    <w:rsid w:val="0070271E"/>
    <w:rsid w:val="00703454"/>
    <w:rsid w:val="007039AF"/>
    <w:rsid w:val="00703BA7"/>
    <w:rsid w:val="0070453C"/>
    <w:rsid w:val="00704AF5"/>
    <w:rsid w:val="007053E9"/>
    <w:rsid w:val="00706DA7"/>
    <w:rsid w:val="00707776"/>
    <w:rsid w:val="00707B77"/>
    <w:rsid w:val="0071211C"/>
    <w:rsid w:val="00712C38"/>
    <w:rsid w:val="007133AD"/>
    <w:rsid w:val="007134EB"/>
    <w:rsid w:val="0071521E"/>
    <w:rsid w:val="00715584"/>
    <w:rsid w:val="00716130"/>
    <w:rsid w:val="007169E5"/>
    <w:rsid w:val="007172BE"/>
    <w:rsid w:val="00717F11"/>
    <w:rsid w:val="0072087A"/>
    <w:rsid w:val="0072097E"/>
    <w:rsid w:val="00721003"/>
    <w:rsid w:val="007212D9"/>
    <w:rsid w:val="00721D29"/>
    <w:rsid w:val="00721FE5"/>
    <w:rsid w:val="0072283B"/>
    <w:rsid w:val="007241A5"/>
    <w:rsid w:val="00724E77"/>
    <w:rsid w:val="00725DD6"/>
    <w:rsid w:val="00725F85"/>
    <w:rsid w:val="007271CD"/>
    <w:rsid w:val="00727A0F"/>
    <w:rsid w:val="00730266"/>
    <w:rsid w:val="0073043B"/>
    <w:rsid w:val="00730AF7"/>
    <w:rsid w:val="00730EF8"/>
    <w:rsid w:val="007316B1"/>
    <w:rsid w:val="00731B36"/>
    <w:rsid w:val="00731C7C"/>
    <w:rsid w:val="00732303"/>
    <w:rsid w:val="00732BB1"/>
    <w:rsid w:val="007331DC"/>
    <w:rsid w:val="007355F0"/>
    <w:rsid w:val="0073576C"/>
    <w:rsid w:val="0073579D"/>
    <w:rsid w:val="00736C40"/>
    <w:rsid w:val="00736D5F"/>
    <w:rsid w:val="00737CBB"/>
    <w:rsid w:val="007406D2"/>
    <w:rsid w:val="0074115C"/>
    <w:rsid w:val="00741C02"/>
    <w:rsid w:val="00741DAA"/>
    <w:rsid w:val="007422B6"/>
    <w:rsid w:val="007426E5"/>
    <w:rsid w:val="00742971"/>
    <w:rsid w:val="00744FF8"/>
    <w:rsid w:val="0074566E"/>
    <w:rsid w:val="007462DA"/>
    <w:rsid w:val="00746746"/>
    <w:rsid w:val="0074682B"/>
    <w:rsid w:val="00746AB7"/>
    <w:rsid w:val="0074729F"/>
    <w:rsid w:val="0074748C"/>
    <w:rsid w:val="007475DB"/>
    <w:rsid w:val="00747CAE"/>
    <w:rsid w:val="0075006D"/>
    <w:rsid w:val="00751A7D"/>
    <w:rsid w:val="0075299D"/>
    <w:rsid w:val="00752BBA"/>
    <w:rsid w:val="00752E99"/>
    <w:rsid w:val="007545E9"/>
    <w:rsid w:val="007551AB"/>
    <w:rsid w:val="0075603D"/>
    <w:rsid w:val="007560BC"/>
    <w:rsid w:val="00756864"/>
    <w:rsid w:val="007600E1"/>
    <w:rsid w:val="00760BC5"/>
    <w:rsid w:val="00760BF9"/>
    <w:rsid w:val="007611E7"/>
    <w:rsid w:val="00761362"/>
    <w:rsid w:val="0076150B"/>
    <w:rsid w:val="00761C04"/>
    <w:rsid w:val="00762667"/>
    <w:rsid w:val="00763D1F"/>
    <w:rsid w:val="007644BF"/>
    <w:rsid w:val="007647CA"/>
    <w:rsid w:val="0076482C"/>
    <w:rsid w:val="00764D95"/>
    <w:rsid w:val="00764F11"/>
    <w:rsid w:val="00765233"/>
    <w:rsid w:val="007674E9"/>
    <w:rsid w:val="00767557"/>
    <w:rsid w:val="00770499"/>
    <w:rsid w:val="00770F67"/>
    <w:rsid w:val="007719F0"/>
    <w:rsid w:val="00771CC3"/>
    <w:rsid w:val="00773224"/>
    <w:rsid w:val="0077329A"/>
    <w:rsid w:val="00773540"/>
    <w:rsid w:val="0077382C"/>
    <w:rsid w:val="007739AC"/>
    <w:rsid w:val="007754B0"/>
    <w:rsid w:val="007754D0"/>
    <w:rsid w:val="00775530"/>
    <w:rsid w:val="00775907"/>
    <w:rsid w:val="0077592B"/>
    <w:rsid w:val="007759DB"/>
    <w:rsid w:val="00775B82"/>
    <w:rsid w:val="007761A7"/>
    <w:rsid w:val="00776251"/>
    <w:rsid w:val="00776377"/>
    <w:rsid w:val="007766C9"/>
    <w:rsid w:val="00777024"/>
    <w:rsid w:val="00777194"/>
    <w:rsid w:val="007772A9"/>
    <w:rsid w:val="00777942"/>
    <w:rsid w:val="00777D28"/>
    <w:rsid w:val="00777DF7"/>
    <w:rsid w:val="00780276"/>
    <w:rsid w:val="00781198"/>
    <w:rsid w:val="00782547"/>
    <w:rsid w:val="00782FF2"/>
    <w:rsid w:val="007837DA"/>
    <w:rsid w:val="00783973"/>
    <w:rsid w:val="0078427F"/>
    <w:rsid w:val="00784320"/>
    <w:rsid w:val="00785085"/>
    <w:rsid w:val="007855C1"/>
    <w:rsid w:val="00786951"/>
    <w:rsid w:val="00786A48"/>
    <w:rsid w:val="00786E39"/>
    <w:rsid w:val="007871E5"/>
    <w:rsid w:val="007905C5"/>
    <w:rsid w:val="007914FC"/>
    <w:rsid w:val="0079271C"/>
    <w:rsid w:val="00793646"/>
    <w:rsid w:val="00794CE0"/>
    <w:rsid w:val="00794EE1"/>
    <w:rsid w:val="00794FD0"/>
    <w:rsid w:val="00795740"/>
    <w:rsid w:val="007968A4"/>
    <w:rsid w:val="007A0E85"/>
    <w:rsid w:val="007A21B1"/>
    <w:rsid w:val="007A2E1C"/>
    <w:rsid w:val="007A4A2D"/>
    <w:rsid w:val="007A5A86"/>
    <w:rsid w:val="007A60D6"/>
    <w:rsid w:val="007A791A"/>
    <w:rsid w:val="007B010C"/>
    <w:rsid w:val="007B01E3"/>
    <w:rsid w:val="007B0995"/>
    <w:rsid w:val="007B0D8B"/>
    <w:rsid w:val="007B3156"/>
    <w:rsid w:val="007B3A3E"/>
    <w:rsid w:val="007B4990"/>
    <w:rsid w:val="007B4CB3"/>
    <w:rsid w:val="007B5150"/>
    <w:rsid w:val="007B5E19"/>
    <w:rsid w:val="007B65AA"/>
    <w:rsid w:val="007C07A9"/>
    <w:rsid w:val="007C0E64"/>
    <w:rsid w:val="007C1076"/>
    <w:rsid w:val="007C12F1"/>
    <w:rsid w:val="007C2360"/>
    <w:rsid w:val="007C2388"/>
    <w:rsid w:val="007C276D"/>
    <w:rsid w:val="007C2930"/>
    <w:rsid w:val="007C2A50"/>
    <w:rsid w:val="007C3AA2"/>
    <w:rsid w:val="007C4DA2"/>
    <w:rsid w:val="007C4FC7"/>
    <w:rsid w:val="007C56B5"/>
    <w:rsid w:val="007C571D"/>
    <w:rsid w:val="007C5DCB"/>
    <w:rsid w:val="007C611A"/>
    <w:rsid w:val="007C67D9"/>
    <w:rsid w:val="007C6F1E"/>
    <w:rsid w:val="007C6F89"/>
    <w:rsid w:val="007C7294"/>
    <w:rsid w:val="007C72A1"/>
    <w:rsid w:val="007D032B"/>
    <w:rsid w:val="007D0782"/>
    <w:rsid w:val="007D099A"/>
    <w:rsid w:val="007D14E4"/>
    <w:rsid w:val="007D1951"/>
    <w:rsid w:val="007D1BC1"/>
    <w:rsid w:val="007D21E6"/>
    <w:rsid w:val="007D2274"/>
    <w:rsid w:val="007D241F"/>
    <w:rsid w:val="007D3246"/>
    <w:rsid w:val="007D38B2"/>
    <w:rsid w:val="007D42DB"/>
    <w:rsid w:val="007D462C"/>
    <w:rsid w:val="007D4AA4"/>
    <w:rsid w:val="007D4CA0"/>
    <w:rsid w:val="007D69FE"/>
    <w:rsid w:val="007D7481"/>
    <w:rsid w:val="007D7CF5"/>
    <w:rsid w:val="007D7E50"/>
    <w:rsid w:val="007E0B50"/>
    <w:rsid w:val="007E19DD"/>
    <w:rsid w:val="007E2FF5"/>
    <w:rsid w:val="007E3757"/>
    <w:rsid w:val="007E4C4A"/>
    <w:rsid w:val="007E54C5"/>
    <w:rsid w:val="007E5578"/>
    <w:rsid w:val="007E62CE"/>
    <w:rsid w:val="007E726D"/>
    <w:rsid w:val="007E791E"/>
    <w:rsid w:val="007F0935"/>
    <w:rsid w:val="007F14E1"/>
    <w:rsid w:val="007F1BEA"/>
    <w:rsid w:val="007F249D"/>
    <w:rsid w:val="007F3C5D"/>
    <w:rsid w:val="007F416E"/>
    <w:rsid w:val="007F5D7A"/>
    <w:rsid w:val="007F617A"/>
    <w:rsid w:val="007F695E"/>
    <w:rsid w:val="007F7A15"/>
    <w:rsid w:val="008002BC"/>
    <w:rsid w:val="00800A1F"/>
    <w:rsid w:val="00801176"/>
    <w:rsid w:val="008017E3"/>
    <w:rsid w:val="008026BA"/>
    <w:rsid w:val="008049FE"/>
    <w:rsid w:val="00804F39"/>
    <w:rsid w:val="00806523"/>
    <w:rsid w:val="00807B6D"/>
    <w:rsid w:val="00807E5B"/>
    <w:rsid w:val="00812380"/>
    <w:rsid w:val="00813559"/>
    <w:rsid w:val="008139D1"/>
    <w:rsid w:val="0081537A"/>
    <w:rsid w:val="0081548F"/>
    <w:rsid w:val="00816A0B"/>
    <w:rsid w:val="00817224"/>
    <w:rsid w:val="008174AF"/>
    <w:rsid w:val="008177F1"/>
    <w:rsid w:val="008178D7"/>
    <w:rsid w:val="008200E8"/>
    <w:rsid w:val="00820B35"/>
    <w:rsid w:val="00821751"/>
    <w:rsid w:val="008230E0"/>
    <w:rsid w:val="00823DBB"/>
    <w:rsid w:val="00823DCF"/>
    <w:rsid w:val="00824328"/>
    <w:rsid w:val="00824359"/>
    <w:rsid w:val="008243A3"/>
    <w:rsid w:val="00825658"/>
    <w:rsid w:val="0082608D"/>
    <w:rsid w:val="00827E5C"/>
    <w:rsid w:val="008317AC"/>
    <w:rsid w:val="00831BB1"/>
    <w:rsid w:val="00831F71"/>
    <w:rsid w:val="00832781"/>
    <w:rsid w:val="00832847"/>
    <w:rsid w:val="00833283"/>
    <w:rsid w:val="0083346E"/>
    <w:rsid w:val="00833F8D"/>
    <w:rsid w:val="00834FAB"/>
    <w:rsid w:val="008352ED"/>
    <w:rsid w:val="00835CF0"/>
    <w:rsid w:val="00841E16"/>
    <w:rsid w:val="00843A99"/>
    <w:rsid w:val="0084453A"/>
    <w:rsid w:val="00844C73"/>
    <w:rsid w:val="008451BD"/>
    <w:rsid w:val="0084573A"/>
    <w:rsid w:val="008468AF"/>
    <w:rsid w:val="008475FF"/>
    <w:rsid w:val="00847A7A"/>
    <w:rsid w:val="00847B15"/>
    <w:rsid w:val="00850703"/>
    <w:rsid w:val="008513A9"/>
    <w:rsid w:val="0085143F"/>
    <w:rsid w:val="0085181F"/>
    <w:rsid w:val="00851F33"/>
    <w:rsid w:val="00852E33"/>
    <w:rsid w:val="00853829"/>
    <w:rsid w:val="0085458B"/>
    <w:rsid w:val="008548C4"/>
    <w:rsid w:val="00854CD3"/>
    <w:rsid w:val="00854F63"/>
    <w:rsid w:val="0085623A"/>
    <w:rsid w:val="008562E7"/>
    <w:rsid w:val="00856324"/>
    <w:rsid w:val="00860C46"/>
    <w:rsid w:val="00860EC8"/>
    <w:rsid w:val="00860F8D"/>
    <w:rsid w:val="00860FA3"/>
    <w:rsid w:val="00861745"/>
    <w:rsid w:val="00861C8B"/>
    <w:rsid w:val="008628C0"/>
    <w:rsid w:val="00864183"/>
    <w:rsid w:val="00864B3C"/>
    <w:rsid w:val="00865619"/>
    <w:rsid w:val="008662FC"/>
    <w:rsid w:val="0086715B"/>
    <w:rsid w:val="008703C5"/>
    <w:rsid w:val="008706D0"/>
    <w:rsid w:val="00873E8C"/>
    <w:rsid w:val="00875944"/>
    <w:rsid w:val="00876785"/>
    <w:rsid w:val="00876A12"/>
    <w:rsid w:val="00877238"/>
    <w:rsid w:val="00877F54"/>
    <w:rsid w:val="0088122E"/>
    <w:rsid w:val="00881D19"/>
    <w:rsid w:val="008821C0"/>
    <w:rsid w:val="008821DA"/>
    <w:rsid w:val="00882354"/>
    <w:rsid w:val="008827A3"/>
    <w:rsid w:val="00882B98"/>
    <w:rsid w:val="00882D30"/>
    <w:rsid w:val="00883EF5"/>
    <w:rsid w:val="00884075"/>
    <w:rsid w:val="00884183"/>
    <w:rsid w:val="008843BA"/>
    <w:rsid w:val="00885229"/>
    <w:rsid w:val="00885B51"/>
    <w:rsid w:val="00886596"/>
    <w:rsid w:val="00886671"/>
    <w:rsid w:val="00886A62"/>
    <w:rsid w:val="00886ED2"/>
    <w:rsid w:val="00887501"/>
    <w:rsid w:val="00887F7D"/>
    <w:rsid w:val="00890434"/>
    <w:rsid w:val="00890F0B"/>
    <w:rsid w:val="00891F3F"/>
    <w:rsid w:val="00892B40"/>
    <w:rsid w:val="00892E2A"/>
    <w:rsid w:val="008931BB"/>
    <w:rsid w:val="008939D6"/>
    <w:rsid w:val="00894C6E"/>
    <w:rsid w:val="00894CC6"/>
    <w:rsid w:val="00894CD9"/>
    <w:rsid w:val="00895E5B"/>
    <w:rsid w:val="008962AA"/>
    <w:rsid w:val="00897DAA"/>
    <w:rsid w:val="008A0763"/>
    <w:rsid w:val="008A0E05"/>
    <w:rsid w:val="008A18C2"/>
    <w:rsid w:val="008A247F"/>
    <w:rsid w:val="008A2F8C"/>
    <w:rsid w:val="008A51C0"/>
    <w:rsid w:val="008A651B"/>
    <w:rsid w:val="008A65D3"/>
    <w:rsid w:val="008A6A31"/>
    <w:rsid w:val="008A7F1D"/>
    <w:rsid w:val="008B0680"/>
    <w:rsid w:val="008B0C94"/>
    <w:rsid w:val="008B14FD"/>
    <w:rsid w:val="008B15F5"/>
    <w:rsid w:val="008B197F"/>
    <w:rsid w:val="008B2024"/>
    <w:rsid w:val="008B2924"/>
    <w:rsid w:val="008B30CD"/>
    <w:rsid w:val="008B3FE3"/>
    <w:rsid w:val="008B4ADA"/>
    <w:rsid w:val="008B5CF9"/>
    <w:rsid w:val="008B6300"/>
    <w:rsid w:val="008B758F"/>
    <w:rsid w:val="008C0FFB"/>
    <w:rsid w:val="008C129B"/>
    <w:rsid w:val="008C1A3E"/>
    <w:rsid w:val="008C33A9"/>
    <w:rsid w:val="008C3747"/>
    <w:rsid w:val="008C385A"/>
    <w:rsid w:val="008C3E21"/>
    <w:rsid w:val="008C4978"/>
    <w:rsid w:val="008C5A15"/>
    <w:rsid w:val="008C5CF5"/>
    <w:rsid w:val="008C6554"/>
    <w:rsid w:val="008C6A5D"/>
    <w:rsid w:val="008C6E11"/>
    <w:rsid w:val="008C6E8A"/>
    <w:rsid w:val="008C729D"/>
    <w:rsid w:val="008C7D17"/>
    <w:rsid w:val="008D145B"/>
    <w:rsid w:val="008D16EF"/>
    <w:rsid w:val="008D18FC"/>
    <w:rsid w:val="008D3262"/>
    <w:rsid w:val="008D4FD9"/>
    <w:rsid w:val="008D5624"/>
    <w:rsid w:val="008D5D34"/>
    <w:rsid w:val="008D6261"/>
    <w:rsid w:val="008D66A7"/>
    <w:rsid w:val="008D6CAC"/>
    <w:rsid w:val="008D7114"/>
    <w:rsid w:val="008D7D7E"/>
    <w:rsid w:val="008E0A5D"/>
    <w:rsid w:val="008E190C"/>
    <w:rsid w:val="008E1AA1"/>
    <w:rsid w:val="008E2EDB"/>
    <w:rsid w:val="008E3677"/>
    <w:rsid w:val="008E47AA"/>
    <w:rsid w:val="008E4C52"/>
    <w:rsid w:val="008E6EDB"/>
    <w:rsid w:val="008E7348"/>
    <w:rsid w:val="008E769D"/>
    <w:rsid w:val="008F04CB"/>
    <w:rsid w:val="008F0A1A"/>
    <w:rsid w:val="008F0D7B"/>
    <w:rsid w:val="008F12F9"/>
    <w:rsid w:val="008F1D37"/>
    <w:rsid w:val="008F2933"/>
    <w:rsid w:val="008F29DA"/>
    <w:rsid w:val="008F35A2"/>
    <w:rsid w:val="008F4762"/>
    <w:rsid w:val="008F66A4"/>
    <w:rsid w:val="008F6D25"/>
    <w:rsid w:val="008F7843"/>
    <w:rsid w:val="008F7C5F"/>
    <w:rsid w:val="0090088D"/>
    <w:rsid w:val="009011AE"/>
    <w:rsid w:val="0090275E"/>
    <w:rsid w:val="009034F7"/>
    <w:rsid w:val="00903656"/>
    <w:rsid w:val="0090366A"/>
    <w:rsid w:val="00903DA3"/>
    <w:rsid w:val="00906191"/>
    <w:rsid w:val="00906D2C"/>
    <w:rsid w:val="0090741B"/>
    <w:rsid w:val="00907E65"/>
    <w:rsid w:val="0091032E"/>
    <w:rsid w:val="00911D12"/>
    <w:rsid w:val="0091240D"/>
    <w:rsid w:val="009128C0"/>
    <w:rsid w:val="00912DE3"/>
    <w:rsid w:val="009135B2"/>
    <w:rsid w:val="00913C1C"/>
    <w:rsid w:val="009158ED"/>
    <w:rsid w:val="00915DA6"/>
    <w:rsid w:val="009161FA"/>
    <w:rsid w:val="00917078"/>
    <w:rsid w:val="0091729D"/>
    <w:rsid w:val="00917A5B"/>
    <w:rsid w:val="00917FBD"/>
    <w:rsid w:val="00920BE6"/>
    <w:rsid w:val="009224C7"/>
    <w:rsid w:val="009225E4"/>
    <w:rsid w:val="00922F8E"/>
    <w:rsid w:val="00924209"/>
    <w:rsid w:val="009243FE"/>
    <w:rsid w:val="00925DF6"/>
    <w:rsid w:val="0092663E"/>
    <w:rsid w:val="00927628"/>
    <w:rsid w:val="00927ABB"/>
    <w:rsid w:val="009300BD"/>
    <w:rsid w:val="00930C68"/>
    <w:rsid w:val="00932A43"/>
    <w:rsid w:val="0093363F"/>
    <w:rsid w:val="00933D29"/>
    <w:rsid w:val="00934156"/>
    <w:rsid w:val="00934A1A"/>
    <w:rsid w:val="00934B30"/>
    <w:rsid w:val="00934B9B"/>
    <w:rsid w:val="0093566B"/>
    <w:rsid w:val="00935CE5"/>
    <w:rsid w:val="0094168D"/>
    <w:rsid w:val="00941B52"/>
    <w:rsid w:val="0094219A"/>
    <w:rsid w:val="0094226D"/>
    <w:rsid w:val="00943AAC"/>
    <w:rsid w:val="0094433B"/>
    <w:rsid w:val="0094453D"/>
    <w:rsid w:val="00944B0A"/>
    <w:rsid w:val="00945118"/>
    <w:rsid w:val="009452A9"/>
    <w:rsid w:val="009458DB"/>
    <w:rsid w:val="009459DF"/>
    <w:rsid w:val="00945C23"/>
    <w:rsid w:val="009477EA"/>
    <w:rsid w:val="009500A7"/>
    <w:rsid w:val="00950223"/>
    <w:rsid w:val="009525F3"/>
    <w:rsid w:val="00953AE9"/>
    <w:rsid w:val="00953BA1"/>
    <w:rsid w:val="00954F0D"/>
    <w:rsid w:val="0095537F"/>
    <w:rsid w:val="00955B22"/>
    <w:rsid w:val="00955E9D"/>
    <w:rsid w:val="009562E9"/>
    <w:rsid w:val="009565E9"/>
    <w:rsid w:val="00956C4B"/>
    <w:rsid w:val="0095752B"/>
    <w:rsid w:val="009575EB"/>
    <w:rsid w:val="00960102"/>
    <w:rsid w:val="009605F4"/>
    <w:rsid w:val="00960610"/>
    <w:rsid w:val="00960DA1"/>
    <w:rsid w:val="00961359"/>
    <w:rsid w:val="00961605"/>
    <w:rsid w:val="0096492C"/>
    <w:rsid w:val="00965CC3"/>
    <w:rsid w:val="00966216"/>
    <w:rsid w:val="00967FCA"/>
    <w:rsid w:val="00970872"/>
    <w:rsid w:val="00971D16"/>
    <w:rsid w:val="00972823"/>
    <w:rsid w:val="009734FE"/>
    <w:rsid w:val="00973ABB"/>
    <w:rsid w:val="00973C10"/>
    <w:rsid w:val="00973DC1"/>
    <w:rsid w:val="00974426"/>
    <w:rsid w:val="00974783"/>
    <w:rsid w:val="009757F0"/>
    <w:rsid w:val="00975E22"/>
    <w:rsid w:val="0097633C"/>
    <w:rsid w:val="00981982"/>
    <w:rsid w:val="00981AAD"/>
    <w:rsid w:val="00982127"/>
    <w:rsid w:val="0098281A"/>
    <w:rsid w:val="00983467"/>
    <w:rsid w:val="0098388B"/>
    <w:rsid w:val="00983B31"/>
    <w:rsid w:val="009842DC"/>
    <w:rsid w:val="00984617"/>
    <w:rsid w:val="00984DF5"/>
    <w:rsid w:val="00986C5E"/>
    <w:rsid w:val="0099025C"/>
    <w:rsid w:val="00991896"/>
    <w:rsid w:val="009923BB"/>
    <w:rsid w:val="00992C0F"/>
    <w:rsid w:val="009939B4"/>
    <w:rsid w:val="00993BA5"/>
    <w:rsid w:val="009942D9"/>
    <w:rsid w:val="00995C8E"/>
    <w:rsid w:val="009960F7"/>
    <w:rsid w:val="009967B8"/>
    <w:rsid w:val="00996D61"/>
    <w:rsid w:val="009974F9"/>
    <w:rsid w:val="009A13A0"/>
    <w:rsid w:val="009A1BDC"/>
    <w:rsid w:val="009A346D"/>
    <w:rsid w:val="009A364E"/>
    <w:rsid w:val="009A3CB3"/>
    <w:rsid w:val="009A3FB4"/>
    <w:rsid w:val="009A41B7"/>
    <w:rsid w:val="009A4449"/>
    <w:rsid w:val="009A4C49"/>
    <w:rsid w:val="009A68EA"/>
    <w:rsid w:val="009A6BA2"/>
    <w:rsid w:val="009A7CD4"/>
    <w:rsid w:val="009B021E"/>
    <w:rsid w:val="009B201F"/>
    <w:rsid w:val="009B2790"/>
    <w:rsid w:val="009B37CA"/>
    <w:rsid w:val="009B37F7"/>
    <w:rsid w:val="009B3CDF"/>
    <w:rsid w:val="009B4014"/>
    <w:rsid w:val="009B48ED"/>
    <w:rsid w:val="009B5DE5"/>
    <w:rsid w:val="009B76D5"/>
    <w:rsid w:val="009B7E43"/>
    <w:rsid w:val="009C0C1A"/>
    <w:rsid w:val="009C1B5E"/>
    <w:rsid w:val="009C20E3"/>
    <w:rsid w:val="009C24AD"/>
    <w:rsid w:val="009C2EF2"/>
    <w:rsid w:val="009C30F4"/>
    <w:rsid w:val="009C30FA"/>
    <w:rsid w:val="009C3575"/>
    <w:rsid w:val="009C549C"/>
    <w:rsid w:val="009C6576"/>
    <w:rsid w:val="009C727C"/>
    <w:rsid w:val="009C7514"/>
    <w:rsid w:val="009C7917"/>
    <w:rsid w:val="009D0E5A"/>
    <w:rsid w:val="009D0EBC"/>
    <w:rsid w:val="009D17E5"/>
    <w:rsid w:val="009D1884"/>
    <w:rsid w:val="009D3B6C"/>
    <w:rsid w:val="009D45A6"/>
    <w:rsid w:val="009D5305"/>
    <w:rsid w:val="009D5626"/>
    <w:rsid w:val="009D637D"/>
    <w:rsid w:val="009D65C2"/>
    <w:rsid w:val="009D6800"/>
    <w:rsid w:val="009D6A64"/>
    <w:rsid w:val="009D6DAE"/>
    <w:rsid w:val="009D75E2"/>
    <w:rsid w:val="009D79EC"/>
    <w:rsid w:val="009D7CCC"/>
    <w:rsid w:val="009E0008"/>
    <w:rsid w:val="009E0BF7"/>
    <w:rsid w:val="009E0F85"/>
    <w:rsid w:val="009E10D8"/>
    <w:rsid w:val="009E17C4"/>
    <w:rsid w:val="009E1DA9"/>
    <w:rsid w:val="009E1DD4"/>
    <w:rsid w:val="009E2812"/>
    <w:rsid w:val="009E29A7"/>
    <w:rsid w:val="009E395C"/>
    <w:rsid w:val="009E4024"/>
    <w:rsid w:val="009E4782"/>
    <w:rsid w:val="009E4BC9"/>
    <w:rsid w:val="009E532B"/>
    <w:rsid w:val="009E5444"/>
    <w:rsid w:val="009E5841"/>
    <w:rsid w:val="009E5D82"/>
    <w:rsid w:val="009E7631"/>
    <w:rsid w:val="009E7E74"/>
    <w:rsid w:val="009E7F98"/>
    <w:rsid w:val="009F0F8C"/>
    <w:rsid w:val="009F1523"/>
    <w:rsid w:val="009F2DEB"/>
    <w:rsid w:val="009F3860"/>
    <w:rsid w:val="009F3BCD"/>
    <w:rsid w:val="009F4AEC"/>
    <w:rsid w:val="009F4F0D"/>
    <w:rsid w:val="009F636A"/>
    <w:rsid w:val="009F67CA"/>
    <w:rsid w:val="009F795D"/>
    <w:rsid w:val="00A005B3"/>
    <w:rsid w:val="00A00D87"/>
    <w:rsid w:val="00A00DD9"/>
    <w:rsid w:val="00A01822"/>
    <w:rsid w:val="00A020AE"/>
    <w:rsid w:val="00A02DB8"/>
    <w:rsid w:val="00A04701"/>
    <w:rsid w:val="00A0493A"/>
    <w:rsid w:val="00A04B87"/>
    <w:rsid w:val="00A10024"/>
    <w:rsid w:val="00A10999"/>
    <w:rsid w:val="00A11296"/>
    <w:rsid w:val="00A11BA2"/>
    <w:rsid w:val="00A1296C"/>
    <w:rsid w:val="00A13B42"/>
    <w:rsid w:val="00A13CBF"/>
    <w:rsid w:val="00A14F5B"/>
    <w:rsid w:val="00A1597E"/>
    <w:rsid w:val="00A16814"/>
    <w:rsid w:val="00A17276"/>
    <w:rsid w:val="00A20714"/>
    <w:rsid w:val="00A20C21"/>
    <w:rsid w:val="00A22375"/>
    <w:rsid w:val="00A226CF"/>
    <w:rsid w:val="00A22823"/>
    <w:rsid w:val="00A23BA5"/>
    <w:rsid w:val="00A23CCC"/>
    <w:rsid w:val="00A246F5"/>
    <w:rsid w:val="00A248C0"/>
    <w:rsid w:val="00A24FE6"/>
    <w:rsid w:val="00A25A05"/>
    <w:rsid w:val="00A25E74"/>
    <w:rsid w:val="00A267E2"/>
    <w:rsid w:val="00A3083F"/>
    <w:rsid w:val="00A30C7C"/>
    <w:rsid w:val="00A32458"/>
    <w:rsid w:val="00A32832"/>
    <w:rsid w:val="00A32A2E"/>
    <w:rsid w:val="00A33B5E"/>
    <w:rsid w:val="00A341FE"/>
    <w:rsid w:val="00A3449F"/>
    <w:rsid w:val="00A35FA2"/>
    <w:rsid w:val="00A37407"/>
    <w:rsid w:val="00A432B1"/>
    <w:rsid w:val="00A4337D"/>
    <w:rsid w:val="00A4384E"/>
    <w:rsid w:val="00A43C2C"/>
    <w:rsid w:val="00A44440"/>
    <w:rsid w:val="00A44853"/>
    <w:rsid w:val="00A44B81"/>
    <w:rsid w:val="00A45118"/>
    <w:rsid w:val="00A45CE4"/>
    <w:rsid w:val="00A462E8"/>
    <w:rsid w:val="00A46A8F"/>
    <w:rsid w:val="00A509A9"/>
    <w:rsid w:val="00A52FC9"/>
    <w:rsid w:val="00A5324B"/>
    <w:rsid w:val="00A53DC9"/>
    <w:rsid w:val="00A54919"/>
    <w:rsid w:val="00A54F58"/>
    <w:rsid w:val="00A552B4"/>
    <w:rsid w:val="00A5584C"/>
    <w:rsid w:val="00A565BA"/>
    <w:rsid w:val="00A56AFE"/>
    <w:rsid w:val="00A570E7"/>
    <w:rsid w:val="00A573C0"/>
    <w:rsid w:val="00A578C2"/>
    <w:rsid w:val="00A6137A"/>
    <w:rsid w:val="00A62651"/>
    <w:rsid w:val="00A63CF8"/>
    <w:rsid w:val="00A65501"/>
    <w:rsid w:val="00A655C0"/>
    <w:rsid w:val="00A6587D"/>
    <w:rsid w:val="00A658F7"/>
    <w:rsid w:val="00A66BC4"/>
    <w:rsid w:val="00A66CAA"/>
    <w:rsid w:val="00A67C7F"/>
    <w:rsid w:val="00A67F0F"/>
    <w:rsid w:val="00A700AA"/>
    <w:rsid w:val="00A70879"/>
    <w:rsid w:val="00A71F1E"/>
    <w:rsid w:val="00A724EA"/>
    <w:rsid w:val="00A729BE"/>
    <w:rsid w:val="00A72F18"/>
    <w:rsid w:val="00A7315C"/>
    <w:rsid w:val="00A74190"/>
    <w:rsid w:val="00A747DF"/>
    <w:rsid w:val="00A749C7"/>
    <w:rsid w:val="00A74A3B"/>
    <w:rsid w:val="00A74C09"/>
    <w:rsid w:val="00A75602"/>
    <w:rsid w:val="00A76390"/>
    <w:rsid w:val="00A764C5"/>
    <w:rsid w:val="00A76651"/>
    <w:rsid w:val="00A77483"/>
    <w:rsid w:val="00A82027"/>
    <w:rsid w:val="00A82CA4"/>
    <w:rsid w:val="00A83C21"/>
    <w:rsid w:val="00A84D5E"/>
    <w:rsid w:val="00A84E03"/>
    <w:rsid w:val="00A86204"/>
    <w:rsid w:val="00A86710"/>
    <w:rsid w:val="00A87AD3"/>
    <w:rsid w:val="00A87C90"/>
    <w:rsid w:val="00A90702"/>
    <w:rsid w:val="00A907BD"/>
    <w:rsid w:val="00A9149D"/>
    <w:rsid w:val="00A9267A"/>
    <w:rsid w:val="00A93C7D"/>
    <w:rsid w:val="00A946C5"/>
    <w:rsid w:val="00A94D0F"/>
    <w:rsid w:val="00A96A9D"/>
    <w:rsid w:val="00A96BE1"/>
    <w:rsid w:val="00AA0390"/>
    <w:rsid w:val="00AA0396"/>
    <w:rsid w:val="00AA12F0"/>
    <w:rsid w:val="00AA241F"/>
    <w:rsid w:val="00AA2B75"/>
    <w:rsid w:val="00AA314E"/>
    <w:rsid w:val="00AA425E"/>
    <w:rsid w:val="00AA4E2B"/>
    <w:rsid w:val="00AA702E"/>
    <w:rsid w:val="00AA70B0"/>
    <w:rsid w:val="00AA715B"/>
    <w:rsid w:val="00AA74BC"/>
    <w:rsid w:val="00AA7988"/>
    <w:rsid w:val="00AA7E3B"/>
    <w:rsid w:val="00AB0C73"/>
    <w:rsid w:val="00AB0D5A"/>
    <w:rsid w:val="00AB1684"/>
    <w:rsid w:val="00AB1CBC"/>
    <w:rsid w:val="00AB2097"/>
    <w:rsid w:val="00AB315C"/>
    <w:rsid w:val="00AB3486"/>
    <w:rsid w:val="00AB4A0D"/>
    <w:rsid w:val="00AB4E4A"/>
    <w:rsid w:val="00AB54A4"/>
    <w:rsid w:val="00AB5619"/>
    <w:rsid w:val="00AB5C94"/>
    <w:rsid w:val="00AB6A6E"/>
    <w:rsid w:val="00AB6AEE"/>
    <w:rsid w:val="00AB6B5A"/>
    <w:rsid w:val="00AB750A"/>
    <w:rsid w:val="00AC0394"/>
    <w:rsid w:val="00AC0398"/>
    <w:rsid w:val="00AC2A55"/>
    <w:rsid w:val="00AC2B18"/>
    <w:rsid w:val="00AC3339"/>
    <w:rsid w:val="00AC3916"/>
    <w:rsid w:val="00AC4F93"/>
    <w:rsid w:val="00AC5A4C"/>
    <w:rsid w:val="00AC747E"/>
    <w:rsid w:val="00AD002D"/>
    <w:rsid w:val="00AD2ECB"/>
    <w:rsid w:val="00AD3FC9"/>
    <w:rsid w:val="00AD4602"/>
    <w:rsid w:val="00AD585A"/>
    <w:rsid w:val="00AD66D6"/>
    <w:rsid w:val="00AD6718"/>
    <w:rsid w:val="00AD6C37"/>
    <w:rsid w:val="00AD76E9"/>
    <w:rsid w:val="00AE041F"/>
    <w:rsid w:val="00AE0BA3"/>
    <w:rsid w:val="00AE1EFC"/>
    <w:rsid w:val="00AE21E9"/>
    <w:rsid w:val="00AE245A"/>
    <w:rsid w:val="00AE3A08"/>
    <w:rsid w:val="00AE3A78"/>
    <w:rsid w:val="00AE3C4C"/>
    <w:rsid w:val="00AE3F62"/>
    <w:rsid w:val="00AE5ECC"/>
    <w:rsid w:val="00AE60A3"/>
    <w:rsid w:val="00AE60EF"/>
    <w:rsid w:val="00AE646B"/>
    <w:rsid w:val="00AF020C"/>
    <w:rsid w:val="00AF0DF2"/>
    <w:rsid w:val="00AF12B1"/>
    <w:rsid w:val="00AF1736"/>
    <w:rsid w:val="00AF41A2"/>
    <w:rsid w:val="00AF4B1F"/>
    <w:rsid w:val="00AF4CCF"/>
    <w:rsid w:val="00AF4E75"/>
    <w:rsid w:val="00AF5BC5"/>
    <w:rsid w:val="00AF6084"/>
    <w:rsid w:val="00AF65D3"/>
    <w:rsid w:val="00AF7ABA"/>
    <w:rsid w:val="00AF7EA8"/>
    <w:rsid w:val="00B004E8"/>
    <w:rsid w:val="00B02484"/>
    <w:rsid w:val="00B03DAD"/>
    <w:rsid w:val="00B04D8C"/>
    <w:rsid w:val="00B0634F"/>
    <w:rsid w:val="00B0680D"/>
    <w:rsid w:val="00B06E2F"/>
    <w:rsid w:val="00B0704A"/>
    <w:rsid w:val="00B07274"/>
    <w:rsid w:val="00B10039"/>
    <w:rsid w:val="00B10D7C"/>
    <w:rsid w:val="00B121B2"/>
    <w:rsid w:val="00B12365"/>
    <w:rsid w:val="00B13B70"/>
    <w:rsid w:val="00B13F71"/>
    <w:rsid w:val="00B141DC"/>
    <w:rsid w:val="00B1455E"/>
    <w:rsid w:val="00B156BD"/>
    <w:rsid w:val="00B1575A"/>
    <w:rsid w:val="00B20500"/>
    <w:rsid w:val="00B216BC"/>
    <w:rsid w:val="00B22E81"/>
    <w:rsid w:val="00B233D0"/>
    <w:rsid w:val="00B23FF2"/>
    <w:rsid w:val="00B246B2"/>
    <w:rsid w:val="00B25557"/>
    <w:rsid w:val="00B259BB"/>
    <w:rsid w:val="00B25D68"/>
    <w:rsid w:val="00B265EA"/>
    <w:rsid w:val="00B30191"/>
    <w:rsid w:val="00B312F1"/>
    <w:rsid w:val="00B31701"/>
    <w:rsid w:val="00B317A4"/>
    <w:rsid w:val="00B32737"/>
    <w:rsid w:val="00B32921"/>
    <w:rsid w:val="00B33B05"/>
    <w:rsid w:val="00B3446C"/>
    <w:rsid w:val="00B34933"/>
    <w:rsid w:val="00B34A70"/>
    <w:rsid w:val="00B34E79"/>
    <w:rsid w:val="00B3544B"/>
    <w:rsid w:val="00B35B3C"/>
    <w:rsid w:val="00B36DD9"/>
    <w:rsid w:val="00B41279"/>
    <w:rsid w:val="00B42A11"/>
    <w:rsid w:val="00B43189"/>
    <w:rsid w:val="00B44795"/>
    <w:rsid w:val="00B44931"/>
    <w:rsid w:val="00B453C4"/>
    <w:rsid w:val="00B454B6"/>
    <w:rsid w:val="00B456CF"/>
    <w:rsid w:val="00B46F77"/>
    <w:rsid w:val="00B46FCA"/>
    <w:rsid w:val="00B4708D"/>
    <w:rsid w:val="00B4793A"/>
    <w:rsid w:val="00B47BBE"/>
    <w:rsid w:val="00B50F80"/>
    <w:rsid w:val="00B513E6"/>
    <w:rsid w:val="00B514BD"/>
    <w:rsid w:val="00B52A25"/>
    <w:rsid w:val="00B541CE"/>
    <w:rsid w:val="00B54314"/>
    <w:rsid w:val="00B5499A"/>
    <w:rsid w:val="00B54F1D"/>
    <w:rsid w:val="00B5505E"/>
    <w:rsid w:val="00B56090"/>
    <w:rsid w:val="00B560D4"/>
    <w:rsid w:val="00B560E8"/>
    <w:rsid w:val="00B56378"/>
    <w:rsid w:val="00B56537"/>
    <w:rsid w:val="00B56BAC"/>
    <w:rsid w:val="00B5797C"/>
    <w:rsid w:val="00B601B3"/>
    <w:rsid w:val="00B6051E"/>
    <w:rsid w:val="00B61469"/>
    <w:rsid w:val="00B629EA"/>
    <w:rsid w:val="00B62B4D"/>
    <w:rsid w:val="00B63956"/>
    <w:rsid w:val="00B6424E"/>
    <w:rsid w:val="00B642FD"/>
    <w:rsid w:val="00B67316"/>
    <w:rsid w:val="00B67790"/>
    <w:rsid w:val="00B678B7"/>
    <w:rsid w:val="00B67F38"/>
    <w:rsid w:val="00B70E96"/>
    <w:rsid w:val="00B7137A"/>
    <w:rsid w:val="00B71CAE"/>
    <w:rsid w:val="00B73008"/>
    <w:rsid w:val="00B7322C"/>
    <w:rsid w:val="00B7417D"/>
    <w:rsid w:val="00B7590E"/>
    <w:rsid w:val="00B75C54"/>
    <w:rsid w:val="00B77104"/>
    <w:rsid w:val="00B80033"/>
    <w:rsid w:val="00B805B1"/>
    <w:rsid w:val="00B80B33"/>
    <w:rsid w:val="00B81159"/>
    <w:rsid w:val="00B815FE"/>
    <w:rsid w:val="00B81E39"/>
    <w:rsid w:val="00B81F46"/>
    <w:rsid w:val="00B8236A"/>
    <w:rsid w:val="00B82600"/>
    <w:rsid w:val="00B830AB"/>
    <w:rsid w:val="00B83591"/>
    <w:rsid w:val="00B83AB2"/>
    <w:rsid w:val="00B8492D"/>
    <w:rsid w:val="00B85DB0"/>
    <w:rsid w:val="00B862F1"/>
    <w:rsid w:val="00B9033B"/>
    <w:rsid w:val="00B90B17"/>
    <w:rsid w:val="00B90C93"/>
    <w:rsid w:val="00B91B17"/>
    <w:rsid w:val="00B91D70"/>
    <w:rsid w:val="00B92887"/>
    <w:rsid w:val="00B9321B"/>
    <w:rsid w:val="00B93382"/>
    <w:rsid w:val="00B9374F"/>
    <w:rsid w:val="00B93DC1"/>
    <w:rsid w:val="00B94073"/>
    <w:rsid w:val="00B949EE"/>
    <w:rsid w:val="00B95237"/>
    <w:rsid w:val="00B966A8"/>
    <w:rsid w:val="00B973FC"/>
    <w:rsid w:val="00B9758F"/>
    <w:rsid w:val="00B97A1D"/>
    <w:rsid w:val="00BA0D6F"/>
    <w:rsid w:val="00BA1A7E"/>
    <w:rsid w:val="00BA1F07"/>
    <w:rsid w:val="00BA2A4E"/>
    <w:rsid w:val="00BA4001"/>
    <w:rsid w:val="00BA42BD"/>
    <w:rsid w:val="00BA42CF"/>
    <w:rsid w:val="00BA535A"/>
    <w:rsid w:val="00BA60FD"/>
    <w:rsid w:val="00BA7444"/>
    <w:rsid w:val="00BB0835"/>
    <w:rsid w:val="00BB0A8A"/>
    <w:rsid w:val="00BB176F"/>
    <w:rsid w:val="00BB19E2"/>
    <w:rsid w:val="00BB1DD1"/>
    <w:rsid w:val="00BB26B8"/>
    <w:rsid w:val="00BB2811"/>
    <w:rsid w:val="00BB2A20"/>
    <w:rsid w:val="00BB2BB8"/>
    <w:rsid w:val="00BB3290"/>
    <w:rsid w:val="00BB5621"/>
    <w:rsid w:val="00BB57E8"/>
    <w:rsid w:val="00BB5F65"/>
    <w:rsid w:val="00BB60C5"/>
    <w:rsid w:val="00BB61CE"/>
    <w:rsid w:val="00BB798B"/>
    <w:rsid w:val="00BB7D21"/>
    <w:rsid w:val="00BC24B6"/>
    <w:rsid w:val="00BC2840"/>
    <w:rsid w:val="00BC2DEF"/>
    <w:rsid w:val="00BC3469"/>
    <w:rsid w:val="00BC34ED"/>
    <w:rsid w:val="00BC41AD"/>
    <w:rsid w:val="00BC6868"/>
    <w:rsid w:val="00BC69AB"/>
    <w:rsid w:val="00BC7B3A"/>
    <w:rsid w:val="00BD16E1"/>
    <w:rsid w:val="00BD19E2"/>
    <w:rsid w:val="00BD3024"/>
    <w:rsid w:val="00BD440D"/>
    <w:rsid w:val="00BD4932"/>
    <w:rsid w:val="00BD4E57"/>
    <w:rsid w:val="00BD51CB"/>
    <w:rsid w:val="00BD66E6"/>
    <w:rsid w:val="00BD6D36"/>
    <w:rsid w:val="00BD7717"/>
    <w:rsid w:val="00BD7D23"/>
    <w:rsid w:val="00BE1E64"/>
    <w:rsid w:val="00BE27A0"/>
    <w:rsid w:val="00BE290F"/>
    <w:rsid w:val="00BE2EE6"/>
    <w:rsid w:val="00BE2FC8"/>
    <w:rsid w:val="00BE31E9"/>
    <w:rsid w:val="00BE3778"/>
    <w:rsid w:val="00BE3891"/>
    <w:rsid w:val="00BE3DDB"/>
    <w:rsid w:val="00BE4346"/>
    <w:rsid w:val="00BE48E4"/>
    <w:rsid w:val="00BE680F"/>
    <w:rsid w:val="00BE7724"/>
    <w:rsid w:val="00BE7C40"/>
    <w:rsid w:val="00BE7EEB"/>
    <w:rsid w:val="00BF006A"/>
    <w:rsid w:val="00BF015A"/>
    <w:rsid w:val="00BF0614"/>
    <w:rsid w:val="00BF1DE7"/>
    <w:rsid w:val="00BF1ECD"/>
    <w:rsid w:val="00BF295E"/>
    <w:rsid w:val="00BF2ED5"/>
    <w:rsid w:val="00BF3B86"/>
    <w:rsid w:val="00BF5FE4"/>
    <w:rsid w:val="00BF6178"/>
    <w:rsid w:val="00BF787C"/>
    <w:rsid w:val="00BF7CB6"/>
    <w:rsid w:val="00C0029B"/>
    <w:rsid w:val="00C00461"/>
    <w:rsid w:val="00C014C2"/>
    <w:rsid w:val="00C019B4"/>
    <w:rsid w:val="00C01EBC"/>
    <w:rsid w:val="00C02398"/>
    <w:rsid w:val="00C04E71"/>
    <w:rsid w:val="00C07AA7"/>
    <w:rsid w:val="00C1089B"/>
    <w:rsid w:val="00C11707"/>
    <w:rsid w:val="00C11D84"/>
    <w:rsid w:val="00C12945"/>
    <w:rsid w:val="00C13EB9"/>
    <w:rsid w:val="00C1404D"/>
    <w:rsid w:val="00C152B3"/>
    <w:rsid w:val="00C159CA"/>
    <w:rsid w:val="00C17371"/>
    <w:rsid w:val="00C174C8"/>
    <w:rsid w:val="00C20331"/>
    <w:rsid w:val="00C20427"/>
    <w:rsid w:val="00C21142"/>
    <w:rsid w:val="00C2215A"/>
    <w:rsid w:val="00C22842"/>
    <w:rsid w:val="00C22FE2"/>
    <w:rsid w:val="00C235F3"/>
    <w:rsid w:val="00C238C0"/>
    <w:rsid w:val="00C23FAF"/>
    <w:rsid w:val="00C249EA"/>
    <w:rsid w:val="00C24A5F"/>
    <w:rsid w:val="00C24F71"/>
    <w:rsid w:val="00C25282"/>
    <w:rsid w:val="00C26515"/>
    <w:rsid w:val="00C26730"/>
    <w:rsid w:val="00C267C3"/>
    <w:rsid w:val="00C3024C"/>
    <w:rsid w:val="00C311C0"/>
    <w:rsid w:val="00C31396"/>
    <w:rsid w:val="00C32578"/>
    <w:rsid w:val="00C33E6D"/>
    <w:rsid w:val="00C352B6"/>
    <w:rsid w:val="00C352D3"/>
    <w:rsid w:val="00C36E40"/>
    <w:rsid w:val="00C40478"/>
    <w:rsid w:val="00C4048D"/>
    <w:rsid w:val="00C40EBA"/>
    <w:rsid w:val="00C41640"/>
    <w:rsid w:val="00C41705"/>
    <w:rsid w:val="00C42861"/>
    <w:rsid w:val="00C428AB"/>
    <w:rsid w:val="00C42AAB"/>
    <w:rsid w:val="00C42E4B"/>
    <w:rsid w:val="00C43394"/>
    <w:rsid w:val="00C44261"/>
    <w:rsid w:val="00C44A1E"/>
    <w:rsid w:val="00C45135"/>
    <w:rsid w:val="00C45972"/>
    <w:rsid w:val="00C46AFF"/>
    <w:rsid w:val="00C46E41"/>
    <w:rsid w:val="00C4778B"/>
    <w:rsid w:val="00C47AF9"/>
    <w:rsid w:val="00C47E6F"/>
    <w:rsid w:val="00C47F81"/>
    <w:rsid w:val="00C50090"/>
    <w:rsid w:val="00C50382"/>
    <w:rsid w:val="00C5134D"/>
    <w:rsid w:val="00C523E0"/>
    <w:rsid w:val="00C52A57"/>
    <w:rsid w:val="00C52C31"/>
    <w:rsid w:val="00C53F08"/>
    <w:rsid w:val="00C540F2"/>
    <w:rsid w:val="00C540F7"/>
    <w:rsid w:val="00C54438"/>
    <w:rsid w:val="00C54D8F"/>
    <w:rsid w:val="00C57B94"/>
    <w:rsid w:val="00C57CA7"/>
    <w:rsid w:val="00C60185"/>
    <w:rsid w:val="00C60253"/>
    <w:rsid w:val="00C612D6"/>
    <w:rsid w:val="00C61831"/>
    <w:rsid w:val="00C61D16"/>
    <w:rsid w:val="00C62C7D"/>
    <w:rsid w:val="00C62D03"/>
    <w:rsid w:val="00C631A3"/>
    <w:rsid w:val="00C637AE"/>
    <w:rsid w:val="00C64AFF"/>
    <w:rsid w:val="00C64F37"/>
    <w:rsid w:val="00C6500F"/>
    <w:rsid w:val="00C654B2"/>
    <w:rsid w:val="00C65821"/>
    <w:rsid w:val="00C66434"/>
    <w:rsid w:val="00C71811"/>
    <w:rsid w:val="00C71BE3"/>
    <w:rsid w:val="00C72110"/>
    <w:rsid w:val="00C7272E"/>
    <w:rsid w:val="00C731BE"/>
    <w:rsid w:val="00C73319"/>
    <w:rsid w:val="00C73EDD"/>
    <w:rsid w:val="00C73F32"/>
    <w:rsid w:val="00C747FB"/>
    <w:rsid w:val="00C756F0"/>
    <w:rsid w:val="00C7647E"/>
    <w:rsid w:val="00C765E1"/>
    <w:rsid w:val="00C76C86"/>
    <w:rsid w:val="00C805E5"/>
    <w:rsid w:val="00C80D26"/>
    <w:rsid w:val="00C83B02"/>
    <w:rsid w:val="00C84545"/>
    <w:rsid w:val="00C853AB"/>
    <w:rsid w:val="00C86194"/>
    <w:rsid w:val="00C902BA"/>
    <w:rsid w:val="00C90772"/>
    <w:rsid w:val="00C90E32"/>
    <w:rsid w:val="00C910E1"/>
    <w:rsid w:val="00C91E73"/>
    <w:rsid w:val="00C9292A"/>
    <w:rsid w:val="00C934B2"/>
    <w:rsid w:val="00C934DD"/>
    <w:rsid w:val="00C946D2"/>
    <w:rsid w:val="00C946DB"/>
    <w:rsid w:val="00C948E6"/>
    <w:rsid w:val="00C95601"/>
    <w:rsid w:val="00C95B24"/>
    <w:rsid w:val="00C95D6A"/>
    <w:rsid w:val="00C962FA"/>
    <w:rsid w:val="00C96B4B"/>
    <w:rsid w:val="00C96C57"/>
    <w:rsid w:val="00C97F9B"/>
    <w:rsid w:val="00CA1DA5"/>
    <w:rsid w:val="00CA3757"/>
    <w:rsid w:val="00CA3C57"/>
    <w:rsid w:val="00CA40B1"/>
    <w:rsid w:val="00CA442B"/>
    <w:rsid w:val="00CA49BB"/>
    <w:rsid w:val="00CA4D4F"/>
    <w:rsid w:val="00CA68A1"/>
    <w:rsid w:val="00CA6C12"/>
    <w:rsid w:val="00CB0E83"/>
    <w:rsid w:val="00CB1C60"/>
    <w:rsid w:val="00CB2012"/>
    <w:rsid w:val="00CB31A3"/>
    <w:rsid w:val="00CB34B8"/>
    <w:rsid w:val="00CB3BEE"/>
    <w:rsid w:val="00CB3E1E"/>
    <w:rsid w:val="00CB4B9D"/>
    <w:rsid w:val="00CB4D83"/>
    <w:rsid w:val="00CB4D8D"/>
    <w:rsid w:val="00CB57DA"/>
    <w:rsid w:val="00CB581F"/>
    <w:rsid w:val="00CB6006"/>
    <w:rsid w:val="00CB66E0"/>
    <w:rsid w:val="00CB7173"/>
    <w:rsid w:val="00CB75B6"/>
    <w:rsid w:val="00CC03FE"/>
    <w:rsid w:val="00CC0AE5"/>
    <w:rsid w:val="00CC1427"/>
    <w:rsid w:val="00CC4D3D"/>
    <w:rsid w:val="00CC5F6C"/>
    <w:rsid w:val="00CC629B"/>
    <w:rsid w:val="00CD012C"/>
    <w:rsid w:val="00CD0FC1"/>
    <w:rsid w:val="00CD1919"/>
    <w:rsid w:val="00CD21C6"/>
    <w:rsid w:val="00CD2730"/>
    <w:rsid w:val="00CD31D9"/>
    <w:rsid w:val="00CD346E"/>
    <w:rsid w:val="00CD36DF"/>
    <w:rsid w:val="00CD3ACA"/>
    <w:rsid w:val="00CD3B88"/>
    <w:rsid w:val="00CD4987"/>
    <w:rsid w:val="00CD55EA"/>
    <w:rsid w:val="00CD6C91"/>
    <w:rsid w:val="00CD71D3"/>
    <w:rsid w:val="00CD79ED"/>
    <w:rsid w:val="00CD7F12"/>
    <w:rsid w:val="00CE0163"/>
    <w:rsid w:val="00CE0D2C"/>
    <w:rsid w:val="00CE1A34"/>
    <w:rsid w:val="00CE3FF8"/>
    <w:rsid w:val="00CE4394"/>
    <w:rsid w:val="00CE52C4"/>
    <w:rsid w:val="00CE6854"/>
    <w:rsid w:val="00CE6B07"/>
    <w:rsid w:val="00CE6B9A"/>
    <w:rsid w:val="00CE779A"/>
    <w:rsid w:val="00CF094F"/>
    <w:rsid w:val="00CF099B"/>
    <w:rsid w:val="00CF1839"/>
    <w:rsid w:val="00CF18BC"/>
    <w:rsid w:val="00CF27B9"/>
    <w:rsid w:val="00CF2859"/>
    <w:rsid w:val="00CF5001"/>
    <w:rsid w:val="00CF5610"/>
    <w:rsid w:val="00CF64D4"/>
    <w:rsid w:val="00CF7F05"/>
    <w:rsid w:val="00D00517"/>
    <w:rsid w:val="00D007E7"/>
    <w:rsid w:val="00D00FA0"/>
    <w:rsid w:val="00D01426"/>
    <w:rsid w:val="00D01811"/>
    <w:rsid w:val="00D019B3"/>
    <w:rsid w:val="00D03E07"/>
    <w:rsid w:val="00D040C5"/>
    <w:rsid w:val="00D0594F"/>
    <w:rsid w:val="00D07CC2"/>
    <w:rsid w:val="00D07FA6"/>
    <w:rsid w:val="00D11CAE"/>
    <w:rsid w:val="00D1280F"/>
    <w:rsid w:val="00D1335D"/>
    <w:rsid w:val="00D13D31"/>
    <w:rsid w:val="00D13ED9"/>
    <w:rsid w:val="00D14408"/>
    <w:rsid w:val="00D14467"/>
    <w:rsid w:val="00D14508"/>
    <w:rsid w:val="00D15CEA"/>
    <w:rsid w:val="00D15D16"/>
    <w:rsid w:val="00D164EC"/>
    <w:rsid w:val="00D1705D"/>
    <w:rsid w:val="00D1794B"/>
    <w:rsid w:val="00D17987"/>
    <w:rsid w:val="00D20DB3"/>
    <w:rsid w:val="00D21177"/>
    <w:rsid w:val="00D2397D"/>
    <w:rsid w:val="00D244F9"/>
    <w:rsid w:val="00D245CB"/>
    <w:rsid w:val="00D249F5"/>
    <w:rsid w:val="00D24A53"/>
    <w:rsid w:val="00D3057C"/>
    <w:rsid w:val="00D3094E"/>
    <w:rsid w:val="00D32355"/>
    <w:rsid w:val="00D34094"/>
    <w:rsid w:val="00D34500"/>
    <w:rsid w:val="00D345CD"/>
    <w:rsid w:val="00D34610"/>
    <w:rsid w:val="00D346D3"/>
    <w:rsid w:val="00D34A80"/>
    <w:rsid w:val="00D358F3"/>
    <w:rsid w:val="00D379AA"/>
    <w:rsid w:val="00D379F4"/>
    <w:rsid w:val="00D4022E"/>
    <w:rsid w:val="00D4023C"/>
    <w:rsid w:val="00D4033E"/>
    <w:rsid w:val="00D42F9A"/>
    <w:rsid w:val="00D43F83"/>
    <w:rsid w:val="00D44F28"/>
    <w:rsid w:val="00D4653B"/>
    <w:rsid w:val="00D47847"/>
    <w:rsid w:val="00D47985"/>
    <w:rsid w:val="00D50B46"/>
    <w:rsid w:val="00D51328"/>
    <w:rsid w:val="00D526C0"/>
    <w:rsid w:val="00D53D12"/>
    <w:rsid w:val="00D54698"/>
    <w:rsid w:val="00D60D1B"/>
    <w:rsid w:val="00D62C7C"/>
    <w:rsid w:val="00D62CDE"/>
    <w:rsid w:val="00D63764"/>
    <w:rsid w:val="00D63977"/>
    <w:rsid w:val="00D64E6A"/>
    <w:rsid w:val="00D65868"/>
    <w:rsid w:val="00D660A2"/>
    <w:rsid w:val="00D6696A"/>
    <w:rsid w:val="00D66A28"/>
    <w:rsid w:val="00D6701D"/>
    <w:rsid w:val="00D703A3"/>
    <w:rsid w:val="00D715B9"/>
    <w:rsid w:val="00D71870"/>
    <w:rsid w:val="00D727EB"/>
    <w:rsid w:val="00D72AE8"/>
    <w:rsid w:val="00D73F1C"/>
    <w:rsid w:val="00D742F3"/>
    <w:rsid w:val="00D7556D"/>
    <w:rsid w:val="00D75667"/>
    <w:rsid w:val="00D7675D"/>
    <w:rsid w:val="00D768E4"/>
    <w:rsid w:val="00D76DBE"/>
    <w:rsid w:val="00D77343"/>
    <w:rsid w:val="00D774EA"/>
    <w:rsid w:val="00D77AF9"/>
    <w:rsid w:val="00D805AE"/>
    <w:rsid w:val="00D80767"/>
    <w:rsid w:val="00D8076B"/>
    <w:rsid w:val="00D81D55"/>
    <w:rsid w:val="00D83290"/>
    <w:rsid w:val="00D840CE"/>
    <w:rsid w:val="00D84361"/>
    <w:rsid w:val="00D844BD"/>
    <w:rsid w:val="00D844F9"/>
    <w:rsid w:val="00D846DF"/>
    <w:rsid w:val="00D8483F"/>
    <w:rsid w:val="00D84A12"/>
    <w:rsid w:val="00D84E7F"/>
    <w:rsid w:val="00D8503E"/>
    <w:rsid w:val="00D85EAC"/>
    <w:rsid w:val="00D85EDD"/>
    <w:rsid w:val="00D86338"/>
    <w:rsid w:val="00D8653E"/>
    <w:rsid w:val="00D87C6E"/>
    <w:rsid w:val="00D905AE"/>
    <w:rsid w:val="00D908B4"/>
    <w:rsid w:val="00D918F6"/>
    <w:rsid w:val="00D9204F"/>
    <w:rsid w:val="00D93BCD"/>
    <w:rsid w:val="00D93C4F"/>
    <w:rsid w:val="00D97C65"/>
    <w:rsid w:val="00DA0A7F"/>
    <w:rsid w:val="00DA0FF8"/>
    <w:rsid w:val="00DA1351"/>
    <w:rsid w:val="00DA1B6B"/>
    <w:rsid w:val="00DA1D63"/>
    <w:rsid w:val="00DA3440"/>
    <w:rsid w:val="00DA3DA0"/>
    <w:rsid w:val="00DA43E1"/>
    <w:rsid w:val="00DA641D"/>
    <w:rsid w:val="00DA6EFF"/>
    <w:rsid w:val="00DA7255"/>
    <w:rsid w:val="00DA7CF3"/>
    <w:rsid w:val="00DB03A8"/>
    <w:rsid w:val="00DB0680"/>
    <w:rsid w:val="00DB1241"/>
    <w:rsid w:val="00DB2059"/>
    <w:rsid w:val="00DB28D2"/>
    <w:rsid w:val="00DB40C1"/>
    <w:rsid w:val="00DB40FC"/>
    <w:rsid w:val="00DB4209"/>
    <w:rsid w:val="00DB5676"/>
    <w:rsid w:val="00DB5BFC"/>
    <w:rsid w:val="00DB60EB"/>
    <w:rsid w:val="00DB72BE"/>
    <w:rsid w:val="00DB72F4"/>
    <w:rsid w:val="00DB7305"/>
    <w:rsid w:val="00DB75B6"/>
    <w:rsid w:val="00DB7E28"/>
    <w:rsid w:val="00DB7EAC"/>
    <w:rsid w:val="00DB7F8D"/>
    <w:rsid w:val="00DC0E51"/>
    <w:rsid w:val="00DC1C1C"/>
    <w:rsid w:val="00DC312C"/>
    <w:rsid w:val="00DC3561"/>
    <w:rsid w:val="00DC38F7"/>
    <w:rsid w:val="00DC3919"/>
    <w:rsid w:val="00DC3B87"/>
    <w:rsid w:val="00DC5FF5"/>
    <w:rsid w:val="00DC7016"/>
    <w:rsid w:val="00DD3093"/>
    <w:rsid w:val="00DD3303"/>
    <w:rsid w:val="00DD3CBF"/>
    <w:rsid w:val="00DD5995"/>
    <w:rsid w:val="00DD5D9E"/>
    <w:rsid w:val="00DD60B8"/>
    <w:rsid w:val="00DD62D1"/>
    <w:rsid w:val="00DE1735"/>
    <w:rsid w:val="00DE1C56"/>
    <w:rsid w:val="00DE25B7"/>
    <w:rsid w:val="00DE27BB"/>
    <w:rsid w:val="00DE45F4"/>
    <w:rsid w:val="00DE4F3B"/>
    <w:rsid w:val="00DE6293"/>
    <w:rsid w:val="00DE76E3"/>
    <w:rsid w:val="00DE7C21"/>
    <w:rsid w:val="00DF0BB9"/>
    <w:rsid w:val="00DF0EEF"/>
    <w:rsid w:val="00DF10C0"/>
    <w:rsid w:val="00DF3CB5"/>
    <w:rsid w:val="00DF4E92"/>
    <w:rsid w:val="00DF5506"/>
    <w:rsid w:val="00DF55B2"/>
    <w:rsid w:val="00DF5AFC"/>
    <w:rsid w:val="00DF5E4A"/>
    <w:rsid w:val="00DF64D7"/>
    <w:rsid w:val="00DF72C1"/>
    <w:rsid w:val="00E00219"/>
    <w:rsid w:val="00E00A7B"/>
    <w:rsid w:val="00E018E1"/>
    <w:rsid w:val="00E02EE7"/>
    <w:rsid w:val="00E032C7"/>
    <w:rsid w:val="00E034A7"/>
    <w:rsid w:val="00E038AF"/>
    <w:rsid w:val="00E038E8"/>
    <w:rsid w:val="00E03E12"/>
    <w:rsid w:val="00E044ED"/>
    <w:rsid w:val="00E05427"/>
    <w:rsid w:val="00E05AAF"/>
    <w:rsid w:val="00E060C2"/>
    <w:rsid w:val="00E06E34"/>
    <w:rsid w:val="00E07539"/>
    <w:rsid w:val="00E07E93"/>
    <w:rsid w:val="00E110F8"/>
    <w:rsid w:val="00E11DCF"/>
    <w:rsid w:val="00E121FB"/>
    <w:rsid w:val="00E12F2C"/>
    <w:rsid w:val="00E132BA"/>
    <w:rsid w:val="00E13301"/>
    <w:rsid w:val="00E13994"/>
    <w:rsid w:val="00E13D28"/>
    <w:rsid w:val="00E143C7"/>
    <w:rsid w:val="00E144A9"/>
    <w:rsid w:val="00E1584C"/>
    <w:rsid w:val="00E15F02"/>
    <w:rsid w:val="00E16200"/>
    <w:rsid w:val="00E16A85"/>
    <w:rsid w:val="00E1780F"/>
    <w:rsid w:val="00E205FD"/>
    <w:rsid w:val="00E21030"/>
    <w:rsid w:val="00E21440"/>
    <w:rsid w:val="00E21801"/>
    <w:rsid w:val="00E22607"/>
    <w:rsid w:val="00E22873"/>
    <w:rsid w:val="00E2295F"/>
    <w:rsid w:val="00E230D8"/>
    <w:rsid w:val="00E2587D"/>
    <w:rsid w:val="00E25CEA"/>
    <w:rsid w:val="00E2608A"/>
    <w:rsid w:val="00E26322"/>
    <w:rsid w:val="00E26856"/>
    <w:rsid w:val="00E27905"/>
    <w:rsid w:val="00E27AC0"/>
    <w:rsid w:val="00E27C63"/>
    <w:rsid w:val="00E30AD4"/>
    <w:rsid w:val="00E30F48"/>
    <w:rsid w:val="00E319C5"/>
    <w:rsid w:val="00E32A72"/>
    <w:rsid w:val="00E3335E"/>
    <w:rsid w:val="00E33DE0"/>
    <w:rsid w:val="00E3407E"/>
    <w:rsid w:val="00E34532"/>
    <w:rsid w:val="00E35566"/>
    <w:rsid w:val="00E3563C"/>
    <w:rsid w:val="00E358A9"/>
    <w:rsid w:val="00E35AC1"/>
    <w:rsid w:val="00E37D27"/>
    <w:rsid w:val="00E37F48"/>
    <w:rsid w:val="00E404CD"/>
    <w:rsid w:val="00E40D28"/>
    <w:rsid w:val="00E415BA"/>
    <w:rsid w:val="00E417D6"/>
    <w:rsid w:val="00E41E1D"/>
    <w:rsid w:val="00E42245"/>
    <w:rsid w:val="00E425E5"/>
    <w:rsid w:val="00E42645"/>
    <w:rsid w:val="00E42FE9"/>
    <w:rsid w:val="00E43EE7"/>
    <w:rsid w:val="00E44A12"/>
    <w:rsid w:val="00E44C6F"/>
    <w:rsid w:val="00E44C83"/>
    <w:rsid w:val="00E44DA0"/>
    <w:rsid w:val="00E459D6"/>
    <w:rsid w:val="00E45B74"/>
    <w:rsid w:val="00E45F1A"/>
    <w:rsid w:val="00E46652"/>
    <w:rsid w:val="00E46DEE"/>
    <w:rsid w:val="00E470D4"/>
    <w:rsid w:val="00E50986"/>
    <w:rsid w:val="00E5179E"/>
    <w:rsid w:val="00E54087"/>
    <w:rsid w:val="00E54885"/>
    <w:rsid w:val="00E549DE"/>
    <w:rsid w:val="00E54B19"/>
    <w:rsid w:val="00E562A7"/>
    <w:rsid w:val="00E56C96"/>
    <w:rsid w:val="00E56DBE"/>
    <w:rsid w:val="00E62F58"/>
    <w:rsid w:val="00E63AC9"/>
    <w:rsid w:val="00E63EB2"/>
    <w:rsid w:val="00E640A3"/>
    <w:rsid w:val="00E646E3"/>
    <w:rsid w:val="00E65B02"/>
    <w:rsid w:val="00E65ED3"/>
    <w:rsid w:val="00E66B2D"/>
    <w:rsid w:val="00E70614"/>
    <w:rsid w:val="00E7093F"/>
    <w:rsid w:val="00E711A8"/>
    <w:rsid w:val="00E72AB9"/>
    <w:rsid w:val="00E736F1"/>
    <w:rsid w:val="00E73EF5"/>
    <w:rsid w:val="00E74663"/>
    <w:rsid w:val="00E75510"/>
    <w:rsid w:val="00E7559A"/>
    <w:rsid w:val="00E7591F"/>
    <w:rsid w:val="00E7672B"/>
    <w:rsid w:val="00E7699D"/>
    <w:rsid w:val="00E7718B"/>
    <w:rsid w:val="00E77B96"/>
    <w:rsid w:val="00E8127E"/>
    <w:rsid w:val="00E81423"/>
    <w:rsid w:val="00E821A2"/>
    <w:rsid w:val="00E848E0"/>
    <w:rsid w:val="00E84BE3"/>
    <w:rsid w:val="00E85FEB"/>
    <w:rsid w:val="00E8708F"/>
    <w:rsid w:val="00E87EB7"/>
    <w:rsid w:val="00E9149F"/>
    <w:rsid w:val="00E92C02"/>
    <w:rsid w:val="00E935B7"/>
    <w:rsid w:val="00E93D51"/>
    <w:rsid w:val="00E94F82"/>
    <w:rsid w:val="00E95243"/>
    <w:rsid w:val="00E95A2E"/>
    <w:rsid w:val="00E9652B"/>
    <w:rsid w:val="00E97FAD"/>
    <w:rsid w:val="00EA0CE5"/>
    <w:rsid w:val="00EA11B1"/>
    <w:rsid w:val="00EA2CB0"/>
    <w:rsid w:val="00EA3844"/>
    <w:rsid w:val="00EA4317"/>
    <w:rsid w:val="00EA4761"/>
    <w:rsid w:val="00EA4988"/>
    <w:rsid w:val="00EA7095"/>
    <w:rsid w:val="00EA75A1"/>
    <w:rsid w:val="00EA777B"/>
    <w:rsid w:val="00EB037B"/>
    <w:rsid w:val="00EB1090"/>
    <w:rsid w:val="00EB139B"/>
    <w:rsid w:val="00EB3466"/>
    <w:rsid w:val="00EB4C88"/>
    <w:rsid w:val="00EB5A95"/>
    <w:rsid w:val="00EB614E"/>
    <w:rsid w:val="00EB697C"/>
    <w:rsid w:val="00EB7840"/>
    <w:rsid w:val="00EB7A32"/>
    <w:rsid w:val="00EC0D3C"/>
    <w:rsid w:val="00EC1E90"/>
    <w:rsid w:val="00EC260D"/>
    <w:rsid w:val="00EC2C15"/>
    <w:rsid w:val="00EC3A22"/>
    <w:rsid w:val="00EC490F"/>
    <w:rsid w:val="00EC5C5E"/>
    <w:rsid w:val="00EC7AD7"/>
    <w:rsid w:val="00ED0824"/>
    <w:rsid w:val="00ED1257"/>
    <w:rsid w:val="00ED1BDE"/>
    <w:rsid w:val="00ED1E63"/>
    <w:rsid w:val="00ED257E"/>
    <w:rsid w:val="00ED2A70"/>
    <w:rsid w:val="00ED2BD9"/>
    <w:rsid w:val="00ED307C"/>
    <w:rsid w:val="00ED3CFA"/>
    <w:rsid w:val="00ED441E"/>
    <w:rsid w:val="00ED5E2C"/>
    <w:rsid w:val="00ED63E9"/>
    <w:rsid w:val="00ED66FA"/>
    <w:rsid w:val="00ED7499"/>
    <w:rsid w:val="00EE221F"/>
    <w:rsid w:val="00EE31E2"/>
    <w:rsid w:val="00EE3794"/>
    <w:rsid w:val="00EE48CC"/>
    <w:rsid w:val="00EE4C25"/>
    <w:rsid w:val="00EE50F5"/>
    <w:rsid w:val="00EE570E"/>
    <w:rsid w:val="00EE76E5"/>
    <w:rsid w:val="00EE7C17"/>
    <w:rsid w:val="00EF055A"/>
    <w:rsid w:val="00EF15E1"/>
    <w:rsid w:val="00EF1D39"/>
    <w:rsid w:val="00EF1D8E"/>
    <w:rsid w:val="00EF34DC"/>
    <w:rsid w:val="00EF419E"/>
    <w:rsid w:val="00EF4B5E"/>
    <w:rsid w:val="00EF4F26"/>
    <w:rsid w:val="00EF6B10"/>
    <w:rsid w:val="00EF6EAE"/>
    <w:rsid w:val="00F008C9"/>
    <w:rsid w:val="00F01734"/>
    <w:rsid w:val="00F020F7"/>
    <w:rsid w:val="00F028CC"/>
    <w:rsid w:val="00F04616"/>
    <w:rsid w:val="00F05AC7"/>
    <w:rsid w:val="00F05E63"/>
    <w:rsid w:val="00F06D9D"/>
    <w:rsid w:val="00F06F4B"/>
    <w:rsid w:val="00F073BF"/>
    <w:rsid w:val="00F07A16"/>
    <w:rsid w:val="00F07B1D"/>
    <w:rsid w:val="00F105E8"/>
    <w:rsid w:val="00F113B8"/>
    <w:rsid w:val="00F12388"/>
    <w:rsid w:val="00F12879"/>
    <w:rsid w:val="00F13FB3"/>
    <w:rsid w:val="00F14E83"/>
    <w:rsid w:val="00F165F2"/>
    <w:rsid w:val="00F17847"/>
    <w:rsid w:val="00F20BDB"/>
    <w:rsid w:val="00F22B1D"/>
    <w:rsid w:val="00F238E3"/>
    <w:rsid w:val="00F24608"/>
    <w:rsid w:val="00F24793"/>
    <w:rsid w:val="00F25A38"/>
    <w:rsid w:val="00F27902"/>
    <w:rsid w:val="00F30300"/>
    <w:rsid w:val="00F3064D"/>
    <w:rsid w:val="00F309AA"/>
    <w:rsid w:val="00F30A12"/>
    <w:rsid w:val="00F334DA"/>
    <w:rsid w:val="00F33582"/>
    <w:rsid w:val="00F3363A"/>
    <w:rsid w:val="00F34011"/>
    <w:rsid w:val="00F3468E"/>
    <w:rsid w:val="00F34FF6"/>
    <w:rsid w:val="00F3773D"/>
    <w:rsid w:val="00F37F29"/>
    <w:rsid w:val="00F40BEE"/>
    <w:rsid w:val="00F40C7C"/>
    <w:rsid w:val="00F40F8A"/>
    <w:rsid w:val="00F41177"/>
    <w:rsid w:val="00F41D16"/>
    <w:rsid w:val="00F4268F"/>
    <w:rsid w:val="00F43F88"/>
    <w:rsid w:val="00F440AD"/>
    <w:rsid w:val="00F44B53"/>
    <w:rsid w:val="00F458FE"/>
    <w:rsid w:val="00F47123"/>
    <w:rsid w:val="00F47D35"/>
    <w:rsid w:val="00F47E70"/>
    <w:rsid w:val="00F47E89"/>
    <w:rsid w:val="00F5181B"/>
    <w:rsid w:val="00F52998"/>
    <w:rsid w:val="00F55C0A"/>
    <w:rsid w:val="00F55CE1"/>
    <w:rsid w:val="00F601FA"/>
    <w:rsid w:val="00F60978"/>
    <w:rsid w:val="00F60CFB"/>
    <w:rsid w:val="00F611F9"/>
    <w:rsid w:val="00F61C86"/>
    <w:rsid w:val="00F61D4F"/>
    <w:rsid w:val="00F625AB"/>
    <w:rsid w:val="00F63C07"/>
    <w:rsid w:val="00F64390"/>
    <w:rsid w:val="00F643B5"/>
    <w:rsid w:val="00F64573"/>
    <w:rsid w:val="00F6465F"/>
    <w:rsid w:val="00F6487C"/>
    <w:rsid w:val="00F65680"/>
    <w:rsid w:val="00F659D5"/>
    <w:rsid w:val="00F65CE6"/>
    <w:rsid w:val="00F6603F"/>
    <w:rsid w:val="00F66921"/>
    <w:rsid w:val="00F66FB9"/>
    <w:rsid w:val="00F67723"/>
    <w:rsid w:val="00F67A1D"/>
    <w:rsid w:val="00F67C7A"/>
    <w:rsid w:val="00F70192"/>
    <w:rsid w:val="00F7106D"/>
    <w:rsid w:val="00F71863"/>
    <w:rsid w:val="00F71E12"/>
    <w:rsid w:val="00F7231F"/>
    <w:rsid w:val="00F73B6E"/>
    <w:rsid w:val="00F754B0"/>
    <w:rsid w:val="00F75F3F"/>
    <w:rsid w:val="00F76323"/>
    <w:rsid w:val="00F76380"/>
    <w:rsid w:val="00F774E8"/>
    <w:rsid w:val="00F80857"/>
    <w:rsid w:val="00F80987"/>
    <w:rsid w:val="00F81EBC"/>
    <w:rsid w:val="00F81F98"/>
    <w:rsid w:val="00F82B38"/>
    <w:rsid w:val="00F83F9A"/>
    <w:rsid w:val="00F845FD"/>
    <w:rsid w:val="00F84F6C"/>
    <w:rsid w:val="00F85929"/>
    <w:rsid w:val="00F85DFC"/>
    <w:rsid w:val="00F866C2"/>
    <w:rsid w:val="00F8731F"/>
    <w:rsid w:val="00F87AC9"/>
    <w:rsid w:val="00F90345"/>
    <w:rsid w:val="00F90388"/>
    <w:rsid w:val="00F905DD"/>
    <w:rsid w:val="00F908F1"/>
    <w:rsid w:val="00F90FE9"/>
    <w:rsid w:val="00F91845"/>
    <w:rsid w:val="00F921F0"/>
    <w:rsid w:val="00F93735"/>
    <w:rsid w:val="00F95343"/>
    <w:rsid w:val="00F9567E"/>
    <w:rsid w:val="00F96184"/>
    <w:rsid w:val="00F962FA"/>
    <w:rsid w:val="00F96BA5"/>
    <w:rsid w:val="00FA0650"/>
    <w:rsid w:val="00FA097D"/>
    <w:rsid w:val="00FA0980"/>
    <w:rsid w:val="00FA1877"/>
    <w:rsid w:val="00FA1A9E"/>
    <w:rsid w:val="00FA24DA"/>
    <w:rsid w:val="00FA28FF"/>
    <w:rsid w:val="00FA2C88"/>
    <w:rsid w:val="00FA34F7"/>
    <w:rsid w:val="00FA3883"/>
    <w:rsid w:val="00FA3B5C"/>
    <w:rsid w:val="00FA3B8B"/>
    <w:rsid w:val="00FA3BE9"/>
    <w:rsid w:val="00FA5D38"/>
    <w:rsid w:val="00FA6C2B"/>
    <w:rsid w:val="00FB0494"/>
    <w:rsid w:val="00FB05DD"/>
    <w:rsid w:val="00FB096B"/>
    <w:rsid w:val="00FB1F32"/>
    <w:rsid w:val="00FB42D8"/>
    <w:rsid w:val="00FB5404"/>
    <w:rsid w:val="00FB5AC0"/>
    <w:rsid w:val="00FB5ECC"/>
    <w:rsid w:val="00FB6DB9"/>
    <w:rsid w:val="00FB75AF"/>
    <w:rsid w:val="00FB76BB"/>
    <w:rsid w:val="00FB7739"/>
    <w:rsid w:val="00FB775E"/>
    <w:rsid w:val="00FC04BC"/>
    <w:rsid w:val="00FC1341"/>
    <w:rsid w:val="00FC30EF"/>
    <w:rsid w:val="00FC3DB1"/>
    <w:rsid w:val="00FC4446"/>
    <w:rsid w:val="00FC4A5A"/>
    <w:rsid w:val="00FC54B2"/>
    <w:rsid w:val="00FC5A74"/>
    <w:rsid w:val="00FC5D5D"/>
    <w:rsid w:val="00FC6217"/>
    <w:rsid w:val="00FC6BD5"/>
    <w:rsid w:val="00FD037F"/>
    <w:rsid w:val="00FD1292"/>
    <w:rsid w:val="00FD1F03"/>
    <w:rsid w:val="00FD2184"/>
    <w:rsid w:val="00FD34F7"/>
    <w:rsid w:val="00FD440D"/>
    <w:rsid w:val="00FD4413"/>
    <w:rsid w:val="00FD56AC"/>
    <w:rsid w:val="00FD5978"/>
    <w:rsid w:val="00FD5E6F"/>
    <w:rsid w:val="00FD62FA"/>
    <w:rsid w:val="00FD6BCE"/>
    <w:rsid w:val="00FD7D66"/>
    <w:rsid w:val="00FE0F92"/>
    <w:rsid w:val="00FE190E"/>
    <w:rsid w:val="00FE23C2"/>
    <w:rsid w:val="00FE2B52"/>
    <w:rsid w:val="00FE331A"/>
    <w:rsid w:val="00FE426D"/>
    <w:rsid w:val="00FE4412"/>
    <w:rsid w:val="00FE474A"/>
    <w:rsid w:val="00FE4A13"/>
    <w:rsid w:val="00FE4FD2"/>
    <w:rsid w:val="00FE5AC0"/>
    <w:rsid w:val="00FE6451"/>
    <w:rsid w:val="00FF0512"/>
    <w:rsid w:val="00FF0A21"/>
    <w:rsid w:val="00FF14A6"/>
    <w:rsid w:val="00FF26F7"/>
    <w:rsid w:val="00FF3375"/>
    <w:rsid w:val="00FF3E77"/>
    <w:rsid w:val="00FF4196"/>
    <w:rsid w:val="00FF447A"/>
    <w:rsid w:val="00FF514C"/>
    <w:rsid w:val="00FF518B"/>
    <w:rsid w:val="00FF532B"/>
    <w:rsid w:val="00FF5712"/>
    <w:rsid w:val="00FF73D5"/>
    <w:rsid w:val="013F4D33"/>
    <w:rsid w:val="01CA5946"/>
    <w:rsid w:val="0268FCD4"/>
    <w:rsid w:val="0270D900"/>
    <w:rsid w:val="02B553C6"/>
    <w:rsid w:val="02CED937"/>
    <w:rsid w:val="04F12D00"/>
    <w:rsid w:val="05F0014A"/>
    <w:rsid w:val="096FC4CF"/>
    <w:rsid w:val="0B0D7D05"/>
    <w:rsid w:val="0B74F7BA"/>
    <w:rsid w:val="0C9059FF"/>
    <w:rsid w:val="0DC6A5A7"/>
    <w:rsid w:val="0E4F85E1"/>
    <w:rsid w:val="0FFE8970"/>
    <w:rsid w:val="1237BF69"/>
    <w:rsid w:val="14AE6C38"/>
    <w:rsid w:val="1586EE4F"/>
    <w:rsid w:val="1747B044"/>
    <w:rsid w:val="17695E1D"/>
    <w:rsid w:val="179F2AE4"/>
    <w:rsid w:val="179F48C2"/>
    <w:rsid w:val="17CE8A51"/>
    <w:rsid w:val="185922DF"/>
    <w:rsid w:val="19C13305"/>
    <w:rsid w:val="19E24699"/>
    <w:rsid w:val="1B47E5C5"/>
    <w:rsid w:val="1DB33385"/>
    <w:rsid w:val="1E393C72"/>
    <w:rsid w:val="1E520E30"/>
    <w:rsid w:val="1F6E5177"/>
    <w:rsid w:val="21A95BD0"/>
    <w:rsid w:val="21B2F7D4"/>
    <w:rsid w:val="21C37281"/>
    <w:rsid w:val="220C70CE"/>
    <w:rsid w:val="22619B05"/>
    <w:rsid w:val="23666243"/>
    <w:rsid w:val="2448B3A1"/>
    <w:rsid w:val="279D4311"/>
    <w:rsid w:val="2ABB9E98"/>
    <w:rsid w:val="2B5D9C37"/>
    <w:rsid w:val="2C0A080D"/>
    <w:rsid w:val="2C0F61B3"/>
    <w:rsid w:val="2C90511B"/>
    <w:rsid w:val="2E3661DA"/>
    <w:rsid w:val="2E6495D2"/>
    <w:rsid w:val="2EB8A727"/>
    <w:rsid w:val="2F2BBDA8"/>
    <w:rsid w:val="2FA0176E"/>
    <w:rsid w:val="315504CF"/>
    <w:rsid w:val="315FF7A4"/>
    <w:rsid w:val="31DA0B4D"/>
    <w:rsid w:val="324B86F7"/>
    <w:rsid w:val="337EFCA7"/>
    <w:rsid w:val="3512827C"/>
    <w:rsid w:val="355DAE78"/>
    <w:rsid w:val="35A3E603"/>
    <w:rsid w:val="3BE84022"/>
    <w:rsid w:val="3C7F6517"/>
    <w:rsid w:val="3F4D4DF1"/>
    <w:rsid w:val="40DBEAC5"/>
    <w:rsid w:val="41215864"/>
    <w:rsid w:val="41C03916"/>
    <w:rsid w:val="41F4DD95"/>
    <w:rsid w:val="458D9D8F"/>
    <w:rsid w:val="463CC41A"/>
    <w:rsid w:val="465B27DB"/>
    <w:rsid w:val="4754B7A0"/>
    <w:rsid w:val="4A3997D3"/>
    <w:rsid w:val="4BD99E1A"/>
    <w:rsid w:val="4CA3E4F1"/>
    <w:rsid w:val="4CC8175F"/>
    <w:rsid w:val="4D411D02"/>
    <w:rsid w:val="4FCCCD0A"/>
    <w:rsid w:val="52916979"/>
    <w:rsid w:val="52B91C40"/>
    <w:rsid w:val="540BAB34"/>
    <w:rsid w:val="55FB758F"/>
    <w:rsid w:val="58565B28"/>
    <w:rsid w:val="59147EAA"/>
    <w:rsid w:val="595F1C9F"/>
    <w:rsid w:val="5B3EDF3F"/>
    <w:rsid w:val="5BBEFA01"/>
    <w:rsid w:val="5CC541CA"/>
    <w:rsid w:val="5D0A1CD5"/>
    <w:rsid w:val="5EFE02AA"/>
    <w:rsid w:val="609C5F9C"/>
    <w:rsid w:val="615474C6"/>
    <w:rsid w:val="62C684EC"/>
    <w:rsid w:val="63CD8A15"/>
    <w:rsid w:val="6466618C"/>
    <w:rsid w:val="652E5677"/>
    <w:rsid w:val="66FF2B5A"/>
    <w:rsid w:val="6741BD7E"/>
    <w:rsid w:val="6C9E62DF"/>
    <w:rsid w:val="6CFE11B8"/>
    <w:rsid w:val="6D20DD98"/>
    <w:rsid w:val="6DD0FB72"/>
    <w:rsid w:val="70196485"/>
    <w:rsid w:val="71122005"/>
    <w:rsid w:val="71468801"/>
    <w:rsid w:val="72026764"/>
    <w:rsid w:val="74794224"/>
    <w:rsid w:val="7672CC9F"/>
    <w:rsid w:val="76DEFF12"/>
    <w:rsid w:val="78B60F7F"/>
    <w:rsid w:val="7CD7E98E"/>
    <w:rsid w:val="7EE44C9F"/>
    <w:rsid w:val="7F6542E1"/>
    <w:rsid w:val="7F7B3B2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37453"/>
  <w15:chartTrackingRefBased/>
  <w15:docId w15:val="{19B08EB7-39A4-4B6E-956C-EA4CC38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itre3"/>
    <w:qFormat/>
    <w:rsid w:val="000662DC"/>
    <w:pPr>
      <w:spacing w:after="0" w:line="240" w:lineRule="auto"/>
      <w:jc w:val="both"/>
    </w:pPr>
  </w:style>
  <w:style w:type="paragraph" w:styleId="Titre1">
    <w:name w:val="heading 1"/>
    <w:basedOn w:val="Normal"/>
    <w:next w:val="Normal"/>
    <w:link w:val="Titre1Car"/>
    <w:autoRedefine/>
    <w:uiPriority w:val="9"/>
    <w:qFormat/>
    <w:rsid w:val="00A71F1E"/>
    <w:pPr>
      <w:keepNext/>
      <w:numPr>
        <w:ilvl w:val="1"/>
        <w:numId w:val="9"/>
      </w:numPr>
      <w:spacing w:before="240" w:after="160" w:line="278" w:lineRule="auto"/>
      <w:outlineLvl w:val="0"/>
    </w:pPr>
    <w:rPr>
      <w:rFonts w:ascii="Segoe UI" w:eastAsiaTheme="majorEastAsia" w:hAnsi="Segoe UI" w:cs="Segoe UI"/>
      <w:b/>
      <w:bCs/>
      <w:sz w:val="24"/>
    </w:rPr>
  </w:style>
  <w:style w:type="paragraph" w:styleId="Titre2">
    <w:name w:val="heading 2"/>
    <w:basedOn w:val="Normal"/>
    <w:next w:val="Normal"/>
    <w:link w:val="Titre2Car"/>
    <w:uiPriority w:val="9"/>
    <w:unhideWhenUsed/>
    <w:qFormat/>
    <w:rsid w:val="00FF532B"/>
    <w:pPr>
      <w:keepNext/>
      <w:keepLines/>
      <w:spacing w:before="40"/>
      <w:outlineLvl w:val="1"/>
    </w:pPr>
    <w:rPr>
      <w:rFonts w:eastAsiaTheme="majorEastAsia"/>
      <w:noProof/>
      <w:color w:val="2E74B5" w:themeColor="accent1" w:themeShade="BF"/>
      <w:sz w:val="24"/>
    </w:rPr>
  </w:style>
  <w:style w:type="paragraph" w:styleId="Titre3">
    <w:name w:val="heading 3"/>
    <w:basedOn w:val="Normal"/>
    <w:next w:val="Normal"/>
    <w:link w:val="Titre3Car"/>
    <w:uiPriority w:val="9"/>
    <w:unhideWhenUsed/>
    <w:qFormat/>
    <w:rsid w:val="005E1CFD"/>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unhideWhenUsed/>
    <w:qFormat/>
    <w:rsid w:val="00212A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aliases w:val="Liste Tableau"/>
    <w:uiPriority w:val="99"/>
    <w:rsid w:val="00B91B17"/>
    <w:rPr>
      <w:color w:val="0000FF"/>
      <w:u w:val="single"/>
    </w:rPr>
  </w:style>
  <w:style w:type="paragraph" w:styleId="Notedebasdepage">
    <w:name w:val="footnote text"/>
    <w:basedOn w:val="Normal"/>
    <w:link w:val="NotedebasdepageCar"/>
    <w:uiPriority w:val="99"/>
    <w:semiHidden/>
    <w:rsid w:val="00B91B17"/>
    <w:rPr>
      <w:sz w:val="20"/>
      <w:szCs w:val="20"/>
    </w:rPr>
  </w:style>
  <w:style w:type="character" w:customStyle="1" w:styleId="NotedebasdepageCar">
    <w:name w:val="Note de bas de page Car"/>
    <w:basedOn w:val="Policepardfaut"/>
    <w:link w:val="Notedebasdepage"/>
    <w:uiPriority w:val="99"/>
    <w:semiHidden/>
    <w:rsid w:val="00B91B17"/>
    <w:rPr>
      <w:rFonts w:ascii="Arial" w:eastAsia="Times New Roman" w:hAnsi="Arial" w:cs="Times New Roman"/>
      <w:sz w:val="20"/>
      <w:szCs w:val="20"/>
      <w:lang w:eastAsia="fr-CA"/>
    </w:rPr>
  </w:style>
  <w:style w:type="character" w:styleId="Appelnotedebasdep">
    <w:name w:val="footnote reference"/>
    <w:uiPriority w:val="99"/>
    <w:semiHidden/>
    <w:rsid w:val="00B91B17"/>
    <w:rPr>
      <w:vertAlign w:val="superscript"/>
    </w:rPr>
  </w:style>
  <w:style w:type="paragraph" w:styleId="Paragraphedeliste">
    <w:name w:val="List Paragraph"/>
    <w:basedOn w:val="Normal"/>
    <w:uiPriority w:val="34"/>
    <w:qFormat/>
    <w:rsid w:val="00B91B17"/>
    <w:pPr>
      <w:ind w:left="720"/>
      <w:contextualSpacing/>
    </w:pPr>
  </w:style>
  <w:style w:type="character" w:customStyle="1" w:styleId="Titre1Car">
    <w:name w:val="Titre 1 Car"/>
    <w:basedOn w:val="Policepardfaut"/>
    <w:link w:val="Titre1"/>
    <w:uiPriority w:val="9"/>
    <w:rsid w:val="00A71F1E"/>
    <w:rPr>
      <w:rFonts w:ascii="Segoe UI" w:eastAsiaTheme="majorEastAsia" w:hAnsi="Segoe UI" w:cs="Segoe UI"/>
      <w:b/>
      <w:bCs/>
      <w:sz w:val="24"/>
      <w:szCs w:val="24"/>
      <w:lang w:eastAsia="fr-CA"/>
    </w:rPr>
  </w:style>
  <w:style w:type="paragraph" w:styleId="En-ttedetabledesmatires">
    <w:name w:val="TOC Heading"/>
    <w:basedOn w:val="Titre1"/>
    <w:next w:val="Normal"/>
    <w:uiPriority w:val="39"/>
    <w:unhideWhenUsed/>
    <w:qFormat/>
    <w:rsid w:val="00B91B17"/>
    <w:pPr>
      <w:spacing w:line="259" w:lineRule="auto"/>
      <w:outlineLvl w:val="9"/>
    </w:pPr>
  </w:style>
  <w:style w:type="paragraph" w:styleId="Tabledesillustrations">
    <w:name w:val="table of figures"/>
    <w:basedOn w:val="Normal"/>
    <w:next w:val="Normal"/>
    <w:uiPriority w:val="99"/>
    <w:rsid w:val="00B91B17"/>
    <w:pPr>
      <w:ind w:left="440" w:hanging="440"/>
    </w:pPr>
  </w:style>
  <w:style w:type="character" w:customStyle="1" w:styleId="Titre2Car">
    <w:name w:val="Titre 2 Car"/>
    <w:basedOn w:val="Policepardfaut"/>
    <w:link w:val="Titre2"/>
    <w:uiPriority w:val="9"/>
    <w:rsid w:val="00FF532B"/>
    <w:rPr>
      <w:rFonts w:ascii="Times New Roman" w:eastAsiaTheme="majorEastAsia" w:hAnsi="Times New Roman" w:cs="Times New Roman"/>
      <w:noProof/>
      <w:color w:val="2E74B5" w:themeColor="accent1" w:themeShade="BF"/>
      <w:sz w:val="24"/>
      <w:szCs w:val="24"/>
      <w:lang w:eastAsia="fr-CA"/>
    </w:rPr>
  </w:style>
  <w:style w:type="character" w:styleId="Marquedecommentaire">
    <w:name w:val="annotation reference"/>
    <w:basedOn w:val="Policepardfaut"/>
    <w:uiPriority w:val="99"/>
    <w:semiHidden/>
    <w:unhideWhenUsed/>
    <w:rsid w:val="00F24793"/>
    <w:rPr>
      <w:sz w:val="16"/>
      <w:szCs w:val="16"/>
    </w:rPr>
  </w:style>
  <w:style w:type="paragraph" w:styleId="Commentaire">
    <w:name w:val="annotation text"/>
    <w:basedOn w:val="Normal"/>
    <w:link w:val="CommentaireCar"/>
    <w:uiPriority w:val="99"/>
    <w:unhideWhenUsed/>
    <w:rsid w:val="00F24793"/>
    <w:pPr>
      <w:jc w:val="left"/>
    </w:pPr>
    <w:rPr>
      <w:rFonts w:eastAsiaTheme="minorEastAsia"/>
      <w:sz w:val="20"/>
      <w:szCs w:val="20"/>
    </w:rPr>
  </w:style>
  <w:style w:type="character" w:customStyle="1" w:styleId="CommentaireCar">
    <w:name w:val="Commentaire Car"/>
    <w:basedOn w:val="Policepardfaut"/>
    <w:link w:val="Commentaire"/>
    <w:uiPriority w:val="99"/>
    <w:rsid w:val="00F24793"/>
    <w:rPr>
      <w:rFonts w:ascii="Times New Roman" w:eastAsiaTheme="minorEastAsia" w:hAnsi="Times New Roman" w:cs="Times New Roman"/>
      <w:sz w:val="20"/>
      <w:szCs w:val="20"/>
      <w:lang w:eastAsia="fr-CA"/>
    </w:rPr>
  </w:style>
  <w:style w:type="paragraph" w:styleId="Textedebulles">
    <w:name w:val="Balloon Text"/>
    <w:basedOn w:val="Normal"/>
    <w:link w:val="TextedebullesCar"/>
    <w:uiPriority w:val="99"/>
    <w:semiHidden/>
    <w:unhideWhenUsed/>
    <w:rsid w:val="00F24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793"/>
    <w:rPr>
      <w:rFonts w:ascii="Segoe UI" w:eastAsia="Times New Roman" w:hAnsi="Segoe UI" w:cs="Segoe UI"/>
      <w:sz w:val="18"/>
      <w:szCs w:val="18"/>
      <w:lang w:eastAsia="fr-CA"/>
    </w:rPr>
  </w:style>
  <w:style w:type="table" w:customStyle="1" w:styleId="Grilledutableau2">
    <w:name w:val="Grille du tableau2"/>
    <w:basedOn w:val="TableauNormal"/>
    <w:next w:val="Grilledutableau"/>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3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E56DBE"/>
    <w:pPr>
      <w:tabs>
        <w:tab w:val="left" w:pos="440"/>
        <w:tab w:val="right" w:leader="dot" w:pos="8630"/>
      </w:tabs>
      <w:spacing w:after="100"/>
    </w:pPr>
  </w:style>
  <w:style w:type="paragraph" w:styleId="TM2">
    <w:name w:val="toc 2"/>
    <w:basedOn w:val="Normal"/>
    <w:next w:val="Normal"/>
    <w:autoRedefine/>
    <w:uiPriority w:val="39"/>
    <w:unhideWhenUsed/>
    <w:rsid w:val="00B7137A"/>
    <w:pPr>
      <w:tabs>
        <w:tab w:val="right" w:leader="dot" w:pos="8630"/>
      </w:tabs>
      <w:spacing w:after="100"/>
      <w:ind w:left="220"/>
    </w:pPr>
  </w:style>
  <w:style w:type="paragraph" w:styleId="Sous-titre">
    <w:name w:val="Subtitle"/>
    <w:basedOn w:val="Normal"/>
    <w:next w:val="Normal"/>
    <w:link w:val="Sous-titreCar"/>
    <w:uiPriority w:val="11"/>
    <w:qFormat/>
    <w:rsid w:val="005E1CF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E1CFD"/>
    <w:rPr>
      <w:rFonts w:asciiTheme="minorHAnsi" w:eastAsiaTheme="minorEastAsia" w:hAnsiTheme="minorHAnsi" w:cstheme="minorBidi"/>
      <w:color w:val="5A5A5A" w:themeColor="text1" w:themeTint="A5"/>
      <w:spacing w:val="15"/>
    </w:rPr>
  </w:style>
  <w:style w:type="paragraph" w:styleId="TM3">
    <w:name w:val="toc 3"/>
    <w:basedOn w:val="Normal"/>
    <w:next w:val="Normal"/>
    <w:autoRedefine/>
    <w:uiPriority w:val="39"/>
    <w:unhideWhenUsed/>
    <w:rsid w:val="002C42DD"/>
    <w:pPr>
      <w:tabs>
        <w:tab w:val="right" w:leader="dot" w:pos="8630"/>
      </w:tabs>
      <w:spacing w:after="100"/>
      <w:ind w:left="440"/>
    </w:pPr>
  </w:style>
  <w:style w:type="character" w:customStyle="1" w:styleId="Titre3Car">
    <w:name w:val="Titre 3 Car"/>
    <w:basedOn w:val="Policepardfaut"/>
    <w:link w:val="Titre3"/>
    <w:uiPriority w:val="9"/>
    <w:rsid w:val="005E1CFD"/>
    <w:rPr>
      <w:rFonts w:asciiTheme="majorHAnsi" w:eastAsiaTheme="majorEastAsia" w:hAnsiTheme="majorHAnsi" w:cstheme="majorBidi"/>
      <w:color w:val="1F4D78" w:themeColor="accent1" w:themeShade="7F"/>
      <w:sz w:val="24"/>
      <w:szCs w:val="24"/>
      <w:lang w:eastAsia="fr-CA"/>
    </w:rPr>
  </w:style>
  <w:style w:type="paragraph" w:styleId="Sansinterligne">
    <w:name w:val="No Spacing"/>
    <w:uiPriority w:val="1"/>
    <w:qFormat/>
    <w:rsid w:val="001257BC"/>
    <w:pPr>
      <w:spacing w:after="0" w:line="240" w:lineRule="auto"/>
      <w:jc w:val="both"/>
    </w:pPr>
    <w:rPr>
      <w:rFonts w:eastAsia="Times New Roman" w:cs="Times New Roman"/>
      <w:szCs w:val="24"/>
      <w:lang w:eastAsia="fr-CA"/>
    </w:rPr>
  </w:style>
  <w:style w:type="character" w:styleId="Accentuationlgre">
    <w:name w:val="Subtle Emphasis"/>
    <w:basedOn w:val="Policepardfaut"/>
    <w:uiPriority w:val="19"/>
    <w:qFormat/>
    <w:rsid w:val="001257BC"/>
    <w:rPr>
      <w:i/>
      <w:iCs/>
      <w:color w:val="404040" w:themeColor="text1" w:themeTint="BF"/>
    </w:rPr>
  </w:style>
  <w:style w:type="paragraph" w:styleId="En-tte">
    <w:name w:val="header"/>
    <w:basedOn w:val="Normal"/>
    <w:link w:val="En-tteCar"/>
    <w:uiPriority w:val="99"/>
    <w:unhideWhenUsed/>
    <w:rsid w:val="0099025C"/>
    <w:pPr>
      <w:tabs>
        <w:tab w:val="center" w:pos="4320"/>
        <w:tab w:val="right" w:pos="8640"/>
      </w:tabs>
    </w:pPr>
  </w:style>
  <w:style w:type="character" w:customStyle="1" w:styleId="En-tteCar">
    <w:name w:val="En-tête Car"/>
    <w:basedOn w:val="Policepardfaut"/>
    <w:link w:val="En-tte"/>
    <w:uiPriority w:val="99"/>
    <w:rsid w:val="0099025C"/>
    <w:rPr>
      <w:rFonts w:ascii="Arial" w:eastAsia="Times New Roman" w:hAnsi="Arial" w:cs="Times New Roman"/>
      <w:szCs w:val="24"/>
      <w:lang w:eastAsia="fr-CA"/>
    </w:rPr>
  </w:style>
  <w:style w:type="paragraph" w:styleId="Pieddepage">
    <w:name w:val="footer"/>
    <w:basedOn w:val="Normal"/>
    <w:link w:val="PieddepageCar"/>
    <w:uiPriority w:val="99"/>
    <w:unhideWhenUsed/>
    <w:rsid w:val="0099025C"/>
    <w:pPr>
      <w:tabs>
        <w:tab w:val="center" w:pos="4320"/>
        <w:tab w:val="right" w:pos="8640"/>
      </w:tabs>
    </w:pPr>
  </w:style>
  <w:style w:type="character" w:customStyle="1" w:styleId="PieddepageCar">
    <w:name w:val="Pied de page Car"/>
    <w:basedOn w:val="Policepardfaut"/>
    <w:link w:val="Pieddepage"/>
    <w:uiPriority w:val="99"/>
    <w:rsid w:val="0099025C"/>
    <w:rPr>
      <w:rFonts w:ascii="Arial" w:eastAsia="Times New Roman" w:hAnsi="Arial" w:cs="Times New Roman"/>
      <w:szCs w:val="24"/>
      <w:lang w:eastAsia="fr-CA"/>
    </w:rPr>
  </w:style>
  <w:style w:type="paragraph" w:customStyle="1" w:styleId="Default">
    <w:name w:val="Default"/>
    <w:rsid w:val="00212A4A"/>
    <w:pPr>
      <w:autoSpaceDE w:val="0"/>
      <w:autoSpaceDN w:val="0"/>
      <w:adjustRightInd w:val="0"/>
      <w:spacing w:after="0" w:line="240" w:lineRule="auto"/>
    </w:pPr>
    <w:rPr>
      <w:color w:val="000000"/>
      <w:sz w:val="24"/>
      <w:szCs w:val="24"/>
    </w:rPr>
  </w:style>
  <w:style w:type="character" w:customStyle="1" w:styleId="Titre4Car">
    <w:name w:val="Titre 4 Car"/>
    <w:basedOn w:val="Policepardfaut"/>
    <w:link w:val="Titre4"/>
    <w:uiPriority w:val="9"/>
    <w:rsid w:val="00212A4A"/>
    <w:rPr>
      <w:rFonts w:asciiTheme="majorHAnsi" w:eastAsiaTheme="majorEastAsia" w:hAnsiTheme="majorHAnsi" w:cstheme="majorBidi"/>
      <w:i/>
      <w:iCs/>
      <w:color w:val="2E74B5" w:themeColor="accent1" w:themeShade="BF"/>
      <w:szCs w:val="24"/>
      <w:lang w:eastAsia="fr-CA"/>
    </w:rPr>
  </w:style>
  <w:style w:type="paragraph" w:styleId="Objetducommentaire">
    <w:name w:val="annotation subject"/>
    <w:basedOn w:val="Commentaire"/>
    <w:next w:val="Commentaire"/>
    <w:link w:val="ObjetducommentaireCar"/>
    <w:uiPriority w:val="99"/>
    <w:semiHidden/>
    <w:unhideWhenUsed/>
    <w:rsid w:val="00577E46"/>
    <w:pPr>
      <w:jc w:val="both"/>
    </w:pPr>
    <w:rPr>
      <w:rFonts w:eastAsia="Times New Roman"/>
      <w:b/>
      <w:bCs/>
    </w:rPr>
  </w:style>
  <w:style w:type="character" w:customStyle="1" w:styleId="ObjetducommentaireCar">
    <w:name w:val="Objet du commentaire Car"/>
    <w:basedOn w:val="CommentaireCar"/>
    <w:link w:val="Objetducommentaire"/>
    <w:uiPriority w:val="99"/>
    <w:semiHidden/>
    <w:rsid w:val="00577E46"/>
    <w:rPr>
      <w:rFonts w:ascii="Times New Roman" w:eastAsia="Times New Roman" w:hAnsi="Times New Roman" w:cs="Times New Roman"/>
      <w:b/>
      <w:bCs/>
      <w:sz w:val="20"/>
      <w:szCs w:val="20"/>
      <w:lang w:eastAsia="fr-CA"/>
    </w:rPr>
  </w:style>
  <w:style w:type="paragraph" w:customStyle="1" w:styleId="TableParagraph">
    <w:name w:val="Table Paragraph"/>
    <w:basedOn w:val="Normal"/>
    <w:uiPriority w:val="1"/>
    <w:qFormat/>
    <w:rsid w:val="002E525B"/>
    <w:pPr>
      <w:widowControl w:val="0"/>
      <w:jc w:val="left"/>
    </w:pPr>
    <w:rPr>
      <w:rFonts w:asciiTheme="minorHAnsi" w:hAnsiTheme="minorHAnsi" w:cstheme="minorBidi"/>
      <w:lang w:val="en-US"/>
    </w:rPr>
  </w:style>
  <w:style w:type="paragraph" w:styleId="Rvision">
    <w:name w:val="Revision"/>
    <w:hidden/>
    <w:uiPriority w:val="99"/>
    <w:semiHidden/>
    <w:rsid w:val="00884183"/>
    <w:pPr>
      <w:spacing w:after="0" w:line="240" w:lineRule="auto"/>
    </w:pPr>
    <w:rPr>
      <w:rFonts w:ascii="Times New Roman" w:eastAsia="Times New Roman" w:hAnsi="Times New Roman" w:cs="Times New Roman"/>
      <w:szCs w:val="24"/>
      <w:lang w:eastAsia="fr-CA"/>
    </w:rPr>
  </w:style>
  <w:style w:type="paragraph" w:customStyle="1" w:styleId="paragraph">
    <w:name w:val="paragraph"/>
    <w:basedOn w:val="Normal"/>
    <w:rsid w:val="00AB0D5A"/>
    <w:pPr>
      <w:spacing w:before="100" w:beforeAutospacing="1" w:after="100" w:afterAutospacing="1"/>
      <w:jc w:val="left"/>
    </w:pPr>
    <w:rPr>
      <w:sz w:val="24"/>
    </w:rPr>
  </w:style>
  <w:style w:type="character" w:customStyle="1" w:styleId="normaltextrun">
    <w:name w:val="normaltextrun"/>
    <w:basedOn w:val="Policepardfaut"/>
    <w:rsid w:val="00AB0D5A"/>
  </w:style>
  <w:style w:type="character" w:customStyle="1" w:styleId="eop">
    <w:name w:val="eop"/>
    <w:basedOn w:val="Policepardfaut"/>
    <w:rsid w:val="00AB0D5A"/>
  </w:style>
  <w:style w:type="character" w:customStyle="1" w:styleId="tabchar">
    <w:name w:val="tabchar"/>
    <w:basedOn w:val="Policepardfaut"/>
    <w:rsid w:val="00AB0D5A"/>
  </w:style>
  <w:style w:type="table" w:customStyle="1" w:styleId="NormalTable0">
    <w:name w:val="Normal Table0"/>
    <w:uiPriority w:val="2"/>
    <w:semiHidden/>
    <w:unhideWhenUsed/>
    <w:qFormat/>
    <w:rsid w:val="00992C0F"/>
    <w:pPr>
      <w:widowControl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09495E"/>
    <w:pPr>
      <w:spacing w:before="100" w:beforeAutospacing="1" w:after="100" w:afterAutospacing="1"/>
      <w:jc w:val="left"/>
    </w:pPr>
    <w:rPr>
      <w:sz w:val="24"/>
    </w:rPr>
  </w:style>
  <w:style w:type="paragraph" w:styleId="Corpsdetexte">
    <w:name w:val="Body Text"/>
    <w:basedOn w:val="Normal"/>
    <w:link w:val="CorpsdetexteCar"/>
    <w:uiPriority w:val="1"/>
    <w:qFormat/>
    <w:rsid w:val="00AA7E3B"/>
    <w:pPr>
      <w:widowControl w:val="0"/>
      <w:ind w:left="1118"/>
      <w:jc w:val="left"/>
    </w:pPr>
    <w:rPr>
      <w:rFonts w:eastAsia="Arial" w:cstheme="minorBidi"/>
      <w:sz w:val="18"/>
      <w:szCs w:val="18"/>
      <w:lang w:val="en-US"/>
    </w:rPr>
  </w:style>
  <w:style w:type="character" w:customStyle="1" w:styleId="CorpsdetexteCar">
    <w:name w:val="Corps de texte Car"/>
    <w:basedOn w:val="Policepardfaut"/>
    <w:link w:val="Corpsdetexte"/>
    <w:uiPriority w:val="1"/>
    <w:rsid w:val="00AA7E3B"/>
    <w:rPr>
      <w:rFonts w:eastAsia="Arial" w:cstheme="minorBidi"/>
      <w:sz w:val="18"/>
      <w:szCs w:val="18"/>
      <w:lang w:val="en-US"/>
    </w:rPr>
  </w:style>
  <w:style w:type="character" w:styleId="Mentionnonrsolue">
    <w:name w:val="Unresolved Mention"/>
    <w:basedOn w:val="Policepardfaut"/>
    <w:uiPriority w:val="99"/>
    <w:semiHidden/>
    <w:unhideWhenUsed/>
    <w:rsid w:val="00CC629B"/>
    <w:rPr>
      <w:color w:val="605E5C"/>
      <w:shd w:val="clear" w:color="auto" w:fill="E1DFDD"/>
    </w:rPr>
  </w:style>
  <w:style w:type="character" w:styleId="Lienhypertextesuivivisit">
    <w:name w:val="FollowedHyperlink"/>
    <w:basedOn w:val="Policepardfaut"/>
    <w:uiPriority w:val="99"/>
    <w:semiHidden/>
    <w:unhideWhenUsed/>
    <w:rsid w:val="00D84361"/>
    <w:rPr>
      <w:color w:val="954F72" w:themeColor="followedHyperlink"/>
      <w:u w:val="single"/>
    </w:rPr>
  </w:style>
  <w:style w:type="paragraph" w:customStyle="1" w:styleId="Niveau1">
    <w:name w:val="Niveau1"/>
    <w:basedOn w:val="Titre1"/>
    <w:link w:val="Niveau1Car"/>
    <w:qFormat/>
    <w:rsid w:val="00391C04"/>
    <w:pPr>
      <w:numPr>
        <w:ilvl w:val="0"/>
        <w:numId w:val="5"/>
      </w:numPr>
      <w:spacing w:before="360"/>
    </w:pPr>
    <w:rPr>
      <w:rFonts w:ascii="Arial" w:hAnsi="Arial" w:cs="Arial"/>
      <w:i/>
      <w:iCs/>
      <w:color w:val="305496"/>
      <w:sz w:val="28"/>
    </w:rPr>
  </w:style>
  <w:style w:type="character" w:customStyle="1" w:styleId="Niveau1Car">
    <w:name w:val="Niveau1 Car"/>
    <w:basedOn w:val="Titre1Car"/>
    <w:link w:val="Niveau1"/>
    <w:rsid w:val="00391C04"/>
    <w:rPr>
      <w:rFonts w:ascii="Segoe UI" w:eastAsiaTheme="majorEastAsia" w:hAnsi="Segoe UI" w:cs="Segoe UI"/>
      <w:b/>
      <w:bCs/>
      <w:i/>
      <w:iCs/>
      <w:color w:val="305496"/>
      <w:sz w:val="28"/>
      <w:szCs w:val="24"/>
      <w:lang w:eastAsia="fr-CA"/>
    </w:rPr>
  </w:style>
  <w:style w:type="paragraph" w:customStyle="1" w:styleId="Niveau2">
    <w:name w:val="Niveau2"/>
    <w:basedOn w:val="Titre2"/>
    <w:link w:val="Niveau2Car"/>
    <w:qFormat/>
    <w:rsid w:val="00391C04"/>
    <w:pPr>
      <w:keepLines w:val="0"/>
      <w:numPr>
        <w:ilvl w:val="1"/>
        <w:numId w:val="5"/>
      </w:numPr>
      <w:spacing w:before="360" w:after="120" w:line="276" w:lineRule="auto"/>
      <w:jc w:val="left"/>
    </w:pPr>
    <w:rPr>
      <w:b/>
      <w:bCs/>
      <w:color w:val="305496"/>
      <w:lang w:bidi="lo-LA"/>
    </w:rPr>
  </w:style>
  <w:style w:type="character" w:customStyle="1" w:styleId="Niveau2Car">
    <w:name w:val="Niveau2 Car"/>
    <w:basedOn w:val="Titre2Car"/>
    <w:link w:val="Niveau2"/>
    <w:rsid w:val="00391C04"/>
    <w:rPr>
      <w:rFonts w:ascii="Times New Roman" w:eastAsiaTheme="majorEastAsia" w:hAnsi="Times New Roman" w:cs="Times New Roman"/>
      <w:b/>
      <w:bCs/>
      <w:noProof/>
      <w:color w:val="305496"/>
      <w:sz w:val="24"/>
      <w:szCs w:val="24"/>
      <w:lang w:eastAsia="fr-CA" w:bidi="lo-LA"/>
    </w:rPr>
  </w:style>
  <w:style w:type="paragraph" w:customStyle="1" w:styleId="Style1">
    <w:name w:val="Style1"/>
    <w:basedOn w:val="Niveau2"/>
    <w:next w:val="Titre2"/>
    <w:link w:val="Style1Car"/>
    <w:autoRedefine/>
    <w:qFormat/>
    <w:rsid w:val="00771CC3"/>
  </w:style>
  <w:style w:type="character" w:customStyle="1" w:styleId="Style1Car">
    <w:name w:val="Style1 Car"/>
    <w:basedOn w:val="Niveau2Car"/>
    <w:link w:val="Style1"/>
    <w:rsid w:val="00771CC3"/>
    <w:rPr>
      <w:rFonts w:ascii="Arial" w:eastAsiaTheme="majorEastAsia" w:hAnsi="Arial" w:cs="Arial"/>
      <w:b/>
      <w:bCs/>
      <w:noProof/>
      <w:color w:val="2E74B5" w:themeColor="accent1" w:themeShade="BF"/>
      <w:sz w:val="24"/>
      <w:szCs w:val="24"/>
      <w:lang w:eastAsia="fr-CA" w:bidi="lo-LA"/>
    </w:rPr>
  </w:style>
  <w:style w:type="paragraph" w:customStyle="1" w:styleId="Niveau3">
    <w:name w:val="Niveau3"/>
    <w:basedOn w:val="Niveau2"/>
    <w:link w:val="Niveau3Car"/>
    <w:qFormat/>
    <w:rsid w:val="00A72F18"/>
    <w:pPr>
      <w:numPr>
        <w:ilvl w:val="2"/>
      </w:numPr>
      <w:spacing w:before="240"/>
    </w:pPr>
  </w:style>
  <w:style w:type="character" w:customStyle="1" w:styleId="Niveau3Car">
    <w:name w:val="Niveau3 Car"/>
    <w:basedOn w:val="Titre2Car"/>
    <w:link w:val="Niveau3"/>
    <w:rsid w:val="00A72F18"/>
    <w:rPr>
      <w:rFonts w:ascii="Arial" w:eastAsiaTheme="majorEastAsia" w:hAnsi="Arial" w:cs="Arial"/>
      <w:b/>
      <w:bCs/>
      <w:noProof/>
      <w:color w:val="2E74B5" w:themeColor="accent1" w:themeShade="BF"/>
      <w:sz w:val="24"/>
      <w:szCs w:val="24"/>
      <w:lang w:eastAsia="fr-CA" w:bidi="lo-LA"/>
    </w:rPr>
  </w:style>
  <w:style w:type="paragraph" w:customStyle="1" w:styleId="Annexe1">
    <w:name w:val="Annexe1"/>
    <w:basedOn w:val="Titre2"/>
    <w:link w:val="Annexe1Car"/>
    <w:qFormat/>
    <w:rsid w:val="00D77AF9"/>
    <w:rPr>
      <w:b/>
      <w:bCs/>
      <w:color w:val="auto"/>
      <w:sz w:val="26"/>
      <w:szCs w:val="26"/>
    </w:rPr>
  </w:style>
  <w:style w:type="character" w:customStyle="1" w:styleId="Annexe1Car">
    <w:name w:val="Annexe1 Car"/>
    <w:basedOn w:val="Titre2Car"/>
    <w:link w:val="Annexe1"/>
    <w:rsid w:val="00D77AF9"/>
    <w:rPr>
      <w:rFonts w:ascii="Times New Roman" w:eastAsiaTheme="majorEastAsia" w:hAnsi="Times New Roman" w:cs="Times New Roman"/>
      <w:b/>
      <w:bCs/>
      <w:noProof/>
      <w:color w:val="2E74B5" w:themeColor="accent1" w:themeShade="BF"/>
      <w:sz w:val="26"/>
      <w:szCs w:val="26"/>
      <w:lang w:eastAsia="fr-CA"/>
    </w:rPr>
  </w:style>
  <w:style w:type="paragraph" w:customStyle="1" w:styleId="Annexe">
    <w:name w:val="Annexe"/>
    <w:basedOn w:val="Annexe1"/>
    <w:link w:val="AnnexeCar"/>
    <w:qFormat/>
    <w:rsid w:val="00063FBA"/>
    <w:rPr>
      <w:sz w:val="24"/>
      <w:szCs w:val="24"/>
    </w:rPr>
  </w:style>
  <w:style w:type="character" w:customStyle="1" w:styleId="AnnexeCar">
    <w:name w:val="Annexe Car"/>
    <w:basedOn w:val="Annexe1Car"/>
    <w:link w:val="Annexe"/>
    <w:rsid w:val="00063FBA"/>
    <w:rPr>
      <w:rFonts w:ascii="Arial" w:eastAsiaTheme="majorEastAsia" w:hAnsi="Arial" w:cs="Arial"/>
      <w:b/>
      <w:bCs/>
      <w:noProof/>
      <w:color w:val="2E74B5" w:themeColor="accent1" w:themeShade="BF"/>
      <w:sz w:val="24"/>
      <w:szCs w:val="24"/>
      <w:lang w:eastAsia="fr-CA"/>
    </w:rPr>
  </w:style>
  <w:style w:type="character" w:styleId="Mention">
    <w:name w:val="Mention"/>
    <w:basedOn w:val="Policepardfaut"/>
    <w:uiPriority w:val="99"/>
    <w:unhideWhenUsed/>
    <w:rsid w:val="003B3D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7670">
      <w:bodyDiv w:val="1"/>
      <w:marLeft w:val="0"/>
      <w:marRight w:val="0"/>
      <w:marTop w:val="0"/>
      <w:marBottom w:val="0"/>
      <w:divBdr>
        <w:top w:val="none" w:sz="0" w:space="0" w:color="auto"/>
        <w:left w:val="none" w:sz="0" w:space="0" w:color="auto"/>
        <w:bottom w:val="none" w:sz="0" w:space="0" w:color="auto"/>
        <w:right w:val="none" w:sz="0" w:space="0" w:color="auto"/>
      </w:divBdr>
    </w:div>
    <w:div w:id="589200076">
      <w:bodyDiv w:val="1"/>
      <w:marLeft w:val="0"/>
      <w:marRight w:val="0"/>
      <w:marTop w:val="0"/>
      <w:marBottom w:val="0"/>
      <w:divBdr>
        <w:top w:val="none" w:sz="0" w:space="0" w:color="auto"/>
        <w:left w:val="none" w:sz="0" w:space="0" w:color="auto"/>
        <w:bottom w:val="none" w:sz="0" w:space="0" w:color="auto"/>
        <w:right w:val="none" w:sz="0" w:space="0" w:color="auto"/>
      </w:divBdr>
    </w:div>
    <w:div w:id="690179872">
      <w:bodyDiv w:val="1"/>
      <w:marLeft w:val="0"/>
      <w:marRight w:val="0"/>
      <w:marTop w:val="0"/>
      <w:marBottom w:val="0"/>
      <w:divBdr>
        <w:top w:val="none" w:sz="0" w:space="0" w:color="auto"/>
        <w:left w:val="none" w:sz="0" w:space="0" w:color="auto"/>
        <w:bottom w:val="none" w:sz="0" w:space="0" w:color="auto"/>
        <w:right w:val="none" w:sz="0" w:space="0" w:color="auto"/>
      </w:divBdr>
      <w:divsChild>
        <w:div w:id="22413562">
          <w:marLeft w:val="0"/>
          <w:marRight w:val="0"/>
          <w:marTop w:val="0"/>
          <w:marBottom w:val="0"/>
          <w:divBdr>
            <w:top w:val="none" w:sz="0" w:space="0" w:color="auto"/>
            <w:left w:val="none" w:sz="0" w:space="0" w:color="auto"/>
            <w:bottom w:val="none" w:sz="0" w:space="0" w:color="auto"/>
            <w:right w:val="none" w:sz="0" w:space="0" w:color="auto"/>
          </w:divBdr>
        </w:div>
        <w:div w:id="1395851605">
          <w:marLeft w:val="0"/>
          <w:marRight w:val="0"/>
          <w:marTop w:val="0"/>
          <w:marBottom w:val="0"/>
          <w:divBdr>
            <w:top w:val="none" w:sz="0" w:space="0" w:color="auto"/>
            <w:left w:val="none" w:sz="0" w:space="0" w:color="auto"/>
            <w:bottom w:val="none" w:sz="0" w:space="0" w:color="auto"/>
            <w:right w:val="none" w:sz="0" w:space="0" w:color="auto"/>
          </w:divBdr>
        </w:div>
        <w:div w:id="2136827169">
          <w:marLeft w:val="0"/>
          <w:marRight w:val="0"/>
          <w:marTop w:val="0"/>
          <w:marBottom w:val="0"/>
          <w:divBdr>
            <w:top w:val="none" w:sz="0" w:space="0" w:color="auto"/>
            <w:left w:val="none" w:sz="0" w:space="0" w:color="auto"/>
            <w:bottom w:val="none" w:sz="0" w:space="0" w:color="auto"/>
            <w:right w:val="none" w:sz="0" w:space="0" w:color="auto"/>
          </w:divBdr>
          <w:divsChild>
            <w:div w:id="518473863">
              <w:marLeft w:val="-75"/>
              <w:marRight w:val="0"/>
              <w:marTop w:val="30"/>
              <w:marBottom w:val="30"/>
              <w:divBdr>
                <w:top w:val="none" w:sz="0" w:space="0" w:color="auto"/>
                <w:left w:val="none" w:sz="0" w:space="0" w:color="auto"/>
                <w:bottom w:val="none" w:sz="0" w:space="0" w:color="auto"/>
                <w:right w:val="none" w:sz="0" w:space="0" w:color="auto"/>
              </w:divBdr>
              <w:divsChild>
                <w:div w:id="58293096">
                  <w:marLeft w:val="0"/>
                  <w:marRight w:val="0"/>
                  <w:marTop w:val="0"/>
                  <w:marBottom w:val="0"/>
                  <w:divBdr>
                    <w:top w:val="none" w:sz="0" w:space="0" w:color="auto"/>
                    <w:left w:val="none" w:sz="0" w:space="0" w:color="auto"/>
                    <w:bottom w:val="none" w:sz="0" w:space="0" w:color="auto"/>
                    <w:right w:val="none" w:sz="0" w:space="0" w:color="auto"/>
                  </w:divBdr>
                  <w:divsChild>
                    <w:div w:id="380248120">
                      <w:marLeft w:val="0"/>
                      <w:marRight w:val="0"/>
                      <w:marTop w:val="0"/>
                      <w:marBottom w:val="0"/>
                      <w:divBdr>
                        <w:top w:val="none" w:sz="0" w:space="0" w:color="auto"/>
                        <w:left w:val="none" w:sz="0" w:space="0" w:color="auto"/>
                        <w:bottom w:val="none" w:sz="0" w:space="0" w:color="auto"/>
                        <w:right w:val="none" w:sz="0" w:space="0" w:color="auto"/>
                      </w:divBdr>
                    </w:div>
                  </w:divsChild>
                </w:div>
                <w:div w:id="109738430">
                  <w:marLeft w:val="0"/>
                  <w:marRight w:val="0"/>
                  <w:marTop w:val="0"/>
                  <w:marBottom w:val="0"/>
                  <w:divBdr>
                    <w:top w:val="none" w:sz="0" w:space="0" w:color="auto"/>
                    <w:left w:val="none" w:sz="0" w:space="0" w:color="auto"/>
                    <w:bottom w:val="none" w:sz="0" w:space="0" w:color="auto"/>
                    <w:right w:val="none" w:sz="0" w:space="0" w:color="auto"/>
                  </w:divBdr>
                  <w:divsChild>
                    <w:div w:id="138696693">
                      <w:marLeft w:val="0"/>
                      <w:marRight w:val="0"/>
                      <w:marTop w:val="0"/>
                      <w:marBottom w:val="0"/>
                      <w:divBdr>
                        <w:top w:val="none" w:sz="0" w:space="0" w:color="auto"/>
                        <w:left w:val="none" w:sz="0" w:space="0" w:color="auto"/>
                        <w:bottom w:val="none" w:sz="0" w:space="0" w:color="auto"/>
                        <w:right w:val="none" w:sz="0" w:space="0" w:color="auto"/>
                      </w:divBdr>
                    </w:div>
                  </w:divsChild>
                </w:div>
                <w:div w:id="490144494">
                  <w:marLeft w:val="0"/>
                  <w:marRight w:val="0"/>
                  <w:marTop w:val="0"/>
                  <w:marBottom w:val="0"/>
                  <w:divBdr>
                    <w:top w:val="none" w:sz="0" w:space="0" w:color="auto"/>
                    <w:left w:val="none" w:sz="0" w:space="0" w:color="auto"/>
                    <w:bottom w:val="none" w:sz="0" w:space="0" w:color="auto"/>
                    <w:right w:val="none" w:sz="0" w:space="0" w:color="auto"/>
                  </w:divBdr>
                  <w:divsChild>
                    <w:div w:id="1816019787">
                      <w:marLeft w:val="0"/>
                      <w:marRight w:val="0"/>
                      <w:marTop w:val="0"/>
                      <w:marBottom w:val="0"/>
                      <w:divBdr>
                        <w:top w:val="none" w:sz="0" w:space="0" w:color="auto"/>
                        <w:left w:val="none" w:sz="0" w:space="0" w:color="auto"/>
                        <w:bottom w:val="none" w:sz="0" w:space="0" w:color="auto"/>
                        <w:right w:val="none" w:sz="0" w:space="0" w:color="auto"/>
                      </w:divBdr>
                    </w:div>
                  </w:divsChild>
                </w:div>
                <w:div w:id="646394834">
                  <w:marLeft w:val="0"/>
                  <w:marRight w:val="0"/>
                  <w:marTop w:val="0"/>
                  <w:marBottom w:val="0"/>
                  <w:divBdr>
                    <w:top w:val="none" w:sz="0" w:space="0" w:color="auto"/>
                    <w:left w:val="none" w:sz="0" w:space="0" w:color="auto"/>
                    <w:bottom w:val="none" w:sz="0" w:space="0" w:color="auto"/>
                    <w:right w:val="none" w:sz="0" w:space="0" w:color="auto"/>
                  </w:divBdr>
                  <w:divsChild>
                    <w:div w:id="837573416">
                      <w:marLeft w:val="0"/>
                      <w:marRight w:val="0"/>
                      <w:marTop w:val="0"/>
                      <w:marBottom w:val="0"/>
                      <w:divBdr>
                        <w:top w:val="none" w:sz="0" w:space="0" w:color="auto"/>
                        <w:left w:val="none" w:sz="0" w:space="0" w:color="auto"/>
                        <w:bottom w:val="none" w:sz="0" w:space="0" w:color="auto"/>
                        <w:right w:val="none" w:sz="0" w:space="0" w:color="auto"/>
                      </w:divBdr>
                    </w:div>
                  </w:divsChild>
                </w:div>
                <w:div w:id="728769760">
                  <w:marLeft w:val="0"/>
                  <w:marRight w:val="0"/>
                  <w:marTop w:val="0"/>
                  <w:marBottom w:val="0"/>
                  <w:divBdr>
                    <w:top w:val="none" w:sz="0" w:space="0" w:color="auto"/>
                    <w:left w:val="none" w:sz="0" w:space="0" w:color="auto"/>
                    <w:bottom w:val="none" w:sz="0" w:space="0" w:color="auto"/>
                    <w:right w:val="none" w:sz="0" w:space="0" w:color="auto"/>
                  </w:divBdr>
                  <w:divsChild>
                    <w:div w:id="1852144002">
                      <w:marLeft w:val="0"/>
                      <w:marRight w:val="0"/>
                      <w:marTop w:val="0"/>
                      <w:marBottom w:val="0"/>
                      <w:divBdr>
                        <w:top w:val="none" w:sz="0" w:space="0" w:color="auto"/>
                        <w:left w:val="none" w:sz="0" w:space="0" w:color="auto"/>
                        <w:bottom w:val="none" w:sz="0" w:space="0" w:color="auto"/>
                        <w:right w:val="none" w:sz="0" w:space="0" w:color="auto"/>
                      </w:divBdr>
                    </w:div>
                  </w:divsChild>
                </w:div>
                <w:div w:id="927078180">
                  <w:marLeft w:val="0"/>
                  <w:marRight w:val="0"/>
                  <w:marTop w:val="0"/>
                  <w:marBottom w:val="0"/>
                  <w:divBdr>
                    <w:top w:val="none" w:sz="0" w:space="0" w:color="auto"/>
                    <w:left w:val="none" w:sz="0" w:space="0" w:color="auto"/>
                    <w:bottom w:val="none" w:sz="0" w:space="0" w:color="auto"/>
                    <w:right w:val="none" w:sz="0" w:space="0" w:color="auto"/>
                  </w:divBdr>
                  <w:divsChild>
                    <w:div w:id="1666282926">
                      <w:marLeft w:val="0"/>
                      <w:marRight w:val="0"/>
                      <w:marTop w:val="0"/>
                      <w:marBottom w:val="0"/>
                      <w:divBdr>
                        <w:top w:val="none" w:sz="0" w:space="0" w:color="auto"/>
                        <w:left w:val="none" w:sz="0" w:space="0" w:color="auto"/>
                        <w:bottom w:val="none" w:sz="0" w:space="0" w:color="auto"/>
                        <w:right w:val="none" w:sz="0" w:space="0" w:color="auto"/>
                      </w:divBdr>
                    </w:div>
                  </w:divsChild>
                </w:div>
                <w:div w:id="1056666105">
                  <w:marLeft w:val="0"/>
                  <w:marRight w:val="0"/>
                  <w:marTop w:val="0"/>
                  <w:marBottom w:val="0"/>
                  <w:divBdr>
                    <w:top w:val="none" w:sz="0" w:space="0" w:color="auto"/>
                    <w:left w:val="none" w:sz="0" w:space="0" w:color="auto"/>
                    <w:bottom w:val="none" w:sz="0" w:space="0" w:color="auto"/>
                    <w:right w:val="none" w:sz="0" w:space="0" w:color="auto"/>
                  </w:divBdr>
                  <w:divsChild>
                    <w:div w:id="931090659">
                      <w:marLeft w:val="0"/>
                      <w:marRight w:val="0"/>
                      <w:marTop w:val="0"/>
                      <w:marBottom w:val="0"/>
                      <w:divBdr>
                        <w:top w:val="none" w:sz="0" w:space="0" w:color="auto"/>
                        <w:left w:val="none" w:sz="0" w:space="0" w:color="auto"/>
                        <w:bottom w:val="none" w:sz="0" w:space="0" w:color="auto"/>
                        <w:right w:val="none" w:sz="0" w:space="0" w:color="auto"/>
                      </w:divBdr>
                    </w:div>
                  </w:divsChild>
                </w:div>
                <w:div w:id="1253470856">
                  <w:marLeft w:val="0"/>
                  <w:marRight w:val="0"/>
                  <w:marTop w:val="0"/>
                  <w:marBottom w:val="0"/>
                  <w:divBdr>
                    <w:top w:val="none" w:sz="0" w:space="0" w:color="auto"/>
                    <w:left w:val="none" w:sz="0" w:space="0" w:color="auto"/>
                    <w:bottom w:val="none" w:sz="0" w:space="0" w:color="auto"/>
                    <w:right w:val="none" w:sz="0" w:space="0" w:color="auto"/>
                  </w:divBdr>
                  <w:divsChild>
                    <w:div w:id="80025994">
                      <w:marLeft w:val="0"/>
                      <w:marRight w:val="0"/>
                      <w:marTop w:val="0"/>
                      <w:marBottom w:val="0"/>
                      <w:divBdr>
                        <w:top w:val="none" w:sz="0" w:space="0" w:color="auto"/>
                        <w:left w:val="none" w:sz="0" w:space="0" w:color="auto"/>
                        <w:bottom w:val="none" w:sz="0" w:space="0" w:color="auto"/>
                        <w:right w:val="none" w:sz="0" w:space="0" w:color="auto"/>
                      </w:divBdr>
                    </w:div>
                  </w:divsChild>
                </w:div>
                <w:div w:id="1351688573">
                  <w:marLeft w:val="0"/>
                  <w:marRight w:val="0"/>
                  <w:marTop w:val="0"/>
                  <w:marBottom w:val="0"/>
                  <w:divBdr>
                    <w:top w:val="none" w:sz="0" w:space="0" w:color="auto"/>
                    <w:left w:val="none" w:sz="0" w:space="0" w:color="auto"/>
                    <w:bottom w:val="none" w:sz="0" w:space="0" w:color="auto"/>
                    <w:right w:val="none" w:sz="0" w:space="0" w:color="auto"/>
                  </w:divBdr>
                  <w:divsChild>
                    <w:div w:id="17784017">
                      <w:marLeft w:val="0"/>
                      <w:marRight w:val="0"/>
                      <w:marTop w:val="0"/>
                      <w:marBottom w:val="0"/>
                      <w:divBdr>
                        <w:top w:val="none" w:sz="0" w:space="0" w:color="auto"/>
                        <w:left w:val="none" w:sz="0" w:space="0" w:color="auto"/>
                        <w:bottom w:val="none" w:sz="0" w:space="0" w:color="auto"/>
                        <w:right w:val="none" w:sz="0" w:space="0" w:color="auto"/>
                      </w:divBdr>
                    </w:div>
                  </w:divsChild>
                </w:div>
                <w:div w:id="1868443402">
                  <w:marLeft w:val="0"/>
                  <w:marRight w:val="0"/>
                  <w:marTop w:val="0"/>
                  <w:marBottom w:val="0"/>
                  <w:divBdr>
                    <w:top w:val="none" w:sz="0" w:space="0" w:color="auto"/>
                    <w:left w:val="none" w:sz="0" w:space="0" w:color="auto"/>
                    <w:bottom w:val="none" w:sz="0" w:space="0" w:color="auto"/>
                    <w:right w:val="none" w:sz="0" w:space="0" w:color="auto"/>
                  </w:divBdr>
                  <w:divsChild>
                    <w:div w:id="1182622690">
                      <w:marLeft w:val="0"/>
                      <w:marRight w:val="0"/>
                      <w:marTop w:val="0"/>
                      <w:marBottom w:val="0"/>
                      <w:divBdr>
                        <w:top w:val="none" w:sz="0" w:space="0" w:color="auto"/>
                        <w:left w:val="none" w:sz="0" w:space="0" w:color="auto"/>
                        <w:bottom w:val="none" w:sz="0" w:space="0" w:color="auto"/>
                        <w:right w:val="none" w:sz="0" w:space="0" w:color="auto"/>
                      </w:divBdr>
                    </w:div>
                  </w:divsChild>
                </w:div>
                <w:div w:id="1879774818">
                  <w:marLeft w:val="0"/>
                  <w:marRight w:val="0"/>
                  <w:marTop w:val="0"/>
                  <w:marBottom w:val="0"/>
                  <w:divBdr>
                    <w:top w:val="none" w:sz="0" w:space="0" w:color="auto"/>
                    <w:left w:val="none" w:sz="0" w:space="0" w:color="auto"/>
                    <w:bottom w:val="none" w:sz="0" w:space="0" w:color="auto"/>
                    <w:right w:val="none" w:sz="0" w:space="0" w:color="auto"/>
                  </w:divBdr>
                  <w:divsChild>
                    <w:div w:id="14105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2915">
      <w:bodyDiv w:val="1"/>
      <w:marLeft w:val="0"/>
      <w:marRight w:val="0"/>
      <w:marTop w:val="0"/>
      <w:marBottom w:val="0"/>
      <w:divBdr>
        <w:top w:val="none" w:sz="0" w:space="0" w:color="auto"/>
        <w:left w:val="none" w:sz="0" w:space="0" w:color="auto"/>
        <w:bottom w:val="none" w:sz="0" w:space="0" w:color="auto"/>
        <w:right w:val="none" w:sz="0" w:space="0" w:color="auto"/>
      </w:divBdr>
    </w:div>
    <w:div w:id="1253585946">
      <w:bodyDiv w:val="1"/>
      <w:marLeft w:val="0"/>
      <w:marRight w:val="0"/>
      <w:marTop w:val="0"/>
      <w:marBottom w:val="0"/>
      <w:divBdr>
        <w:top w:val="none" w:sz="0" w:space="0" w:color="auto"/>
        <w:left w:val="none" w:sz="0" w:space="0" w:color="auto"/>
        <w:bottom w:val="none" w:sz="0" w:space="0" w:color="auto"/>
        <w:right w:val="none" w:sz="0" w:space="0" w:color="auto"/>
      </w:divBdr>
    </w:div>
    <w:div w:id="1260142907">
      <w:bodyDiv w:val="1"/>
      <w:marLeft w:val="0"/>
      <w:marRight w:val="0"/>
      <w:marTop w:val="0"/>
      <w:marBottom w:val="0"/>
      <w:divBdr>
        <w:top w:val="none" w:sz="0" w:space="0" w:color="auto"/>
        <w:left w:val="none" w:sz="0" w:space="0" w:color="auto"/>
        <w:bottom w:val="none" w:sz="0" w:space="0" w:color="auto"/>
        <w:right w:val="none" w:sz="0" w:space="0" w:color="auto"/>
      </w:divBdr>
    </w:div>
    <w:div w:id="1541241394">
      <w:bodyDiv w:val="1"/>
      <w:marLeft w:val="0"/>
      <w:marRight w:val="0"/>
      <w:marTop w:val="0"/>
      <w:marBottom w:val="0"/>
      <w:divBdr>
        <w:top w:val="none" w:sz="0" w:space="0" w:color="auto"/>
        <w:left w:val="none" w:sz="0" w:space="0" w:color="auto"/>
        <w:bottom w:val="none" w:sz="0" w:space="0" w:color="auto"/>
        <w:right w:val="none" w:sz="0" w:space="0" w:color="auto"/>
      </w:divBdr>
      <w:divsChild>
        <w:div w:id="343169325">
          <w:marLeft w:val="0"/>
          <w:marRight w:val="0"/>
          <w:marTop w:val="0"/>
          <w:marBottom w:val="0"/>
          <w:divBdr>
            <w:top w:val="none" w:sz="0" w:space="0" w:color="auto"/>
            <w:left w:val="none" w:sz="0" w:space="0" w:color="auto"/>
            <w:bottom w:val="none" w:sz="0" w:space="0" w:color="auto"/>
            <w:right w:val="none" w:sz="0" w:space="0" w:color="auto"/>
          </w:divBdr>
        </w:div>
        <w:div w:id="586696027">
          <w:marLeft w:val="0"/>
          <w:marRight w:val="0"/>
          <w:marTop w:val="0"/>
          <w:marBottom w:val="0"/>
          <w:divBdr>
            <w:top w:val="none" w:sz="0" w:space="0" w:color="auto"/>
            <w:left w:val="none" w:sz="0" w:space="0" w:color="auto"/>
            <w:bottom w:val="none" w:sz="0" w:space="0" w:color="auto"/>
            <w:right w:val="none" w:sz="0" w:space="0" w:color="auto"/>
          </w:divBdr>
          <w:divsChild>
            <w:div w:id="2089307829">
              <w:marLeft w:val="-75"/>
              <w:marRight w:val="0"/>
              <w:marTop w:val="30"/>
              <w:marBottom w:val="30"/>
              <w:divBdr>
                <w:top w:val="none" w:sz="0" w:space="0" w:color="auto"/>
                <w:left w:val="none" w:sz="0" w:space="0" w:color="auto"/>
                <w:bottom w:val="none" w:sz="0" w:space="0" w:color="auto"/>
                <w:right w:val="none" w:sz="0" w:space="0" w:color="auto"/>
              </w:divBdr>
              <w:divsChild>
                <w:div w:id="74016675">
                  <w:marLeft w:val="0"/>
                  <w:marRight w:val="0"/>
                  <w:marTop w:val="0"/>
                  <w:marBottom w:val="0"/>
                  <w:divBdr>
                    <w:top w:val="none" w:sz="0" w:space="0" w:color="auto"/>
                    <w:left w:val="none" w:sz="0" w:space="0" w:color="auto"/>
                    <w:bottom w:val="none" w:sz="0" w:space="0" w:color="auto"/>
                    <w:right w:val="none" w:sz="0" w:space="0" w:color="auto"/>
                  </w:divBdr>
                  <w:divsChild>
                    <w:div w:id="29185554">
                      <w:marLeft w:val="0"/>
                      <w:marRight w:val="0"/>
                      <w:marTop w:val="0"/>
                      <w:marBottom w:val="0"/>
                      <w:divBdr>
                        <w:top w:val="none" w:sz="0" w:space="0" w:color="auto"/>
                        <w:left w:val="none" w:sz="0" w:space="0" w:color="auto"/>
                        <w:bottom w:val="none" w:sz="0" w:space="0" w:color="auto"/>
                        <w:right w:val="none" w:sz="0" w:space="0" w:color="auto"/>
                      </w:divBdr>
                    </w:div>
                  </w:divsChild>
                </w:div>
                <w:div w:id="605113800">
                  <w:marLeft w:val="0"/>
                  <w:marRight w:val="0"/>
                  <w:marTop w:val="0"/>
                  <w:marBottom w:val="0"/>
                  <w:divBdr>
                    <w:top w:val="none" w:sz="0" w:space="0" w:color="auto"/>
                    <w:left w:val="none" w:sz="0" w:space="0" w:color="auto"/>
                    <w:bottom w:val="none" w:sz="0" w:space="0" w:color="auto"/>
                    <w:right w:val="none" w:sz="0" w:space="0" w:color="auto"/>
                  </w:divBdr>
                  <w:divsChild>
                    <w:div w:id="61486715">
                      <w:marLeft w:val="0"/>
                      <w:marRight w:val="0"/>
                      <w:marTop w:val="0"/>
                      <w:marBottom w:val="0"/>
                      <w:divBdr>
                        <w:top w:val="none" w:sz="0" w:space="0" w:color="auto"/>
                        <w:left w:val="none" w:sz="0" w:space="0" w:color="auto"/>
                        <w:bottom w:val="none" w:sz="0" w:space="0" w:color="auto"/>
                        <w:right w:val="none" w:sz="0" w:space="0" w:color="auto"/>
                      </w:divBdr>
                    </w:div>
                  </w:divsChild>
                </w:div>
                <w:div w:id="760370359">
                  <w:marLeft w:val="0"/>
                  <w:marRight w:val="0"/>
                  <w:marTop w:val="0"/>
                  <w:marBottom w:val="0"/>
                  <w:divBdr>
                    <w:top w:val="none" w:sz="0" w:space="0" w:color="auto"/>
                    <w:left w:val="none" w:sz="0" w:space="0" w:color="auto"/>
                    <w:bottom w:val="none" w:sz="0" w:space="0" w:color="auto"/>
                    <w:right w:val="none" w:sz="0" w:space="0" w:color="auto"/>
                  </w:divBdr>
                  <w:divsChild>
                    <w:div w:id="623848419">
                      <w:marLeft w:val="0"/>
                      <w:marRight w:val="0"/>
                      <w:marTop w:val="0"/>
                      <w:marBottom w:val="0"/>
                      <w:divBdr>
                        <w:top w:val="none" w:sz="0" w:space="0" w:color="auto"/>
                        <w:left w:val="none" w:sz="0" w:space="0" w:color="auto"/>
                        <w:bottom w:val="none" w:sz="0" w:space="0" w:color="auto"/>
                        <w:right w:val="none" w:sz="0" w:space="0" w:color="auto"/>
                      </w:divBdr>
                    </w:div>
                  </w:divsChild>
                </w:div>
                <w:div w:id="774130353">
                  <w:marLeft w:val="0"/>
                  <w:marRight w:val="0"/>
                  <w:marTop w:val="0"/>
                  <w:marBottom w:val="0"/>
                  <w:divBdr>
                    <w:top w:val="none" w:sz="0" w:space="0" w:color="auto"/>
                    <w:left w:val="none" w:sz="0" w:space="0" w:color="auto"/>
                    <w:bottom w:val="none" w:sz="0" w:space="0" w:color="auto"/>
                    <w:right w:val="none" w:sz="0" w:space="0" w:color="auto"/>
                  </w:divBdr>
                  <w:divsChild>
                    <w:div w:id="1677999029">
                      <w:marLeft w:val="0"/>
                      <w:marRight w:val="0"/>
                      <w:marTop w:val="0"/>
                      <w:marBottom w:val="0"/>
                      <w:divBdr>
                        <w:top w:val="none" w:sz="0" w:space="0" w:color="auto"/>
                        <w:left w:val="none" w:sz="0" w:space="0" w:color="auto"/>
                        <w:bottom w:val="none" w:sz="0" w:space="0" w:color="auto"/>
                        <w:right w:val="none" w:sz="0" w:space="0" w:color="auto"/>
                      </w:divBdr>
                    </w:div>
                  </w:divsChild>
                </w:div>
                <w:div w:id="928075714">
                  <w:marLeft w:val="0"/>
                  <w:marRight w:val="0"/>
                  <w:marTop w:val="0"/>
                  <w:marBottom w:val="0"/>
                  <w:divBdr>
                    <w:top w:val="none" w:sz="0" w:space="0" w:color="auto"/>
                    <w:left w:val="none" w:sz="0" w:space="0" w:color="auto"/>
                    <w:bottom w:val="none" w:sz="0" w:space="0" w:color="auto"/>
                    <w:right w:val="none" w:sz="0" w:space="0" w:color="auto"/>
                  </w:divBdr>
                  <w:divsChild>
                    <w:div w:id="1777554866">
                      <w:marLeft w:val="0"/>
                      <w:marRight w:val="0"/>
                      <w:marTop w:val="0"/>
                      <w:marBottom w:val="0"/>
                      <w:divBdr>
                        <w:top w:val="none" w:sz="0" w:space="0" w:color="auto"/>
                        <w:left w:val="none" w:sz="0" w:space="0" w:color="auto"/>
                        <w:bottom w:val="none" w:sz="0" w:space="0" w:color="auto"/>
                        <w:right w:val="none" w:sz="0" w:space="0" w:color="auto"/>
                      </w:divBdr>
                    </w:div>
                  </w:divsChild>
                </w:div>
                <w:div w:id="1146243320">
                  <w:marLeft w:val="0"/>
                  <w:marRight w:val="0"/>
                  <w:marTop w:val="0"/>
                  <w:marBottom w:val="0"/>
                  <w:divBdr>
                    <w:top w:val="none" w:sz="0" w:space="0" w:color="auto"/>
                    <w:left w:val="none" w:sz="0" w:space="0" w:color="auto"/>
                    <w:bottom w:val="none" w:sz="0" w:space="0" w:color="auto"/>
                    <w:right w:val="none" w:sz="0" w:space="0" w:color="auto"/>
                  </w:divBdr>
                  <w:divsChild>
                    <w:div w:id="1996952215">
                      <w:marLeft w:val="0"/>
                      <w:marRight w:val="0"/>
                      <w:marTop w:val="0"/>
                      <w:marBottom w:val="0"/>
                      <w:divBdr>
                        <w:top w:val="none" w:sz="0" w:space="0" w:color="auto"/>
                        <w:left w:val="none" w:sz="0" w:space="0" w:color="auto"/>
                        <w:bottom w:val="none" w:sz="0" w:space="0" w:color="auto"/>
                        <w:right w:val="none" w:sz="0" w:space="0" w:color="auto"/>
                      </w:divBdr>
                    </w:div>
                  </w:divsChild>
                </w:div>
                <w:div w:id="1255866894">
                  <w:marLeft w:val="0"/>
                  <w:marRight w:val="0"/>
                  <w:marTop w:val="0"/>
                  <w:marBottom w:val="0"/>
                  <w:divBdr>
                    <w:top w:val="none" w:sz="0" w:space="0" w:color="auto"/>
                    <w:left w:val="none" w:sz="0" w:space="0" w:color="auto"/>
                    <w:bottom w:val="none" w:sz="0" w:space="0" w:color="auto"/>
                    <w:right w:val="none" w:sz="0" w:space="0" w:color="auto"/>
                  </w:divBdr>
                  <w:divsChild>
                    <w:div w:id="1998999669">
                      <w:marLeft w:val="0"/>
                      <w:marRight w:val="0"/>
                      <w:marTop w:val="0"/>
                      <w:marBottom w:val="0"/>
                      <w:divBdr>
                        <w:top w:val="none" w:sz="0" w:space="0" w:color="auto"/>
                        <w:left w:val="none" w:sz="0" w:space="0" w:color="auto"/>
                        <w:bottom w:val="none" w:sz="0" w:space="0" w:color="auto"/>
                        <w:right w:val="none" w:sz="0" w:space="0" w:color="auto"/>
                      </w:divBdr>
                    </w:div>
                  </w:divsChild>
                </w:div>
                <w:div w:id="1503088467">
                  <w:marLeft w:val="0"/>
                  <w:marRight w:val="0"/>
                  <w:marTop w:val="0"/>
                  <w:marBottom w:val="0"/>
                  <w:divBdr>
                    <w:top w:val="none" w:sz="0" w:space="0" w:color="auto"/>
                    <w:left w:val="none" w:sz="0" w:space="0" w:color="auto"/>
                    <w:bottom w:val="none" w:sz="0" w:space="0" w:color="auto"/>
                    <w:right w:val="none" w:sz="0" w:space="0" w:color="auto"/>
                  </w:divBdr>
                  <w:divsChild>
                    <w:div w:id="44376255">
                      <w:marLeft w:val="0"/>
                      <w:marRight w:val="0"/>
                      <w:marTop w:val="0"/>
                      <w:marBottom w:val="0"/>
                      <w:divBdr>
                        <w:top w:val="none" w:sz="0" w:space="0" w:color="auto"/>
                        <w:left w:val="none" w:sz="0" w:space="0" w:color="auto"/>
                        <w:bottom w:val="none" w:sz="0" w:space="0" w:color="auto"/>
                        <w:right w:val="none" w:sz="0" w:space="0" w:color="auto"/>
                      </w:divBdr>
                    </w:div>
                  </w:divsChild>
                </w:div>
                <w:div w:id="1648702818">
                  <w:marLeft w:val="0"/>
                  <w:marRight w:val="0"/>
                  <w:marTop w:val="0"/>
                  <w:marBottom w:val="0"/>
                  <w:divBdr>
                    <w:top w:val="none" w:sz="0" w:space="0" w:color="auto"/>
                    <w:left w:val="none" w:sz="0" w:space="0" w:color="auto"/>
                    <w:bottom w:val="none" w:sz="0" w:space="0" w:color="auto"/>
                    <w:right w:val="none" w:sz="0" w:space="0" w:color="auto"/>
                  </w:divBdr>
                  <w:divsChild>
                    <w:div w:id="460541890">
                      <w:marLeft w:val="0"/>
                      <w:marRight w:val="0"/>
                      <w:marTop w:val="0"/>
                      <w:marBottom w:val="0"/>
                      <w:divBdr>
                        <w:top w:val="none" w:sz="0" w:space="0" w:color="auto"/>
                        <w:left w:val="none" w:sz="0" w:space="0" w:color="auto"/>
                        <w:bottom w:val="none" w:sz="0" w:space="0" w:color="auto"/>
                        <w:right w:val="none" w:sz="0" w:space="0" w:color="auto"/>
                      </w:divBdr>
                    </w:div>
                  </w:divsChild>
                </w:div>
                <w:div w:id="2111849260">
                  <w:marLeft w:val="0"/>
                  <w:marRight w:val="0"/>
                  <w:marTop w:val="0"/>
                  <w:marBottom w:val="0"/>
                  <w:divBdr>
                    <w:top w:val="none" w:sz="0" w:space="0" w:color="auto"/>
                    <w:left w:val="none" w:sz="0" w:space="0" w:color="auto"/>
                    <w:bottom w:val="none" w:sz="0" w:space="0" w:color="auto"/>
                    <w:right w:val="none" w:sz="0" w:space="0" w:color="auto"/>
                  </w:divBdr>
                  <w:divsChild>
                    <w:div w:id="1960801028">
                      <w:marLeft w:val="0"/>
                      <w:marRight w:val="0"/>
                      <w:marTop w:val="0"/>
                      <w:marBottom w:val="0"/>
                      <w:divBdr>
                        <w:top w:val="none" w:sz="0" w:space="0" w:color="auto"/>
                        <w:left w:val="none" w:sz="0" w:space="0" w:color="auto"/>
                        <w:bottom w:val="none" w:sz="0" w:space="0" w:color="auto"/>
                        <w:right w:val="none" w:sz="0" w:space="0" w:color="auto"/>
                      </w:divBdr>
                    </w:div>
                  </w:divsChild>
                </w:div>
                <w:div w:id="2147358467">
                  <w:marLeft w:val="0"/>
                  <w:marRight w:val="0"/>
                  <w:marTop w:val="0"/>
                  <w:marBottom w:val="0"/>
                  <w:divBdr>
                    <w:top w:val="none" w:sz="0" w:space="0" w:color="auto"/>
                    <w:left w:val="none" w:sz="0" w:space="0" w:color="auto"/>
                    <w:bottom w:val="none" w:sz="0" w:space="0" w:color="auto"/>
                    <w:right w:val="none" w:sz="0" w:space="0" w:color="auto"/>
                  </w:divBdr>
                  <w:divsChild>
                    <w:div w:id="4102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452">
          <w:marLeft w:val="0"/>
          <w:marRight w:val="0"/>
          <w:marTop w:val="0"/>
          <w:marBottom w:val="0"/>
          <w:divBdr>
            <w:top w:val="none" w:sz="0" w:space="0" w:color="auto"/>
            <w:left w:val="none" w:sz="0" w:space="0" w:color="auto"/>
            <w:bottom w:val="none" w:sz="0" w:space="0" w:color="auto"/>
            <w:right w:val="none" w:sz="0" w:space="0" w:color="auto"/>
          </w:divBdr>
        </w:div>
      </w:divsChild>
    </w:div>
    <w:div w:id="1585340400">
      <w:bodyDiv w:val="1"/>
      <w:marLeft w:val="0"/>
      <w:marRight w:val="0"/>
      <w:marTop w:val="0"/>
      <w:marBottom w:val="0"/>
      <w:divBdr>
        <w:top w:val="none" w:sz="0" w:space="0" w:color="auto"/>
        <w:left w:val="none" w:sz="0" w:space="0" w:color="auto"/>
        <w:bottom w:val="none" w:sz="0" w:space="0" w:color="auto"/>
        <w:right w:val="none" w:sz="0" w:space="0" w:color="auto"/>
      </w:divBdr>
      <w:divsChild>
        <w:div w:id="1031564466">
          <w:marLeft w:val="0"/>
          <w:marRight w:val="0"/>
          <w:marTop w:val="0"/>
          <w:marBottom w:val="0"/>
          <w:divBdr>
            <w:top w:val="none" w:sz="0" w:space="0" w:color="auto"/>
            <w:left w:val="none" w:sz="0" w:space="0" w:color="auto"/>
            <w:bottom w:val="none" w:sz="0" w:space="0" w:color="auto"/>
            <w:right w:val="none" w:sz="0" w:space="0" w:color="auto"/>
          </w:divBdr>
        </w:div>
      </w:divsChild>
    </w:div>
    <w:div w:id="1713001004">
      <w:bodyDiv w:val="1"/>
      <w:marLeft w:val="0"/>
      <w:marRight w:val="0"/>
      <w:marTop w:val="0"/>
      <w:marBottom w:val="0"/>
      <w:divBdr>
        <w:top w:val="none" w:sz="0" w:space="0" w:color="auto"/>
        <w:left w:val="none" w:sz="0" w:space="0" w:color="auto"/>
        <w:bottom w:val="none" w:sz="0" w:space="0" w:color="auto"/>
        <w:right w:val="none" w:sz="0" w:space="0" w:color="auto"/>
      </w:divBdr>
    </w:div>
    <w:div w:id="1777403430">
      <w:bodyDiv w:val="1"/>
      <w:marLeft w:val="0"/>
      <w:marRight w:val="0"/>
      <w:marTop w:val="0"/>
      <w:marBottom w:val="0"/>
      <w:divBdr>
        <w:top w:val="none" w:sz="0" w:space="0" w:color="auto"/>
        <w:left w:val="none" w:sz="0" w:space="0" w:color="auto"/>
        <w:bottom w:val="none" w:sz="0" w:space="0" w:color="auto"/>
        <w:right w:val="none" w:sz="0" w:space="0" w:color="auto"/>
      </w:divBdr>
      <w:divsChild>
        <w:div w:id="55398150">
          <w:marLeft w:val="0"/>
          <w:marRight w:val="0"/>
          <w:marTop w:val="0"/>
          <w:marBottom w:val="0"/>
          <w:divBdr>
            <w:top w:val="none" w:sz="0" w:space="0" w:color="auto"/>
            <w:left w:val="none" w:sz="0" w:space="0" w:color="auto"/>
            <w:bottom w:val="none" w:sz="0" w:space="0" w:color="auto"/>
            <w:right w:val="none" w:sz="0" w:space="0" w:color="auto"/>
          </w:divBdr>
          <w:divsChild>
            <w:div w:id="1416592473">
              <w:marLeft w:val="0"/>
              <w:marRight w:val="0"/>
              <w:marTop w:val="0"/>
              <w:marBottom w:val="0"/>
              <w:divBdr>
                <w:top w:val="none" w:sz="0" w:space="0" w:color="auto"/>
                <w:left w:val="none" w:sz="0" w:space="0" w:color="auto"/>
                <w:bottom w:val="none" w:sz="0" w:space="0" w:color="auto"/>
                <w:right w:val="none" w:sz="0" w:space="0" w:color="auto"/>
              </w:divBdr>
            </w:div>
          </w:divsChild>
        </w:div>
        <w:div w:id="93794675">
          <w:marLeft w:val="0"/>
          <w:marRight w:val="0"/>
          <w:marTop w:val="0"/>
          <w:marBottom w:val="0"/>
          <w:divBdr>
            <w:top w:val="none" w:sz="0" w:space="0" w:color="auto"/>
            <w:left w:val="none" w:sz="0" w:space="0" w:color="auto"/>
            <w:bottom w:val="none" w:sz="0" w:space="0" w:color="auto"/>
            <w:right w:val="none" w:sz="0" w:space="0" w:color="auto"/>
          </w:divBdr>
          <w:divsChild>
            <w:div w:id="917400664">
              <w:marLeft w:val="0"/>
              <w:marRight w:val="0"/>
              <w:marTop w:val="0"/>
              <w:marBottom w:val="0"/>
              <w:divBdr>
                <w:top w:val="none" w:sz="0" w:space="0" w:color="auto"/>
                <w:left w:val="none" w:sz="0" w:space="0" w:color="auto"/>
                <w:bottom w:val="none" w:sz="0" w:space="0" w:color="auto"/>
                <w:right w:val="none" w:sz="0" w:space="0" w:color="auto"/>
              </w:divBdr>
            </w:div>
          </w:divsChild>
        </w:div>
        <w:div w:id="118455922">
          <w:marLeft w:val="0"/>
          <w:marRight w:val="0"/>
          <w:marTop w:val="0"/>
          <w:marBottom w:val="0"/>
          <w:divBdr>
            <w:top w:val="none" w:sz="0" w:space="0" w:color="auto"/>
            <w:left w:val="none" w:sz="0" w:space="0" w:color="auto"/>
            <w:bottom w:val="none" w:sz="0" w:space="0" w:color="auto"/>
            <w:right w:val="none" w:sz="0" w:space="0" w:color="auto"/>
          </w:divBdr>
          <w:divsChild>
            <w:div w:id="781805322">
              <w:marLeft w:val="0"/>
              <w:marRight w:val="0"/>
              <w:marTop w:val="0"/>
              <w:marBottom w:val="0"/>
              <w:divBdr>
                <w:top w:val="none" w:sz="0" w:space="0" w:color="auto"/>
                <w:left w:val="none" w:sz="0" w:space="0" w:color="auto"/>
                <w:bottom w:val="none" w:sz="0" w:space="0" w:color="auto"/>
                <w:right w:val="none" w:sz="0" w:space="0" w:color="auto"/>
              </w:divBdr>
            </w:div>
          </w:divsChild>
        </w:div>
        <w:div w:id="192037063">
          <w:marLeft w:val="0"/>
          <w:marRight w:val="0"/>
          <w:marTop w:val="0"/>
          <w:marBottom w:val="0"/>
          <w:divBdr>
            <w:top w:val="none" w:sz="0" w:space="0" w:color="auto"/>
            <w:left w:val="none" w:sz="0" w:space="0" w:color="auto"/>
            <w:bottom w:val="none" w:sz="0" w:space="0" w:color="auto"/>
            <w:right w:val="none" w:sz="0" w:space="0" w:color="auto"/>
          </w:divBdr>
          <w:divsChild>
            <w:div w:id="519704901">
              <w:marLeft w:val="0"/>
              <w:marRight w:val="0"/>
              <w:marTop w:val="0"/>
              <w:marBottom w:val="0"/>
              <w:divBdr>
                <w:top w:val="none" w:sz="0" w:space="0" w:color="auto"/>
                <w:left w:val="none" w:sz="0" w:space="0" w:color="auto"/>
                <w:bottom w:val="none" w:sz="0" w:space="0" w:color="auto"/>
                <w:right w:val="none" w:sz="0" w:space="0" w:color="auto"/>
              </w:divBdr>
            </w:div>
          </w:divsChild>
        </w:div>
        <w:div w:id="229048827">
          <w:marLeft w:val="0"/>
          <w:marRight w:val="0"/>
          <w:marTop w:val="0"/>
          <w:marBottom w:val="0"/>
          <w:divBdr>
            <w:top w:val="none" w:sz="0" w:space="0" w:color="auto"/>
            <w:left w:val="none" w:sz="0" w:space="0" w:color="auto"/>
            <w:bottom w:val="none" w:sz="0" w:space="0" w:color="auto"/>
            <w:right w:val="none" w:sz="0" w:space="0" w:color="auto"/>
          </w:divBdr>
          <w:divsChild>
            <w:div w:id="579944900">
              <w:marLeft w:val="0"/>
              <w:marRight w:val="0"/>
              <w:marTop w:val="0"/>
              <w:marBottom w:val="0"/>
              <w:divBdr>
                <w:top w:val="none" w:sz="0" w:space="0" w:color="auto"/>
                <w:left w:val="none" w:sz="0" w:space="0" w:color="auto"/>
                <w:bottom w:val="none" w:sz="0" w:space="0" w:color="auto"/>
                <w:right w:val="none" w:sz="0" w:space="0" w:color="auto"/>
              </w:divBdr>
            </w:div>
          </w:divsChild>
        </w:div>
        <w:div w:id="345178367">
          <w:marLeft w:val="0"/>
          <w:marRight w:val="0"/>
          <w:marTop w:val="0"/>
          <w:marBottom w:val="0"/>
          <w:divBdr>
            <w:top w:val="none" w:sz="0" w:space="0" w:color="auto"/>
            <w:left w:val="none" w:sz="0" w:space="0" w:color="auto"/>
            <w:bottom w:val="none" w:sz="0" w:space="0" w:color="auto"/>
            <w:right w:val="none" w:sz="0" w:space="0" w:color="auto"/>
          </w:divBdr>
          <w:divsChild>
            <w:div w:id="397291160">
              <w:marLeft w:val="0"/>
              <w:marRight w:val="0"/>
              <w:marTop w:val="0"/>
              <w:marBottom w:val="0"/>
              <w:divBdr>
                <w:top w:val="none" w:sz="0" w:space="0" w:color="auto"/>
                <w:left w:val="none" w:sz="0" w:space="0" w:color="auto"/>
                <w:bottom w:val="none" w:sz="0" w:space="0" w:color="auto"/>
                <w:right w:val="none" w:sz="0" w:space="0" w:color="auto"/>
              </w:divBdr>
            </w:div>
          </w:divsChild>
        </w:div>
        <w:div w:id="587154561">
          <w:marLeft w:val="0"/>
          <w:marRight w:val="0"/>
          <w:marTop w:val="0"/>
          <w:marBottom w:val="0"/>
          <w:divBdr>
            <w:top w:val="none" w:sz="0" w:space="0" w:color="auto"/>
            <w:left w:val="none" w:sz="0" w:space="0" w:color="auto"/>
            <w:bottom w:val="none" w:sz="0" w:space="0" w:color="auto"/>
            <w:right w:val="none" w:sz="0" w:space="0" w:color="auto"/>
          </w:divBdr>
          <w:divsChild>
            <w:div w:id="1312904702">
              <w:marLeft w:val="0"/>
              <w:marRight w:val="0"/>
              <w:marTop w:val="0"/>
              <w:marBottom w:val="0"/>
              <w:divBdr>
                <w:top w:val="none" w:sz="0" w:space="0" w:color="auto"/>
                <w:left w:val="none" w:sz="0" w:space="0" w:color="auto"/>
                <w:bottom w:val="none" w:sz="0" w:space="0" w:color="auto"/>
                <w:right w:val="none" w:sz="0" w:space="0" w:color="auto"/>
              </w:divBdr>
            </w:div>
          </w:divsChild>
        </w:div>
        <w:div w:id="610670943">
          <w:marLeft w:val="0"/>
          <w:marRight w:val="0"/>
          <w:marTop w:val="0"/>
          <w:marBottom w:val="0"/>
          <w:divBdr>
            <w:top w:val="none" w:sz="0" w:space="0" w:color="auto"/>
            <w:left w:val="none" w:sz="0" w:space="0" w:color="auto"/>
            <w:bottom w:val="none" w:sz="0" w:space="0" w:color="auto"/>
            <w:right w:val="none" w:sz="0" w:space="0" w:color="auto"/>
          </w:divBdr>
          <w:divsChild>
            <w:div w:id="1047921652">
              <w:marLeft w:val="0"/>
              <w:marRight w:val="0"/>
              <w:marTop w:val="0"/>
              <w:marBottom w:val="0"/>
              <w:divBdr>
                <w:top w:val="none" w:sz="0" w:space="0" w:color="auto"/>
                <w:left w:val="none" w:sz="0" w:space="0" w:color="auto"/>
                <w:bottom w:val="none" w:sz="0" w:space="0" w:color="auto"/>
                <w:right w:val="none" w:sz="0" w:space="0" w:color="auto"/>
              </w:divBdr>
            </w:div>
          </w:divsChild>
        </w:div>
        <w:div w:id="701826817">
          <w:marLeft w:val="0"/>
          <w:marRight w:val="0"/>
          <w:marTop w:val="0"/>
          <w:marBottom w:val="0"/>
          <w:divBdr>
            <w:top w:val="none" w:sz="0" w:space="0" w:color="auto"/>
            <w:left w:val="none" w:sz="0" w:space="0" w:color="auto"/>
            <w:bottom w:val="none" w:sz="0" w:space="0" w:color="auto"/>
            <w:right w:val="none" w:sz="0" w:space="0" w:color="auto"/>
          </w:divBdr>
          <w:divsChild>
            <w:div w:id="1290091929">
              <w:marLeft w:val="0"/>
              <w:marRight w:val="0"/>
              <w:marTop w:val="0"/>
              <w:marBottom w:val="0"/>
              <w:divBdr>
                <w:top w:val="none" w:sz="0" w:space="0" w:color="auto"/>
                <w:left w:val="none" w:sz="0" w:space="0" w:color="auto"/>
                <w:bottom w:val="none" w:sz="0" w:space="0" w:color="auto"/>
                <w:right w:val="none" w:sz="0" w:space="0" w:color="auto"/>
              </w:divBdr>
            </w:div>
          </w:divsChild>
        </w:div>
        <w:div w:id="745735621">
          <w:marLeft w:val="0"/>
          <w:marRight w:val="0"/>
          <w:marTop w:val="0"/>
          <w:marBottom w:val="0"/>
          <w:divBdr>
            <w:top w:val="none" w:sz="0" w:space="0" w:color="auto"/>
            <w:left w:val="none" w:sz="0" w:space="0" w:color="auto"/>
            <w:bottom w:val="none" w:sz="0" w:space="0" w:color="auto"/>
            <w:right w:val="none" w:sz="0" w:space="0" w:color="auto"/>
          </w:divBdr>
          <w:divsChild>
            <w:div w:id="440994177">
              <w:marLeft w:val="0"/>
              <w:marRight w:val="0"/>
              <w:marTop w:val="0"/>
              <w:marBottom w:val="0"/>
              <w:divBdr>
                <w:top w:val="none" w:sz="0" w:space="0" w:color="auto"/>
                <w:left w:val="none" w:sz="0" w:space="0" w:color="auto"/>
                <w:bottom w:val="none" w:sz="0" w:space="0" w:color="auto"/>
                <w:right w:val="none" w:sz="0" w:space="0" w:color="auto"/>
              </w:divBdr>
            </w:div>
          </w:divsChild>
        </w:div>
        <w:div w:id="754858808">
          <w:marLeft w:val="0"/>
          <w:marRight w:val="0"/>
          <w:marTop w:val="0"/>
          <w:marBottom w:val="0"/>
          <w:divBdr>
            <w:top w:val="none" w:sz="0" w:space="0" w:color="auto"/>
            <w:left w:val="none" w:sz="0" w:space="0" w:color="auto"/>
            <w:bottom w:val="none" w:sz="0" w:space="0" w:color="auto"/>
            <w:right w:val="none" w:sz="0" w:space="0" w:color="auto"/>
          </w:divBdr>
          <w:divsChild>
            <w:div w:id="808132778">
              <w:marLeft w:val="0"/>
              <w:marRight w:val="0"/>
              <w:marTop w:val="0"/>
              <w:marBottom w:val="0"/>
              <w:divBdr>
                <w:top w:val="none" w:sz="0" w:space="0" w:color="auto"/>
                <w:left w:val="none" w:sz="0" w:space="0" w:color="auto"/>
                <w:bottom w:val="none" w:sz="0" w:space="0" w:color="auto"/>
                <w:right w:val="none" w:sz="0" w:space="0" w:color="auto"/>
              </w:divBdr>
            </w:div>
          </w:divsChild>
        </w:div>
        <w:div w:id="817183365">
          <w:marLeft w:val="0"/>
          <w:marRight w:val="0"/>
          <w:marTop w:val="0"/>
          <w:marBottom w:val="0"/>
          <w:divBdr>
            <w:top w:val="none" w:sz="0" w:space="0" w:color="auto"/>
            <w:left w:val="none" w:sz="0" w:space="0" w:color="auto"/>
            <w:bottom w:val="none" w:sz="0" w:space="0" w:color="auto"/>
            <w:right w:val="none" w:sz="0" w:space="0" w:color="auto"/>
          </w:divBdr>
          <w:divsChild>
            <w:div w:id="1454056048">
              <w:marLeft w:val="0"/>
              <w:marRight w:val="0"/>
              <w:marTop w:val="0"/>
              <w:marBottom w:val="0"/>
              <w:divBdr>
                <w:top w:val="none" w:sz="0" w:space="0" w:color="auto"/>
                <w:left w:val="none" w:sz="0" w:space="0" w:color="auto"/>
                <w:bottom w:val="none" w:sz="0" w:space="0" w:color="auto"/>
                <w:right w:val="none" w:sz="0" w:space="0" w:color="auto"/>
              </w:divBdr>
            </w:div>
          </w:divsChild>
        </w:div>
        <w:div w:id="1040714909">
          <w:marLeft w:val="0"/>
          <w:marRight w:val="0"/>
          <w:marTop w:val="0"/>
          <w:marBottom w:val="0"/>
          <w:divBdr>
            <w:top w:val="none" w:sz="0" w:space="0" w:color="auto"/>
            <w:left w:val="none" w:sz="0" w:space="0" w:color="auto"/>
            <w:bottom w:val="none" w:sz="0" w:space="0" w:color="auto"/>
            <w:right w:val="none" w:sz="0" w:space="0" w:color="auto"/>
          </w:divBdr>
          <w:divsChild>
            <w:div w:id="445277293">
              <w:marLeft w:val="0"/>
              <w:marRight w:val="0"/>
              <w:marTop w:val="0"/>
              <w:marBottom w:val="0"/>
              <w:divBdr>
                <w:top w:val="none" w:sz="0" w:space="0" w:color="auto"/>
                <w:left w:val="none" w:sz="0" w:space="0" w:color="auto"/>
                <w:bottom w:val="none" w:sz="0" w:space="0" w:color="auto"/>
                <w:right w:val="none" w:sz="0" w:space="0" w:color="auto"/>
              </w:divBdr>
            </w:div>
          </w:divsChild>
        </w:div>
        <w:div w:id="1055618696">
          <w:marLeft w:val="0"/>
          <w:marRight w:val="0"/>
          <w:marTop w:val="0"/>
          <w:marBottom w:val="0"/>
          <w:divBdr>
            <w:top w:val="none" w:sz="0" w:space="0" w:color="auto"/>
            <w:left w:val="none" w:sz="0" w:space="0" w:color="auto"/>
            <w:bottom w:val="none" w:sz="0" w:space="0" w:color="auto"/>
            <w:right w:val="none" w:sz="0" w:space="0" w:color="auto"/>
          </w:divBdr>
          <w:divsChild>
            <w:div w:id="918365468">
              <w:marLeft w:val="0"/>
              <w:marRight w:val="0"/>
              <w:marTop w:val="0"/>
              <w:marBottom w:val="0"/>
              <w:divBdr>
                <w:top w:val="none" w:sz="0" w:space="0" w:color="auto"/>
                <w:left w:val="none" w:sz="0" w:space="0" w:color="auto"/>
                <w:bottom w:val="none" w:sz="0" w:space="0" w:color="auto"/>
                <w:right w:val="none" w:sz="0" w:space="0" w:color="auto"/>
              </w:divBdr>
            </w:div>
          </w:divsChild>
        </w:div>
        <w:div w:id="1150902748">
          <w:marLeft w:val="0"/>
          <w:marRight w:val="0"/>
          <w:marTop w:val="0"/>
          <w:marBottom w:val="0"/>
          <w:divBdr>
            <w:top w:val="none" w:sz="0" w:space="0" w:color="auto"/>
            <w:left w:val="none" w:sz="0" w:space="0" w:color="auto"/>
            <w:bottom w:val="none" w:sz="0" w:space="0" w:color="auto"/>
            <w:right w:val="none" w:sz="0" w:space="0" w:color="auto"/>
          </w:divBdr>
          <w:divsChild>
            <w:div w:id="1919945250">
              <w:marLeft w:val="0"/>
              <w:marRight w:val="0"/>
              <w:marTop w:val="0"/>
              <w:marBottom w:val="0"/>
              <w:divBdr>
                <w:top w:val="none" w:sz="0" w:space="0" w:color="auto"/>
                <w:left w:val="none" w:sz="0" w:space="0" w:color="auto"/>
                <w:bottom w:val="none" w:sz="0" w:space="0" w:color="auto"/>
                <w:right w:val="none" w:sz="0" w:space="0" w:color="auto"/>
              </w:divBdr>
            </w:div>
          </w:divsChild>
        </w:div>
        <w:div w:id="1202547003">
          <w:marLeft w:val="0"/>
          <w:marRight w:val="0"/>
          <w:marTop w:val="0"/>
          <w:marBottom w:val="0"/>
          <w:divBdr>
            <w:top w:val="none" w:sz="0" w:space="0" w:color="auto"/>
            <w:left w:val="none" w:sz="0" w:space="0" w:color="auto"/>
            <w:bottom w:val="none" w:sz="0" w:space="0" w:color="auto"/>
            <w:right w:val="none" w:sz="0" w:space="0" w:color="auto"/>
          </w:divBdr>
          <w:divsChild>
            <w:div w:id="1537961093">
              <w:marLeft w:val="0"/>
              <w:marRight w:val="0"/>
              <w:marTop w:val="0"/>
              <w:marBottom w:val="0"/>
              <w:divBdr>
                <w:top w:val="none" w:sz="0" w:space="0" w:color="auto"/>
                <w:left w:val="none" w:sz="0" w:space="0" w:color="auto"/>
                <w:bottom w:val="none" w:sz="0" w:space="0" w:color="auto"/>
                <w:right w:val="none" w:sz="0" w:space="0" w:color="auto"/>
              </w:divBdr>
            </w:div>
          </w:divsChild>
        </w:div>
        <w:div w:id="1497188144">
          <w:marLeft w:val="0"/>
          <w:marRight w:val="0"/>
          <w:marTop w:val="0"/>
          <w:marBottom w:val="0"/>
          <w:divBdr>
            <w:top w:val="none" w:sz="0" w:space="0" w:color="auto"/>
            <w:left w:val="none" w:sz="0" w:space="0" w:color="auto"/>
            <w:bottom w:val="none" w:sz="0" w:space="0" w:color="auto"/>
            <w:right w:val="none" w:sz="0" w:space="0" w:color="auto"/>
          </w:divBdr>
          <w:divsChild>
            <w:div w:id="1889998101">
              <w:marLeft w:val="0"/>
              <w:marRight w:val="0"/>
              <w:marTop w:val="0"/>
              <w:marBottom w:val="0"/>
              <w:divBdr>
                <w:top w:val="none" w:sz="0" w:space="0" w:color="auto"/>
                <w:left w:val="none" w:sz="0" w:space="0" w:color="auto"/>
                <w:bottom w:val="none" w:sz="0" w:space="0" w:color="auto"/>
                <w:right w:val="none" w:sz="0" w:space="0" w:color="auto"/>
              </w:divBdr>
            </w:div>
          </w:divsChild>
        </w:div>
        <w:div w:id="1625193517">
          <w:marLeft w:val="0"/>
          <w:marRight w:val="0"/>
          <w:marTop w:val="0"/>
          <w:marBottom w:val="0"/>
          <w:divBdr>
            <w:top w:val="none" w:sz="0" w:space="0" w:color="auto"/>
            <w:left w:val="none" w:sz="0" w:space="0" w:color="auto"/>
            <w:bottom w:val="none" w:sz="0" w:space="0" w:color="auto"/>
            <w:right w:val="none" w:sz="0" w:space="0" w:color="auto"/>
          </w:divBdr>
          <w:divsChild>
            <w:div w:id="186414111">
              <w:marLeft w:val="0"/>
              <w:marRight w:val="0"/>
              <w:marTop w:val="0"/>
              <w:marBottom w:val="0"/>
              <w:divBdr>
                <w:top w:val="none" w:sz="0" w:space="0" w:color="auto"/>
                <w:left w:val="none" w:sz="0" w:space="0" w:color="auto"/>
                <w:bottom w:val="none" w:sz="0" w:space="0" w:color="auto"/>
                <w:right w:val="none" w:sz="0" w:space="0" w:color="auto"/>
              </w:divBdr>
            </w:div>
          </w:divsChild>
        </w:div>
        <w:div w:id="1681467033">
          <w:marLeft w:val="0"/>
          <w:marRight w:val="0"/>
          <w:marTop w:val="0"/>
          <w:marBottom w:val="0"/>
          <w:divBdr>
            <w:top w:val="none" w:sz="0" w:space="0" w:color="auto"/>
            <w:left w:val="none" w:sz="0" w:space="0" w:color="auto"/>
            <w:bottom w:val="none" w:sz="0" w:space="0" w:color="auto"/>
            <w:right w:val="none" w:sz="0" w:space="0" w:color="auto"/>
          </w:divBdr>
          <w:divsChild>
            <w:div w:id="876704060">
              <w:marLeft w:val="0"/>
              <w:marRight w:val="0"/>
              <w:marTop w:val="0"/>
              <w:marBottom w:val="0"/>
              <w:divBdr>
                <w:top w:val="none" w:sz="0" w:space="0" w:color="auto"/>
                <w:left w:val="none" w:sz="0" w:space="0" w:color="auto"/>
                <w:bottom w:val="none" w:sz="0" w:space="0" w:color="auto"/>
                <w:right w:val="none" w:sz="0" w:space="0" w:color="auto"/>
              </w:divBdr>
            </w:div>
            <w:div w:id="1025322910">
              <w:marLeft w:val="0"/>
              <w:marRight w:val="0"/>
              <w:marTop w:val="0"/>
              <w:marBottom w:val="0"/>
              <w:divBdr>
                <w:top w:val="none" w:sz="0" w:space="0" w:color="auto"/>
                <w:left w:val="none" w:sz="0" w:space="0" w:color="auto"/>
                <w:bottom w:val="none" w:sz="0" w:space="0" w:color="auto"/>
                <w:right w:val="none" w:sz="0" w:space="0" w:color="auto"/>
              </w:divBdr>
            </w:div>
          </w:divsChild>
        </w:div>
        <w:div w:id="1694070020">
          <w:marLeft w:val="0"/>
          <w:marRight w:val="0"/>
          <w:marTop w:val="0"/>
          <w:marBottom w:val="0"/>
          <w:divBdr>
            <w:top w:val="none" w:sz="0" w:space="0" w:color="auto"/>
            <w:left w:val="none" w:sz="0" w:space="0" w:color="auto"/>
            <w:bottom w:val="none" w:sz="0" w:space="0" w:color="auto"/>
            <w:right w:val="none" w:sz="0" w:space="0" w:color="auto"/>
          </w:divBdr>
          <w:divsChild>
            <w:div w:id="342439789">
              <w:marLeft w:val="0"/>
              <w:marRight w:val="0"/>
              <w:marTop w:val="0"/>
              <w:marBottom w:val="0"/>
              <w:divBdr>
                <w:top w:val="none" w:sz="0" w:space="0" w:color="auto"/>
                <w:left w:val="none" w:sz="0" w:space="0" w:color="auto"/>
                <w:bottom w:val="none" w:sz="0" w:space="0" w:color="auto"/>
                <w:right w:val="none" w:sz="0" w:space="0" w:color="auto"/>
              </w:divBdr>
            </w:div>
          </w:divsChild>
        </w:div>
        <w:div w:id="1765807567">
          <w:marLeft w:val="0"/>
          <w:marRight w:val="0"/>
          <w:marTop w:val="0"/>
          <w:marBottom w:val="0"/>
          <w:divBdr>
            <w:top w:val="none" w:sz="0" w:space="0" w:color="auto"/>
            <w:left w:val="none" w:sz="0" w:space="0" w:color="auto"/>
            <w:bottom w:val="none" w:sz="0" w:space="0" w:color="auto"/>
            <w:right w:val="none" w:sz="0" w:space="0" w:color="auto"/>
          </w:divBdr>
          <w:divsChild>
            <w:div w:id="1462649610">
              <w:marLeft w:val="0"/>
              <w:marRight w:val="0"/>
              <w:marTop w:val="0"/>
              <w:marBottom w:val="0"/>
              <w:divBdr>
                <w:top w:val="none" w:sz="0" w:space="0" w:color="auto"/>
                <w:left w:val="none" w:sz="0" w:space="0" w:color="auto"/>
                <w:bottom w:val="none" w:sz="0" w:space="0" w:color="auto"/>
                <w:right w:val="none" w:sz="0" w:space="0" w:color="auto"/>
              </w:divBdr>
            </w:div>
            <w:div w:id="1543131004">
              <w:marLeft w:val="0"/>
              <w:marRight w:val="0"/>
              <w:marTop w:val="0"/>
              <w:marBottom w:val="0"/>
              <w:divBdr>
                <w:top w:val="none" w:sz="0" w:space="0" w:color="auto"/>
                <w:left w:val="none" w:sz="0" w:space="0" w:color="auto"/>
                <w:bottom w:val="none" w:sz="0" w:space="0" w:color="auto"/>
                <w:right w:val="none" w:sz="0" w:space="0" w:color="auto"/>
              </w:divBdr>
            </w:div>
            <w:div w:id="1798644420">
              <w:marLeft w:val="0"/>
              <w:marRight w:val="0"/>
              <w:marTop w:val="0"/>
              <w:marBottom w:val="0"/>
              <w:divBdr>
                <w:top w:val="none" w:sz="0" w:space="0" w:color="auto"/>
                <w:left w:val="none" w:sz="0" w:space="0" w:color="auto"/>
                <w:bottom w:val="none" w:sz="0" w:space="0" w:color="auto"/>
                <w:right w:val="none" w:sz="0" w:space="0" w:color="auto"/>
              </w:divBdr>
            </w:div>
            <w:div w:id="2003659919">
              <w:marLeft w:val="0"/>
              <w:marRight w:val="0"/>
              <w:marTop w:val="0"/>
              <w:marBottom w:val="0"/>
              <w:divBdr>
                <w:top w:val="none" w:sz="0" w:space="0" w:color="auto"/>
                <w:left w:val="none" w:sz="0" w:space="0" w:color="auto"/>
                <w:bottom w:val="none" w:sz="0" w:space="0" w:color="auto"/>
                <w:right w:val="none" w:sz="0" w:space="0" w:color="auto"/>
              </w:divBdr>
            </w:div>
          </w:divsChild>
        </w:div>
        <w:div w:id="1773471562">
          <w:marLeft w:val="0"/>
          <w:marRight w:val="0"/>
          <w:marTop w:val="0"/>
          <w:marBottom w:val="0"/>
          <w:divBdr>
            <w:top w:val="none" w:sz="0" w:space="0" w:color="auto"/>
            <w:left w:val="none" w:sz="0" w:space="0" w:color="auto"/>
            <w:bottom w:val="none" w:sz="0" w:space="0" w:color="auto"/>
            <w:right w:val="none" w:sz="0" w:space="0" w:color="auto"/>
          </w:divBdr>
          <w:divsChild>
            <w:div w:id="243878409">
              <w:marLeft w:val="0"/>
              <w:marRight w:val="0"/>
              <w:marTop w:val="0"/>
              <w:marBottom w:val="0"/>
              <w:divBdr>
                <w:top w:val="none" w:sz="0" w:space="0" w:color="auto"/>
                <w:left w:val="none" w:sz="0" w:space="0" w:color="auto"/>
                <w:bottom w:val="none" w:sz="0" w:space="0" w:color="auto"/>
                <w:right w:val="none" w:sz="0" w:space="0" w:color="auto"/>
              </w:divBdr>
            </w:div>
          </w:divsChild>
        </w:div>
        <w:div w:id="1796361392">
          <w:marLeft w:val="0"/>
          <w:marRight w:val="0"/>
          <w:marTop w:val="0"/>
          <w:marBottom w:val="0"/>
          <w:divBdr>
            <w:top w:val="none" w:sz="0" w:space="0" w:color="auto"/>
            <w:left w:val="none" w:sz="0" w:space="0" w:color="auto"/>
            <w:bottom w:val="none" w:sz="0" w:space="0" w:color="auto"/>
            <w:right w:val="none" w:sz="0" w:space="0" w:color="auto"/>
          </w:divBdr>
          <w:divsChild>
            <w:div w:id="2020159280">
              <w:marLeft w:val="0"/>
              <w:marRight w:val="0"/>
              <w:marTop w:val="0"/>
              <w:marBottom w:val="0"/>
              <w:divBdr>
                <w:top w:val="none" w:sz="0" w:space="0" w:color="auto"/>
                <w:left w:val="none" w:sz="0" w:space="0" w:color="auto"/>
                <w:bottom w:val="none" w:sz="0" w:space="0" w:color="auto"/>
                <w:right w:val="none" w:sz="0" w:space="0" w:color="auto"/>
              </w:divBdr>
            </w:div>
          </w:divsChild>
        </w:div>
        <w:div w:id="1922370093">
          <w:marLeft w:val="0"/>
          <w:marRight w:val="0"/>
          <w:marTop w:val="0"/>
          <w:marBottom w:val="0"/>
          <w:divBdr>
            <w:top w:val="none" w:sz="0" w:space="0" w:color="auto"/>
            <w:left w:val="none" w:sz="0" w:space="0" w:color="auto"/>
            <w:bottom w:val="none" w:sz="0" w:space="0" w:color="auto"/>
            <w:right w:val="none" w:sz="0" w:space="0" w:color="auto"/>
          </w:divBdr>
          <w:divsChild>
            <w:div w:id="1218516256">
              <w:marLeft w:val="0"/>
              <w:marRight w:val="0"/>
              <w:marTop w:val="0"/>
              <w:marBottom w:val="0"/>
              <w:divBdr>
                <w:top w:val="none" w:sz="0" w:space="0" w:color="auto"/>
                <w:left w:val="none" w:sz="0" w:space="0" w:color="auto"/>
                <w:bottom w:val="none" w:sz="0" w:space="0" w:color="auto"/>
                <w:right w:val="none" w:sz="0" w:space="0" w:color="auto"/>
              </w:divBdr>
            </w:div>
          </w:divsChild>
        </w:div>
        <w:div w:id="1939823787">
          <w:marLeft w:val="0"/>
          <w:marRight w:val="0"/>
          <w:marTop w:val="0"/>
          <w:marBottom w:val="0"/>
          <w:divBdr>
            <w:top w:val="none" w:sz="0" w:space="0" w:color="auto"/>
            <w:left w:val="none" w:sz="0" w:space="0" w:color="auto"/>
            <w:bottom w:val="none" w:sz="0" w:space="0" w:color="auto"/>
            <w:right w:val="none" w:sz="0" w:space="0" w:color="auto"/>
          </w:divBdr>
          <w:divsChild>
            <w:div w:id="201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8" ma:contentTypeDescription="Crée un document." ma:contentTypeScope="" ma:versionID="41ff58ecdcd817e7cd2c419524017e5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593ab9030361211d44c71da04fb6aed0"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cab27f0-4ec6-4fab-ba11-65b8abb7d39b}"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Rouchon, Agnès</DisplayName>
        <AccountId>13</AccountId>
        <AccountType/>
      </UserInfo>
      <UserInfo>
        <DisplayName>Ziani, Mourad</DisplayName>
        <AccountId>60</AccountId>
        <AccountType/>
      </UserInfo>
    </SharedWithUsers>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8EC00-A104-4D5F-99D8-FA8C4C85A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5E619-766B-4FFB-84E8-82E3260F93BE}">
  <ds:schemaRefs>
    <ds:schemaRef ds:uri="http://schemas.openxmlformats.org/package/2006/metadata/core-properties"/>
    <ds:schemaRef ds:uri="43276c43-f720-4a88-a454-98e6c4a9707c"/>
    <ds:schemaRef ds:uri="3730c36a-c603-4176-93aa-d51ef3929125"/>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A1DAC26-F444-4867-9DD9-F61AD52C3970}">
  <ds:schemaRefs>
    <ds:schemaRef ds:uri="http://schemas.openxmlformats.org/officeDocument/2006/bibliography"/>
  </ds:schemaRefs>
</ds:datastoreItem>
</file>

<file path=customXml/itemProps4.xml><?xml version="1.0" encoding="utf-8"?>
<ds:datastoreItem xmlns:ds="http://schemas.openxmlformats.org/officeDocument/2006/customXml" ds:itemID="{EC9210A3-F4FC-4C32-B2CA-D073CE80BA05}">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6064</Words>
  <Characters>34680</Characters>
  <Application>Microsoft Office Word</Application>
  <DocSecurity>4</DocSecurity>
  <Lines>289</Lines>
  <Paragraphs>81</Paragraphs>
  <ScaleCrop>false</ScaleCrop>
  <Company>Gouvernement du Québec</Company>
  <LinksUpToDate>false</LinksUpToDate>
  <CharactersWithSpaces>40663</CharactersWithSpaces>
  <SharedDoc>false</SharedDoc>
  <HLinks>
    <vt:vector size="264" baseType="variant">
      <vt:variant>
        <vt:i4>1572919</vt:i4>
      </vt:variant>
      <vt:variant>
        <vt:i4>260</vt:i4>
      </vt:variant>
      <vt:variant>
        <vt:i4>0</vt:i4>
      </vt:variant>
      <vt:variant>
        <vt:i4>5</vt:i4>
      </vt:variant>
      <vt:variant>
        <vt:lpwstr/>
      </vt:variant>
      <vt:variant>
        <vt:lpwstr>_Toc187936285</vt:lpwstr>
      </vt:variant>
      <vt:variant>
        <vt:i4>1572919</vt:i4>
      </vt:variant>
      <vt:variant>
        <vt:i4>254</vt:i4>
      </vt:variant>
      <vt:variant>
        <vt:i4>0</vt:i4>
      </vt:variant>
      <vt:variant>
        <vt:i4>5</vt:i4>
      </vt:variant>
      <vt:variant>
        <vt:lpwstr/>
      </vt:variant>
      <vt:variant>
        <vt:lpwstr>_Toc187936284</vt:lpwstr>
      </vt:variant>
      <vt:variant>
        <vt:i4>1572919</vt:i4>
      </vt:variant>
      <vt:variant>
        <vt:i4>248</vt:i4>
      </vt:variant>
      <vt:variant>
        <vt:i4>0</vt:i4>
      </vt:variant>
      <vt:variant>
        <vt:i4>5</vt:i4>
      </vt:variant>
      <vt:variant>
        <vt:lpwstr/>
      </vt:variant>
      <vt:variant>
        <vt:lpwstr>_Toc187936283</vt:lpwstr>
      </vt:variant>
      <vt:variant>
        <vt:i4>1572919</vt:i4>
      </vt:variant>
      <vt:variant>
        <vt:i4>242</vt:i4>
      </vt:variant>
      <vt:variant>
        <vt:i4>0</vt:i4>
      </vt:variant>
      <vt:variant>
        <vt:i4>5</vt:i4>
      </vt:variant>
      <vt:variant>
        <vt:lpwstr/>
      </vt:variant>
      <vt:variant>
        <vt:lpwstr>_Toc187936282</vt:lpwstr>
      </vt:variant>
      <vt:variant>
        <vt:i4>1572919</vt:i4>
      </vt:variant>
      <vt:variant>
        <vt:i4>236</vt:i4>
      </vt:variant>
      <vt:variant>
        <vt:i4>0</vt:i4>
      </vt:variant>
      <vt:variant>
        <vt:i4>5</vt:i4>
      </vt:variant>
      <vt:variant>
        <vt:lpwstr/>
      </vt:variant>
      <vt:variant>
        <vt:lpwstr>_Toc187936281</vt:lpwstr>
      </vt:variant>
      <vt:variant>
        <vt:i4>1572919</vt:i4>
      </vt:variant>
      <vt:variant>
        <vt:i4>230</vt:i4>
      </vt:variant>
      <vt:variant>
        <vt:i4>0</vt:i4>
      </vt:variant>
      <vt:variant>
        <vt:i4>5</vt:i4>
      </vt:variant>
      <vt:variant>
        <vt:lpwstr/>
      </vt:variant>
      <vt:variant>
        <vt:lpwstr>_Toc187936280</vt:lpwstr>
      </vt:variant>
      <vt:variant>
        <vt:i4>1507383</vt:i4>
      </vt:variant>
      <vt:variant>
        <vt:i4>224</vt:i4>
      </vt:variant>
      <vt:variant>
        <vt:i4>0</vt:i4>
      </vt:variant>
      <vt:variant>
        <vt:i4>5</vt:i4>
      </vt:variant>
      <vt:variant>
        <vt:lpwstr/>
      </vt:variant>
      <vt:variant>
        <vt:lpwstr>_Toc187936279</vt:lpwstr>
      </vt:variant>
      <vt:variant>
        <vt:i4>1507383</vt:i4>
      </vt:variant>
      <vt:variant>
        <vt:i4>218</vt:i4>
      </vt:variant>
      <vt:variant>
        <vt:i4>0</vt:i4>
      </vt:variant>
      <vt:variant>
        <vt:i4>5</vt:i4>
      </vt:variant>
      <vt:variant>
        <vt:lpwstr/>
      </vt:variant>
      <vt:variant>
        <vt:lpwstr>_Toc187936278</vt:lpwstr>
      </vt:variant>
      <vt:variant>
        <vt:i4>1507383</vt:i4>
      </vt:variant>
      <vt:variant>
        <vt:i4>212</vt:i4>
      </vt:variant>
      <vt:variant>
        <vt:i4>0</vt:i4>
      </vt:variant>
      <vt:variant>
        <vt:i4>5</vt:i4>
      </vt:variant>
      <vt:variant>
        <vt:lpwstr/>
      </vt:variant>
      <vt:variant>
        <vt:lpwstr>_Toc187936277</vt:lpwstr>
      </vt:variant>
      <vt:variant>
        <vt:i4>1507383</vt:i4>
      </vt:variant>
      <vt:variant>
        <vt:i4>206</vt:i4>
      </vt:variant>
      <vt:variant>
        <vt:i4>0</vt:i4>
      </vt:variant>
      <vt:variant>
        <vt:i4>5</vt:i4>
      </vt:variant>
      <vt:variant>
        <vt:lpwstr/>
      </vt:variant>
      <vt:variant>
        <vt:lpwstr>_Toc187936276</vt:lpwstr>
      </vt:variant>
      <vt:variant>
        <vt:i4>1507383</vt:i4>
      </vt:variant>
      <vt:variant>
        <vt:i4>200</vt:i4>
      </vt:variant>
      <vt:variant>
        <vt:i4>0</vt:i4>
      </vt:variant>
      <vt:variant>
        <vt:i4>5</vt:i4>
      </vt:variant>
      <vt:variant>
        <vt:lpwstr/>
      </vt:variant>
      <vt:variant>
        <vt:lpwstr>_Toc187936275</vt:lpwstr>
      </vt:variant>
      <vt:variant>
        <vt:i4>1507383</vt:i4>
      </vt:variant>
      <vt:variant>
        <vt:i4>194</vt:i4>
      </vt:variant>
      <vt:variant>
        <vt:i4>0</vt:i4>
      </vt:variant>
      <vt:variant>
        <vt:i4>5</vt:i4>
      </vt:variant>
      <vt:variant>
        <vt:lpwstr/>
      </vt:variant>
      <vt:variant>
        <vt:lpwstr>_Toc187936274</vt:lpwstr>
      </vt:variant>
      <vt:variant>
        <vt:i4>1507383</vt:i4>
      </vt:variant>
      <vt:variant>
        <vt:i4>188</vt:i4>
      </vt:variant>
      <vt:variant>
        <vt:i4>0</vt:i4>
      </vt:variant>
      <vt:variant>
        <vt:i4>5</vt:i4>
      </vt:variant>
      <vt:variant>
        <vt:lpwstr/>
      </vt:variant>
      <vt:variant>
        <vt:lpwstr>_Toc187936273</vt:lpwstr>
      </vt:variant>
      <vt:variant>
        <vt:i4>1507383</vt:i4>
      </vt:variant>
      <vt:variant>
        <vt:i4>182</vt:i4>
      </vt:variant>
      <vt:variant>
        <vt:i4>0</vt:i4>
      </vt:variant>
      <vt:variant>
        <vt:i4>5</vt:i4>
      </vt:variant>
      <vt:variant>
        <vt:lpwstr/>
      </vt:variant>
      <vt:variant>
        <vt:lpwstr>_Toc187936272</vt:lpwstr>
      </vt:variant>
      <vt:variant>
        <vt:i4>1507383</vt:i4>
      </vt:variant>
      <vt:variant>
        <vt:i4>176</vt:i4>
      </vt:variant>
      <vt:variant>
        <vt:i4>0</vt:i4>
      </vt:variant>
      <vt:variant>
        <vt:i4>5</vt:i4>
      </vt:variant>
      <vt:variant>
        <vt:lpwstr/>
      </vt:variant>
      <vt:variant>
        <vt:lpwstr>_Toc187936271</vt:lpwstr>
      </vt:variant>
      <vt:variant>
        <vt:i4>1507383</vt:i4>
      </vt:variant>
      <vt:variant>
        <vt:i4>170</vt:i4>
      </vt:variant>
      <vt:variant>
        <vt:i4>0</vt:i4>
      </vt:variant>
      <vt:variant>
        <vt:i4>5</vt:i4>
      </vt:variant>
      <vt:variant>
        <vt:lpwstr/>
      </vt:variant>
      <vt:variant>
        <vt:lpwstr>_Toc187936270</vt:lpwstr>
      </vt:variant>
      <vt:variant>
        <vt:i4>1441847</vt:i4>
      </vt:variant>
      <vt:variant>
        <vt:i4>164</vt:i4>
      </vt:variant>
      <vt:variant>
        <vt:i4>0</vt:i4>
      </vt:variant>
      <vt:variant>
        <vt:i4>5</vt:i4>
      </vt:variant>
      <vt:variant>
        <vt:lpwstr/>
      </vt:variant>
      <vt:variant>
        <vt:lpwstr>_Toc187936269</vt:lpwstr>
      </vt:variant>
      <vt:variant>
        <vt:i4>1441847</vt:i4>
      </vt:variant>
      <vt:variant>
        <vt:i4>158</vt:i4>
      </vt:variant>
      <vt:variant>
        <vt:i4>0</vt:i4>
      </vt:variant>
      <vt:variant>
        <vt:i4>5</vt:i4>
      </vt:variant>
      <vt:variant>
        <vt:lpwstr/>
      </vt:variant>
      <vt:variant>
        <vt:lpwstr>_Toc187936268</vt:lpwstr>
      </vt:variant>
      <vt:variant>
        <vt:i4>1441847</vt:i4>
      </vt:variant>
      <vt:variant>
        <vt:i4>152</vt:i4>
      </vt:variant>
      <vt:variant>
        <vt:i4>0</vt:i4>
      </vt:variant>
      <vt:variant>
        <vt:i4>5</vt:i4>
      </vt:variant>
      <vt:variant>
        <vt:lpwstr/>
      </vt:variant>
      <vt:variant>
        <vt:lpwstr>_Toc187936267</vt:lpwstr>
      </vt:variant>
      <vt:variant>
        <vt:i4>1441847</vt:i4>
      </vt:variant>
      <vt:variant>
        <vt:i4>146</vt:i4>
      </vt:variant>
      <vt:variant>
        <vt:i4>0</vt:i4>
      </vt:variant>
      <vt:variant>
        <vt:i4>5</vt:i4>
      </vt:variant>
      <vt:variant>
        <vt:lpwstr/>
      </vt:variant>
      <vt:variant>
        <vt:lpwstr>_Toc187936266</vt:lpwstr>
      </vt:variant>
      <vt:variant>
        <vt:i4>1441847</vt:i4>
      </vt:variant>
      <vt:variant>
        <vt:i4>140</vt:i4>
      </vt:variant>
      <vt:variant>
        <vt:i4>0</vt:i4>
      </vt:variant>
      <vt:variant>
        <vt:i4>5</vt:i4>
      </vt:variant>
      <vt:variant>
        <vt:lpwstr/>
      </vt:variant>
      <vt:variant>
        <vt:lpwstr>_Toc187936265</vt:lpwstr>
      </vt:variant>
      <vt:variant>
        <vt:i4>1441847</vt:i4>
      </vt:variant>
      <vt:variant>
        <vt:i4>134</vt:i4>
      </vt:variant>
      <vt:variant>
        <vt:i4>0</vt:i4>
      </vt:variant>
      <vt:variant>
        <vt:i4>5</vt:i4>
      </vt:variant>
      <vt:variant>
        <vt:lpwstr/>
      </vt:variant>
      <vt:variant>
        <vt:lpwstr>_Toc187936264</vt:lpwstr>
      </vt:variant>
      <vt:variant>
        <vt:i4>1441847</vt:i4>
      </vt:variant>
      <vt:variant>
        <vt:i4>128</vt:i4>
      </vt:variant>
      <vt:variant>
        <vt:i4>0</vt:i4>
      </vt:variant>
      <vt:variant>
        <vt:i4>5</vt:i4>
      </vt:variant>
      <vt:variant>
        <vt:lpwstr/>
      </vt:variant>
      <vt:variant>
        <vt:lpwstr>_Toc187936263</vt:lpwstr>
      </vt:variant>
      <vt:variant>
        <vt:i4>1441847</vt:i4>
      </vt:variant>
      <vt:variant>
        <vt:i4>122</vt:i4>
      </vt:variant>
      <vt:variant>
        <vt:i4>0</vt:i4>
      </vt:variant>
      <vt:variant>
        <vt:i4>5</vt:i4>
      </vt:variant>
      <vt:variant>
        <vt:lpwstr/>
      </vt:variant>
      <vt:variant>
        <vt:lpwstr>_Toc187936262</vt:lpwstr>
      </vt:variant>
      <vt:variant>
        <vt:i4>1441847</vt:i4>
      </vt:variant>
      <vt:variant>
        <vt:i4>116</vt:i4>
      </vt:variant>
      <vt:variant>
        <vt:i4>0</vt:i4>
      </vt:variant>
      <vt:variant>
        <vt:i4>5</vt:i4>
      </vt:variant>
      <vt:variant>
        <vt:lpwstr/>
      </vt:variant>
      <vt:variant>
        <vt:lpwstr>_Toc187936261</vt:lpwstr>
      </vt:variant>
      <vt:variant>
        <vt:i4>1441847</vt:i4>
      </vt:variant>
      <vt:variant>
        <vt:i4>110</vt:i4>
      </vt:variant>
      <vt:variant>
        <vt:i4>0</vt:i4>
      </vt:variant>
      <vt:variant>
        <vt:i4>5</vt:i4>
      </vt:variant>
      <vt:variant>
        <vt:lpwstr/>
      </vt:variant>
      <vt:variant>
        <vt:lpwstr>_Toc187936260</vt:lpwstr>
      </vt:variant>
      <vt:variant>
        <vt:i4>1376311</vt:i4>
      </vt:variant>
      <vt:variant>
        <vt:i4>104</vt:i4>
      </vt:variant>
      <vt:variant>
        <vt:i4>0</vt:i4>
      </vt:variant>
      <vt:variant>
        <vt:i4>5</vt:i4>
      </vt:variant>
      <vt:variant>
        <vt:lpwstr/>
      </vt:variant>
      <vt:variant>
        <vt:lpwstr>_Toc187936259</vt:lpwstr>
      </vt:variant>
      <vt:variant>
        <vt:i4>1376311</vt:i4>
      </vt:variant>
      <vt:variant>
        <vt:i4>98</vt:i4>
      </vt:variant>
      <vt:variant>
        <vt:i4>0</vt:i4>
      </vt:variant>
      <vt:variant>
        <vt:i4>5</vt:i4>
      </vt:variant>
      <vt:variant>
        <vt:lpwstr/>
      </vt:variant>
      <vt:variant>
        <vt:lpwstr>_Toc187936258</vt:lpwstr>
      </vt:variant>
      <vt:variant>
        <vt:i4>1376311</vt:i4>
      </vt:variant>
      <vt:variant>
        <vt:i4>92</vt:i4>
      </vt:variant>
      <vt:variant>
        <vt:i4>0</vt:i4>
      </vt:variant>
      <vt:variant>
        <vt:i4>5</vt:i4>
      </vt:variant>
      <vt:variant>
        <vt:lpwstr/>
      </vt:variant>
      <vt:variant>
        <vt:lpwstr>_Toc187936257</vt:lpwstr>
      </vt:variant>
      <vt:variant>
        <vt:i4>1376311</vt:i4>
      </vt:variant>
      <vt:variant>
        <vt:i4>86</vt:i4>
      </vt:variant>
      <vt:variant>
        <vt:i4>0</vt:i4>
      </vt:variant>
      <vt:variant>
        <vt:i4>5</vt:i4>
      </vt:variant>
      <vt:variant>
        <vt:lpwstr/>
      </vt:variant>
      <vt:variant>
        <vt:lpwstr>_Toc187936256</vt:lpwstr>
      </vt:variant>
      <vt:variant>
        <vt:i4>1376311</vt:i4>
      </vt:variant>
      <vt:variant>
        <vt:i4>80</vt:i4>
      </vt:variant>
      <vt:variant>
        <vt:i4>0</vt:i4>
      </vt:variant>
      <vt:variant>
        <vt:i4>5</vt:i4>
      </vt:variant>
      <vt:variant>
        <vt:lpwstr/>
      </vt:variant>
      <vt:variant>
        <vt:lpwstr>_Toc187936255</vt:lpwstr>
      </vt:variant>
      <vt:variant>
        <vt:i4>1376311</vt:i4>
      </vt:variant>
      <vt:variant>
        <vt:i4>74</vt:i4>
      </vt:variant>
      <vt:variant>
        <vt:i4>0</vt:i4>
      </vt:variant>
      <vt:variant>
        <vt:i4>5</vt:i4>
      </vt:variant>
      <vt:variant>
        <vt:lpwstr/>
      </vt:variant>
      <vt:variant>
        <vt:lpwstr>_Toc187936254</vt:lpwstr>
      </vt:variant>
      <vt:variant>
        <vt:i4>1376311</vt:i4>
      </vt:variant>
      <vt:variant>
        <vt:i4>68</vt:i4>
      </vt:variant>
      <vt:variant>
        <vt:i4>0</vt:i4>
      </vt:variant>
      <vt:variant>
        <vt:i4>5</vt:i4>
      </vt:variant>
      <vt:variant>
        <vt:lpwstr/>
      </vt:variant>
      <vt:variant>
        <vt:lpwstr>_Toc187936253</vt:lpwstr>
      </vt:variant>
      <vt:variant>
        <vt:i4>1376311</vt:i4>
      </vt:variant>
      <vt:variant>
        <vt:i4>62</vt:i4>
      </vt:variant>
      <vt:variant>
        <vt:i4>0</vt:i4>
      </vt:variant>
      <vt:variant>
        <vt:i4>5</vt:i4>
      </vt:variant>
      <vt:variant>
        <vt:lpwstr/>
      </vt:variant>
      <vt:variant>
        <vt:lpwstr>_Toc187936252</vt:lpwstr>
      </vt:variant>
      <vt:variant>
        <vt:i4>1376311</vt:i4>
      </vt:variant>
      <vt:variant>
        <vt:i4>56</vt:i4>
      </vt:variant>
      <vt:variant>
        <vt:i4>0</vt:i4>
      </vt:variant>
      <vt:variant>
        <vt:i4>5</vt:i4>
      </vt:variant>
      <vt:variant>
        <vt:lpwstr/>
      </vt:variant>
      <vt:variant>
        <vt:lpwstr>_Toc187936251</vt:lpwstr>
      </vt:variant>
      <vt:variant>
        <vt:i4>1376311</vt:i4>
      </vt:variant>
      <vt:variant>
        <vt:i4>50</vt:i4>
      </vt:variant>
      <vt:variant>
        <vt:i4>0</vt:i4>
      </vt:variant>
      <vt:variant>
        <vt:i4>5</vt:i4>
      </vt:variant>
      <vt:variant>
        <vt:lpwstr/>
      </vt:variant>
      <vt:variant>
        <vt:lpwstr>_Toc187936250</vt:lpwstr>
      </vt:variant>
      <vt:variant>
        <vt:i4>1310775</vt:i4>
      </vt:variant>
      <vt:variant>
        <vt:i4>44</vt:i4>
      </vt:variant>
      <vt:variant>
        <vt:i4>0</vt:i4>
      </vt:variant>
      <vt:variant>
        <vt:i4>5</vt:i4>
      </vt:variant>
      <vt:variant>
        <vt:lpwstr/>
      </vt:variant>
      <vt:variant>
        <vt:lpwstr>_Toc187936249</vt:lpwstr>
      </vt:variant>
      <vt:variant>
        <vt:i4>1310775</vt:i4>
      </vt:variant>
      <vt:variant>
        <vt:i4>38</vt:i4>
      </vt:variant>
      <vt:variant>
        <vt:i4>0</vt:i4>
      </vt:variant>
      <vt:variant>
        <vt:i4>5</vt:i4>
      </vt:variant>
      <vt:variant>
        <vt:lpwstr/>
      </vt:variant>
      <vt:variant>
        <vt:lpwstr>_Toc187936248</vt:lpwstr>
      </vt:variant>
      <vt:variant>
        <vt:i4>1310775</vt:i4>
      </vt:variant>
      <vt:variant>
        <vt:i4>32</vt:i4>
      </vt:variant>
      <vt:variant>
        <vt:i4>0</vt:i4>
      </vt:variant>
      <vt:variant>
        <vt:i4>5</vt:i4>
      </vt:variant>
      <vt:variant>
        <vt:lpwstr/>
      </vt:variant>
      <vt:variant>
        <vt:lpwstr>_Toc187936247</vt:lpwstr>
      </vt:variant>
      <vt:variant>
        <vt:i4>1310775</vt:i4>
      </vt:variant>
      <vt:variant>
        <vt:i4>26</vt:i4>
      </vt:variant>
      <vt:variant>
        <vt:i4>0</vt:i4>
      </vt:variant>
      <vt:variant>
        <vt:i4>5</vt:i4>
      </vt:variant>
      <vt:variant>
        <vt:lpwstr/>
      </vt:variant>
      <vt:variant>
        <vt:lpwstr>_Toc187936246</vt:lpwstr>
      </vt:variant>
      <vt:variant>
        <vt:i4>1310775</vt:i4>
      </vt:variant>
      <vt:variant>
        <vt:i4>20</vt:i4>
      </vt:variant>
      <vt:variant>
        <vt:i4>0</vt:i4>
      </vt:variant>
      <vt:variant>
        <vt:i4>5</vt:i4>
      </vt:variant>
      <vt:variant>
        <vt:lpwstr/>
      </vt:variant>
      <vt:variant>
        <vt:lpwstr>_Toc187936245</vt:lpwstr>
      </vt:variant>
      <vt:variant>
        <vt:i4>1310775</vt:i4>
      </vt:variant>
      <vt:variant>
        <vt:i4>14</vt:i4>
      </vt:variant>
      <vt:variant>
        <vt:i4>0</vt:i4>
      </vt:variant>
      <vt:variant>
        <vt:i4>5</vt:i4>
      </vt:variant>
      <vt:variant>
        <vt:lpwstr/>
      </vt:variant>
      <vt:variant>
        <vt:lpwstr>_Toc187936244</vt:lpwstr>
      </vt:variant>
      <vt:variant>
        <vt:i4>1310775</vt:i4>
      </vt:variant>
      <vt:variant>
        <vt:i4>8</vt:i4>
      </vt:variant>
      <vt:variant>
        <vt:i4>0</vt:i4>
      </vt:variant>
      <vt:variant>
        <vt:i4>5</vt:i4>
      </vt:variant>
      <vt:variant>
        <vt:lpwstr/>
      </vt:variant>
      <vt:variant>
        <vt:lpwstr>_Toc187936243</vt:lpwstr>
      </vt:variant>
      <vt:variant>
        <vt:i4>1310775</vt:i4>
      </vt:variant>
      <vt:variant>
        <vt:i4>2</vt:i4>
      </vt:variant>
      <vt:variant>
        <vt:i4>0</vt:i4>
      </vt:variant>
      <vt:variant>
        <vt:i4>5</vt:i4>
      </vt:variant>
      <vt:variant>
        <vt:lpwstr/>
      </vt:variant>
      <vt:variant>
        <vt:lpwstr>_Toc187936242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boisement et de reboisement sur des terres du domaine privé admissibles à la délivrance de crédits compensatoires</dc:title>
  <dc:subject>Le présent gabarit est conçu à l’intention des promoteurs de projets relatifs aux activités de boisement et de reboisement d’un lot ou d’une partie d’un lot privé sur les terres privées québécoises. Il vise à standardiser la préparation d’un plan de proje</dc:subject>
  <dc:creator>Ministère de l’Environnement, de la Lutte contre les changements climatiques, de la Faune et des Parcs;MELCCFP</dc:creator>
  <cp:keywords>Crédits compensatoires, marché du carbone réglementé, marché du carbone volontaire, boisement, reboisement, crédits carbone forestier, retrait de CO2, retrait de carbone</cp:keywords>
  <dc:description/>
  <cp:lastModifiedBy>Ziani, Mourad</cp:lastModifiedBy>
  <cp:revision>2</cp:revision>
  <cp:lastPrinted>2025-01-07T14:26:00Z</cp:lastPrinted>
  <dcterms:created xsi:type="dcterms:W3CDTF">2025-01-28T19:11:00Z</dcterms:created>
  <dcterms:modified xsi:type="dcterms:W3CDTF">2025-01-28T19:11:00Z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MediaServiceImageTags">
    <vt:lpwstr/>
  </property>
</Properties>
</file>