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A92719" w14:textId="04252DEE" w:rsidR="004F55F0" w:rsidRDefault="00D418F6">
      <w:pPr>
        <w:spacing w:after="0" w:line="240" w:lineRule="auto"/>
        <w:rPr>
          <w:rFonts w:ascii="Arial" w:hAnsi="Arial" w:cs="Arial"/>
          <w:b/>
          <w:color w:val="808080"/>
        </w:rPr>
      </w:pPr>
      <w:r w:rsidRPr="000F4B38">
        <w:rPr>
          <w:noProof/>
          <w:lang w:val="fr-FR"/>
        </w:rPr>
        <w:drawing>
          <wp:anchor distT="0" distB="0" distL="114300" distR="114300" simplePos="0" relativeHeight="251658241" behindDoc="1" locked="0" layoutInCell="1" allowOverlap="1" wp14:anchorId="322BCF15" wp14:editId="215FA75B">
            <wp:simplePos x="0" y="0"/>
            <wp:positionH relativeFrom="page">
              <wp:align>right</wp:align>
            </wp:positionH>
            <wp:positionV relativeFrom="paragraph">
              <wp:posOffset>-914400</wp:posOffset>
            </wp:positionV>
            <wp:extent cx="7772366" cy="10058356"/>
            <wp:effectExtent l="0" t="0" r="635" b="63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a:stretch>
                      <a:fillRect/>
                    </a:stretch>
                  </pic:blipFill>
                  <pic:spPr>
                    <a:xfrm>
                      <a:off x="0" y="0"/>
                      <a:ext cx="7772366" cy="10058356"/>
                    </a:xfrm>
                    <a:prstGeom prst="rect">
                      <a:avLst/>
                    </a:prstGeom>
                  </pic:spPr>
                </pic:pic>
              </a:graphicData>
            </a:graphic>
            <wp14:sizeRelH relativeFrom="page">
              <wp14:pctWidth>0</wp14:pctWidth>
            </wp14:sizeRelH>
            <wp14:sizeRelV relativeFrom="page">
              <wp14:pctHeight>0</wp14:pctHeight>
            </wp14:sizeRelV>
          </wp:anchor>
        </w:drawing>
      </w:r>
      <w:r w:rsidR="007E5191">
        <w:rPr>
          <w:noProof/>
          <w:lang w:val="fr-FR"/>
        </w:rPr>
        <mc:AlternateContent>
          <mc:Choice Requires="wps">
            <w:drawing>
              <wp:anchor distT="0" distB="0" distL="114300" distR="114300" simplePos="0" relativeHeight="251658240" behindDoc="0" locked="0" layoutInCell="1" allowOverlap="0" wp14:anchorId="085F90CE" wp14:editId="1AC36762">
                <wp:simplePos x="0" y="0"/>
                <wp:positionH relativeFrom="margin">
                  <wp:posOffset>-193675</wp:posOffset>
                </wp:positionH>
                <wp:positionV relativeFrom="margin">
                  <wp:posOffset>2038350</wp:posOffset>
                </wp:positionV>
                <wp:extent cx="6590665" cy="4190365"/>
                <wp:effectExtent l="0" t="0" r="635" b="635"/>
                <wp:wrapSquare wrapText="bothSides"/>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90665" cy="41903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xmlns:oel="http://schemas.microsoft.com/office/2019/extlst">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xmlns:oel="http://schemas.microsoft.com/office/2019/extlst" w="9525">
                              <a:solidFill>
                                <a:srgbClr val="000000"/>
                              </a:solidFill>
                              <a:miter lim="800000"/>
                              <a:headEnd/>
                              <a:tailEnd/>
                            </a14:hiddenLine>
                          </a:ext>
                        </a:extLst>
                      </wps:spPr>
                      <wps:txbx>
                        <w:txbxContent>
                          <w:p w14:paraId="00D2549A" w14:textId="1116BE35" w:rsidR="004F55F0" w:rsidRPr="009C259C" w:rsidRDefault="007B6717" w:rsidP="009C259C">
                            <w:pPr>
                              <w:spacing w:after="0"/>
                              <w:rPr>
                                <w:b/>
                                <w:bCs/>
                                <w:color w:val="19255B"/>
                                <w:sz w:val="72"/>
                                <w:szCs w:val="72"/>
                              </w:rPr>
                            </w:pPr>
                            <w:bookmarkStart w:id="0" w:name="_Toc76644906"/>
                            <w:r>
                              <w:rPr>
                                <w:b/>
                                <w:bCs/>
                                <w:color w:val="19255B"/>
                                <w:sz w:val="72"/>
                                <w:szCs w:val="72"/>
                              </w:rPr>
                              <w:t>RAPPORT D’AVANCEMENT</w:t>
                            </w:r>
                            <w:r w:rsidR="00C353CB">
                              <w:rPr>
                                <w:b/>
                                <w:bCs/>
                                <w:color w:val="19255B"/>
                                <w:sz w:val="72"/>
                                <w:szCs w:val="72"/>
                              </w:rPr>
                              <w:t xml:space="preserve"> </w:t>
                            </w:r>
                            <w:r w:rsidR="00C353CB">
                              <w:rPr>
                                <w:b/>
                                <w:bCs/>
                                <w:color w:val="19255B"/>
                                <w:sz w:val="72"/>
                                <w:szCs w:val="72"/>
                              </w:rPr>
                              <w:br/>
                              <w:t>DU PROJET</w:t>
                            </w:r>
                          </w:p>
                          <w:bookmarkEnd w:id="0"/>
                          <w:p w14:paraId="3E1D10E3" w14:textId="77777777" w:rsidR="00A64CAA" w:rsidRDefault="00A64CAA" w:rsidP="009C259C">
                            <w:pPr>
                              <w:spacing w:after="0"/>
                              <w:rPr>
                                <w:color w:val="19255B"/>
                                <w:sz w:val="36"/>
                                <w:szCs w:val="36"/>
                              </w:rPr>
                            </w:pPr>
                            <w:r>
                              <w:rPr>
                                <w:color w:val="19255B"/>
                                <w:sz w:val="36"/>
                                <w:szCs w:val="36"/>
                              </w:rPr>
                              <w:t>Mesure d’aide pour la décarbonisation</w:t>
                            </w:r>
                          </w:p>
                          <w:p w14:paraId="20044581" w14:textId="11B043DE" w:rsidR="004F55F0" w:rsidRPr="004F55F0" w:rsidRDefault="00A64CAA" w:rsidP="009C259C">
                            <w:pPr>
                              <w:spacing w:after="0"/>
                              <w:rPr>
                                <w:color w:val="19255B"/>
                                <w:sz w:val="36"/>
                                <w:szCs w:val="36"/>
                              </w:rPr>
                            </w:pPr>
                            <w:proofErr w:type="gramStart"/>
                            <w:r>
                              <w:rPr>
                                <w:color w:val="19255B"/>
                                <w:sz w:val="36"/>
                                <w:szCs w:val="36"/>
                              </w:rPr>
                              <w:t>du</w:t>
                            </w:r>
                            <w:proofErr w:type="gramEnd"/>
                            <w:r>
                              <w:rPr>
                                <w:color w:val="19255B"/>
                                <w:sz w:val="36"/>
                                <w:szCs w:val="36"/>
                              </w:rPr>
                              <w:t xml:space="preserve"> secteur industriel québécois (MADI)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F90CE" id="_x0000_t202" coordsize="21600,21600" o:spt="202" path="m,l,21600r21600,l21600,xe">
                <v:stroke joinstyle="miter"/>
                <v:path gradientshapeok="t" o:connecttype="rect"/>
              </v:shapetype>
              <v:shape id="Text Box 7" o:spid="_x0000_s1026" type="#_x0000_t202" style="position:absolute;margin-left:-15.25pt;margin-top:160.5pt;width:518.95pt;height:329.9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3RxgEAAHsDAAAOAAAAZHJzL2Uyb0RvYy54bWysU1Fv0zAQfkfiP1h+p0kHq1jUdAKmIaTB&#10;kAY/wHHsxiLxmTu3Sfn1nJ22A/Y28WKdz+fP3/fdeX09Db3YGyQHvpbLRSmF8Rpa57e1/P7t9tVb&#10;KSgq36oevKnlwZC83rx8sR5DZS6gg741KBjEUzWGWnYxhqooSHdmULSAYDwfWsBBRd7itmhRjYw+&#10;9MVFWa6KEbANCNoQcfZmPpSbjG+t0fHeWjJR9LVkbjGvmNcmrcVmraotqtA5faShnsFiUM7zo2eo&#10;GxWV2KF7AjU4jUBg40LDUIC1TpusgdUsy3/UPHQqmKyFzaFwton+H6z+sn8IX1HE6T1M3MAsgsId&#10;6B/E3hRjoOpYkzylilJ1M36GlrupdhHyjcnikOSzIMEw7PTh7K6ZotCcXF1elavVpRSaz94sr8rX&#10;vElvqOp0PSDFjwYGkYJaIrcvw6v9HcW59FSSXvNw6/o+t7D3fyUYM2Uy/cR45h6nZuLqJKOB9sBC&#10;EOaJ4AnmoAP8JcXI01BL+rlTaKToP3m2O43OKcBT0JwC5TVfrWWUYg4/xHnEdgHdtmPk2VcP79gw&#10;67KURxZHntzhbMZxGtMI/bnPVY9/ZvMbAAD//wMAUEsDBBQABgAIAAAAIQBRJ9sx4QAAAAwBAAAP&#10;AAAAZHJzL2Rvd25yZXYueG1sTI/BbsIwEETvlfoP1iL1BjbQUhLiIFS1p0oVIT306MRLYhGv09hA&#10;+vc1p/a42qeZN9l2tB274OCNIwnzmQCGVDttqJHwWb5N18B8UKRV5wgl/KCHbX5/l6lUuysVeDmE&#10;hsUQ8qmS0IbQp5z7ukWr/Mz1SPF3dINVIZ5Dw/WgrjHcdnwhxIpbZSg2tKrHlxbr0+FsJey+qHg1&#10;3x/VvjgWpiwTQe+rk5QPk3G3ARZwDH8w3PSjOuTRqXJn0p51EqZL8RRRCcvFPI66EUI8PwKrJCRr&#10;kQDPM/5/RP4LAAD//wMAUEsBAi0AFAAGAAgAAAAhALaDOJL+AAAA4QEAABMAAAAAAAAAAAAAAAAA&#10;AAAAAFtDb250ZW50X1R5cGVzXS54bWxQSwECLQAUAAYACAAAACEAOP0h/9YAAACUAQAACwAAAAAA&#10;AAAAAAAAAAAvAQAAX3JlbHMvLnJlbHNQSwECLQAUAAYACAAAACEA3j490cYBAAB7AwAADgAAAAAA&#10;AAAAAAAAAAAuAgAAZHJzL2Uyb0RvYy54bWxQSwECLQAUAAYACAAAACEAUSfbMeEAAAAMAQAADwAA&#10;AAAAAAAAAAAAAAAgBAAAZHJzL2Rvd25yZXYueG1sUEsFBgAAAAAEAAQA8wAAAC4FAAAAAA==&#10;" o:allowoverlap="f" filled="f" stroked="f">
                <v:textbox inset="0,0,0,0">
                  <w:txbxContent>
                    <w:p w14:paraId="00D2549A" w14:textId="1116BE35" w:rsidR="004F55F0" w:rsidRPr="009C259C" w:rsidRDefault="007B6717" w:rsidP="009C259C">
                      <w:pPr>
                        <w:spacing w:after="0"/>
                        <w:rPr>
                          <w:b/>
                          <w:bCs/>
                          <w:color w:val="19255B"/>
                          <w:sz w:val="72"/>
                          <w:szCs w:val="72"/>
                        </w:rPr>
                      </w:pPr>
                      <w:bookmarkStart w:id="1" w:name="_Toc76644906"/>
                      <w:r>
                        <w:rPr>
                          <w:b/>
                          <w:bCs/>
                          <w:color w:val="19255B"/>
                          <w:sz w:val="72"/>
                          <w:szCs w:val="72"/>
                        </w:rPr>
                        <w:t>RAPPORT D’AVANCEMENT</w:t>
                      </w:r>
                      <w:r w:rsidR="00C353CB">
                        <w:rPr>
                          <w:b/>
                          <w:bCs/>
                          <w:color w:val="19255B"/>
                          <w:sz w:val="72"/>
                          <w:szCs w:val="72"/>
                        </w:rPr>
                        <w:t xml:space="preserve"> </w:t>
                      </w:r>
                      <w:r w:rsidR="00C353CB">
                        <w:rPr>
                          <w:b/>
                          <w:bCs/>
                          <w:color w:val="19255B"/>
                          <w:sz w:val="72"/>
                          <w:szCs w:val="72"/>
                        </w:rPr>
                        <w:br/>
                        <w:t>DU PROJET</w:t>
                      </w:r>
                    </w:p>
                    <w:bookmarkEnd w:id="1"/>
                    <w:p w14:paraId="3E1D10E3" w14:textId="77777777" w:rsidR="00A64CAA" w:rsidRDefault="00A64CAA" w:rsidP="009C259C">
                      <w:pPr>
                        <w:spacing w:after="0"/>
                        <w:rPr>
                          <w:color w:val="19255B"/>
                          <w:sz w:val="36"/>
                          <w:szCs w:val="36"/>
                        </w:rPr>
                      </w:pPr>
                      <w:r>
                        <w:rPr>
                          <w:color w:val="19255B"/>
                          <w:sz w:val="36"/>
                          <w:szCs w:val="36"/>
                        </w:rPr>
                        <w:t>Mesure d’aide pour la décarbonisation</w:t>
                      </w:r>
                    </w:p>
                    <w:p w14:paraId="20044581" w14:textId="11B043DE" w:rsidR="004F55F0" w:rsidRPr="004F55F0" w:rsidRDefault="00A64CAA" w:rsidP="009C259C">
                      <w:pPr>
                        <w:spacing w:after="0"/>
                        <w:rPr>
                          <w:color w:val="19255B"/>
                          <w:sz w:val="36"/>
                          <w:szCs w:val="36"/>
                        </w:rPr>
                      </w:pPr>
                      <w:proofErr w:type="gramStart"/>
                      <w:r>
                        <w:rPr>
                          <w:color w:val="19255B"/>
                          <w:sz w:val="36"/>
                          <w:szCs w:val="36"/>
                        </w:rPr>
                        <w:t>du</w:t>
                      </w:r>
                      <w:proofErr w:type="gramEnd"/>
                      <w:r>
                        <w:rPr>
                          <w:color w:val="19255B"/>
                          <w:sz w:val="36"/>
                          <w:szCs w:val="36"/>
                        </w:rPr>
                        <w:t xml:space="preserve"> secteur industriel québécois (MADI)</w:t>
                      </w:r>
                    </w:p>
                  </w:txbxContent>
                </v:textbox>
                <w10:wrap type="square" anchorx="margin" anchory="margin"/>
              </v:shape>
            </w:pict>
          </mc:Fallback>
        </mc:AlternateContent>
      </w:r>
      <w:r w:rsidR="004F55F0">
        <w:rPr>
          <w:rFonts w:ascii="Arial" w:hAnsi="Arial" w:cs="Arial"/>
          <w:b/>
          <w:color w:val="80808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04"/>
        <w:gridCol w:w="1673"/>
        <w:gridCol w:w="1664"/>
        <w:gridCol w:w="1262"/>
        <w:gridCol w:w="2147"/>
      </w:tblGrid>
      <w:tr w:rsidR="007B6717" w:rsidRPr="007B6717" w14:paraId="7B906F49" w14:textId="77777777" w:rsidTr="00B05670">
        <w:trPr>
          <w:trHeight w:val="368"/>
          <w:jc w:val="center"/>
        </w:trPr>
        <w:tc>
          <w:tcPr>
            <w:tcW w:w="2948" w:type="dxa"/>
            <w:shd w:val="clear" w:color="auto" w:fill="auto"/>
          </w:tcPr>
          <w:p w14:paraId="3776C44B"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lastRenderedPageBreak/>
              <w:t>Nom de l’émetteur :</w:t>
            </w:r>
          </w:p>
        </w:tc>
        <w:tc>
          <w:tcPr>
            <w:tcW w:w="7722" w:type="dxa"/>
            <w:gridSpan w:val="4"/>
            <w:shd w:val="clear" w:color="auto" w:fill="auto"/>
          </w:tcPr>
          <w:p w14:paraId="6255404B"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1"/>
                  <w:enabled/>
                  <w:calcOnExit w:val="0"/>
                  <w:textInput>
                    <w:maxLength w:val="150"/>
                  </w:textInput>
                </w:ffData>
              </w:fldChar>
            </w:r>
            <w:bookmarkStart w:id="1" w:name="Texte1"/>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1"/>
          </w:p>
        </w:tc>
      </w:tr>
      <w:tr w:rsidR="007B6717" w:rsidRPr="007B6717" w14:paraId="7C763077" w14:textId="77777777" w:rsidTr="00B05670">
        <w:trPr>
          <w:trHeight w:val="431"/>
          <w:jc w:val="center"/>
        </w:trPr>
        <w:tc>
          <w:tcPr>
            <w:tcW w:w="2948" w:type="dxa"/>
            <w:shd w:val="clear" w:color="auto" w:fill="auto"/>
          </w:tcPr>
          <w:p w14:paraId="6F0A2EE4"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Titre du projet :</w:t>
            </w:r>
          </w:p>
        </w:tc>
        <w:tc>
          <w:tcPr>
            <w:tcW w:w="7722" w:type="dxa"/>
            <w:gridSpan w:val="4"/>
            <w:shd w:val="clear" w:color="auto" w:fill="auto"/>
          </w:tcPr>
          <w:p w14:paraId="74B5C5E7"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2"/>
                  <w:enabled/>
                  <w:calcOnExit w:val="0"/>
                  <w:textInput>
                    <w:maxLength w:val="150"/>
                  </w:textInput>
                </w:ffData>
              </w:fldChar>
            </w:r>
            <w:bookmarkStart w:id="2" w:name="Texte2"/>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2"/>
          </w:p>
        </w:tc>
      </w:tr>
      <w:tr w:rsidR="007B6717" w:rsidRPr="007B6717" w14:paraId="0D804C9F" w14:textId="77777777" w:rsidTr="00B05670">
        <w:trPr>
          <w:trHeight w:val="334"/>
          <w:jc w:val="center"/>
        </w:trPr>
        <w:tc>
          <w:tcPr>
            <w:tcW w:w="2948" w:type="dxa"/>
            <w:shd w:val="clear" w:color="auto" w:fill="auto"/>
          </w:tcPr>
          <w:p w14:paraId="5D2E47AE"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Site du projet :</w:t>
            </w:r>
          </w:p>
        </w:tc>
        <w:tc>
          <w:tcPr>
            <w:tcW w:w="7722" w:type="dxa"/>
            <w:gridSpan w:val="4"/>
            <w:shd w:val="clear" w:color="auto" w:fill="auto"/>
          </w:tcPr>
          <w:p w14:paraId="5380C131"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3"/>
                  <w:enabled/>
                  <w:calcOnExit w:val="0"/>
                  <w:textInput>
                    <w:maxLength w:val="150"/>
                  </w:textInput>
                </w:ffData>
              </w:fldChar>
            </w:r>
            <w:bookmarkStart w:id="3" w:name="Texte3"/>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3"/>
          </w:p>
        </w:tc>
      </w:tr>
      <w:tr w:rsidR="007B6717" w:rsidRPr="007B6717" w14:paraId="4D43B217" w14:textId="77777777" w:rsidTr="00B05670">
        <w:trPr>
          <w:trHeight w:val="381"/>
          <w:jc w:val="center"/>
        </w:trPr>
        <w:tc>
          <w:tcPr>
            <w:tcW w:w="2948" w:type="dxa"/>
            <w:shd w:val="clear" w:color="auto" w:fill="auto"/>
          </w:tcPr>
          <w:p w14:paraId="0E081EBF"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Période couverte par le rapport :</w:t>
            </w:r>
          </w:p>
        </w:tc>
        <w:tc>
          <w:tcPr>
            <w:tcW w:w="1898" w:type="dxa"/>
            <w:shd w:val="clear" w:color="auto" w:fill="auto"/>
          </w:tcPr>
          <w:p w14:paraId="68903497" w14:textId="77777777" w:rsidR="007B6717" w:rsidRPr="007B6717" w:rsidRDefault="007B6717" w:rsidP="007B6717">
            <w:pPr>
              <w:spacing w:after="0" w:line="240" w:lineRule="auto"/>
              <w:rPr>
                <w:rFonts w:ascii="Arial" w:hAnsi="Arial" w:cs="Arial"/>
                <w:sz w:val="20"/>
                <w:szCs w:val="20"/>
              </w:rPr>
            </w:pPr>
            <w:bookmarkStart w:id="4" w:name="Texte5"/>
            <w:r w:rsidRPr="007B6717">
              <w:rPr>
                <w:rFonts w:ascii="Arial" w:hAnsi="Arial" w:cs="Arial"/>
                <w:sz w:val="20"/>
                <w:szCs w:val="20"/>
              </w:rPr>
              <w:t>Date de début :</w:t>
            </w:r>
          </w:p>
        </w:tc>
        <w:bookmarkEnd w:id="4"/>
        <w:tc>
          <w:tcPr>
            <w:tcW w:w="1899" w:type="dxa"/>
            <w:shd w:val="clear" w:color="auto" w:fill="auto"/>
          </w:tcPr>
          <w:p w14:paraId="7F3E6F53"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5"/>
                  <w:enabled/>
                  <w:calcOnExit w:val="0"/>
                  <w:textInput>
                    <w:maxLength w:val="75"/>
                  </w:textInput>
                </w:ffData>
              </w:fldChar>
            </w:r>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p>
        </w:tc>
        <w:tc>
          <w:tcPr>
            <w:tcW w:w="1440" w:type="dxa"/>
            <w:shd w:val="clear" w:color="auto" w:fill="auto"/>
          </w:tcPr>
          <w:p w14:paraId="1941C7A1"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Date de fin :</w:t>
            </w:r>
          </w:p>
        </w:tc>
        <w:tc>
          <w:tcPr>
            <w:tcW w:w="2485" w:type="dxa"/>
            <w:shd w:val="clear" w:color="auto" w:fill="auto"/>
          </w:tcPr>
          <w:p w14:paraId="0B94245D"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9"/>
                  <w:enabled/>
                  <w:calcOnExit w:val="0"/>
                  <w:textInput>
                    <w:maxLength w:val="75"/>
                  </w:textInput>
                </w:ffData>
              </w:fldChar>
            </w:r>
            <w:bookmarkStart w:id="5" w:name="Texte9"/>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5"/>
          </w:p>
        </w:tc>
      </w:tr>
      <w:tr w:rsidR="007B6717" w:rsidRPr="007B6717" w14:paraId="7BDED4EF" w14:textId="77777777" w:rsidTr="00B05670">
        <w:trPr>
          <w:trHeight w:val="371"/>
          <w:jc w:val="center"/>
        </w:trPr>
        <w:tc>
          <w:tcPr>
            <w:tcW w:w="2948" w:type="dxa"/>
            <w:shd w:val="clear" w:color="auto" w:fill="auto"/>
          </w:tcPr>
          <w:p w14:paraId="3913FFF0"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Rédigé par :</w:t>
            </w:r>
          </w:p>
        </w:tc>
        <w:tc>
          <w:tcPr>
            <w:tcW w:w="7722" w:type="dxa"/>
            <w:gridSpan w:val="4"/>
            <w:shd w:val="clear" w:color="auto" w:fill="auto"/>
          </w:tcPr>
          <w:p w14:paraId="4F4E5D06"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7"/>
                  <w:enabled/>
                  <w:calcOnExit w:val="0"/>
                  <w:textInput>
                    <w:maxLength w:val="75"/>
                  </w:textInput>
                </w:ffData>
              </w:fldChar>
            </w:r>
            <w:bookmarkStart w:id="6" w:name="Texte7"/>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p>
          <w:bookmarkEnd w:id="6"/>
          <w:p w14:paraId="0C5389EC"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 xml:space="preserve">  </w:t>
            </w:r>
          </w:p>
        </w:tc>
      </w:tr>
      <w:tr w:rsidR="007B6717" w:rsidRPr="007B6717" w14:paraId="37552714" w14:textId="77777777" w:rsidTr="00B05670">
        <w:trPr>
          <w:trHeight w:val="427"/>
          <w:jc w:val="center"/>
        </w:trPr>
        <w:tc>
          <w:tcPr>
            <w:tcW w:w="2948" w:type="dxa"/>
            <w:shd w:val="clear" w:color="auto" w:fill="auto"/>
          </w:tcPr>
          <w:p w14:paraId="2E9BC97D"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Date :</w:t>
            </w:r>
          </w:p>
        </w:tc>
        <w:tc>
          <w:tcPr>
            <w:tcW w:w="7722" w:type="dxa"/>
            <w:gridSpan w:val="4"/>
            <w:shd w:val="clear" w:color="auto" w:fill="auto"/>
          </w:tcPr>
          <w:p w14:paraId="298D9335"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fldChar w:fldCharType="begin">
                <w:ffData>
                  <w:name w:val="Texte11"/>
                  <w:enabled/>
                  <w:calcOnExit w:val="0"/>
                  <w:textInput>
                    <w:maxLength w:val="75"/>
                  </w:textInput>
                </w:ffData>
              </w:fldChar>
            </w:r>
            <w:bookmarkStart w:id="7" w:name="Texte11"/>
            <w:r w:rsidRPr="007B6717">
              <w:rPr>
                <w:rFonts w:ascii="Arial" w:hAnsi="Arial" w:cs="Arial"/>
                <w:sz w:val="20"/>
                <w:szCs w:val="20"/>
              </w:rPr>
              <w:instrText xml:space="preserve"> FORMTEXT </w:instrText>
            </w:r>
            <w:r w:rsidRPr="007B6717">
              <w:rPr>
                <w:rFonts w:ascii="Arial" w:hAnsi="Arial" w:cs="Arial"/>
                <w:sz w:val="20"/>
                <w:szCs w:val="20"/>
              </w:rPr>
            </w:r>
            <w:r w:rsidRPr="007B6717">
              <w:rPr>
                <w:rFonts w:ascii="Arial" w:hAnsi="Arial" w:cs="Arial"/>
                <w:sz w:val="20"/>
                <w:szCs w:val="20"/>
              </w:rPr>
              <w:fldChar w:fldCharType="separate"/>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noProof/>
                <w:sz w:val="20"/>
                <w:szCs w:val="20"/>
              </w:rPr>
              <w:t> </w:t>
            </w:r>
            <w:r w:rsidRPr="007B6717">
              <w:rPr>
                <w:rFonts w:ascii="Arial" w:hAnsi="Arial" w:cs="Arial"/>
                <w:sz w:val="20"/>
                <w:szCs w:val="20"/>
              </w:rPr>
              <w:fldChar w:fldCharType="end"/>
            </w:r>
            <w:bookmarkEnd w:id="7"/>
          </w:p>
        </w:tc>
      </w:tr>
      <w:tr w:rsidR="007B6717" w:rsidRPr="007B6717" w14:paraId="7EEFE842" w14:textId="77777777" w:rsidTr="00B05670">
        <w:trPr>
          <w:trHeight w:val="571"/>
          <w:jc w:val="center"/>
        </w:trPr>
        <w:tc>
          <w:tcPr>
            <w:tcW w:w="2948" w:type="dxa"/>
            <w:shd w:val="clear" w:color="auto" w:fill="auto"/>
          </w:tcPr>
          <w:p w14:paraId="58C90766" w14:textId="77777777" w:rsidR="007B6717" w:rsidRPr="007B6717" w:rsidRDefault="007B6717" w:rsidP="007B6717">
            <w:pPr>
              <w:spacing w:after="0" w:line="240" w:lineRule="auto"/>
              <w:rPr>
                <w:rFonts w:ascii="Arial" w:hAnsi="Arial" w:cs="Arial"/>
                <w:sz w:val="20"/>
                <w:szCs w:val="20"/>
              </w:rPr>
            </w:pPr>
            <w:r w:rsidRPr="007B6717">
              <w:rPr>
                <w:rFonts w:ascii="Arial" w:hAnsi="Arial" w:cs="Arial"/>
                <w:sz w:val="20"/>
                <w:szCs w:val="20"/>
              </w:rPr>
              <w:t>Signature :</w:t>
            </w:r>
          </w:p>
        </w:tc>
        <w:tc>
          <w:tcPr>
            <w:tcW w:w="7722" w:type="dxa"/>
            <w:gridSpan w:val="4"/>
            <w:shd w:val="clear" w:color="auto" w:fill="auto"/>
          </w:tcPr>
          <w:p w14:paraId="332DCBCB" w14:textId="77777777" w:rsidR="007B6717" w:rsidRPr="007B6717" w:rsidRDefault="007B6717" w:rsidP="007B6717">
            <w:pPr>
              <w:spacing w:after="0" w:line="240" w:lineRule="auto"/>
              <w:rPr>
                <w:rFonts w:ascii="Arial" w:hAnsi="Arial" w:cs="Arial"/>
                <w:sz w:val="20"/>
                <w:szCs w:val="20"/>
              </w:rPr>
            </w:pPr>
          </w:p>
        </w:tc>
      </w:tr>
    </w:tbl>
    <w:p w14:paraId="54AE310C" w14:textId="77777777" w:rsidR="007B6717" w:rsidRPr="007B6717" w:rsidRDefault="007B6717" w:rsidP="007B6717">
      <w:pPr>
        <w:spacing w:after="0" w:line="240" w:lineRule="auto"/>
        <w:rPr>
          <w:rFonts w:ascii="Arial" w:hAnsi="Arial" w:cs="Arial"/>
          <w:b/>
          <w:bCs/>
        </w:rPr>
      </w:pPr>
    </w:p>
    <w:p w14:paraId="399C89FA" w14:textId="77777777" w:rsidR="007B6717" w:rsidRPr="007B6717" w:rsidRDefault="007B6717" w:rsidP="007B6717">
      <w:pPr>
        <w:keepNext/>
        <w:spacing w:after="0" w:line="240" w:lineRule="auto"/>
        <w:rPr>
          <w:rFonts w:ascii="Arial" w:hAnsi="Arial" w:cs="Arial"/>
          <w:b/>
          <w:bCs/>
        </w:rPr>
      </w:pPr>
      <w:r w:rsidRPr="007B6717">
        <w:rPr>
          <w:rFonts w:ascii="Arial" w:hAnsi="Arial" w:cs="Arial"/>
          <w:b/>
          <w:bCs/>
        </w:rPr>
        <w:t>Comment préparer ce document</w:t>
      </w:r>
    </w:p>
    <w:p w14:paraId="456615E2" w14:textId="395D8F59" w:rsidR="007B6717" w:rsidRPr="007B6717" w:rsidRDefault="007B6717" w:rsidP="007B6717">
      <w:pPr>
        <w:spacing w:after="0" w:line="240" w:lineRule="auto"/>
        <w:jc w:val="both"/>
        <w:rPr>
          <w:rFonts w:ascii="Arial" w:hAnsi="Arial" w:cs="Arial"/>
        </w:rPr>
      </w:pPr>
      <w:r w:rsidRPr="007B6717">
        <w:rPr>
          <w:rFonts w:ascii="Arial" w:hAnsi="Arial" w:cs="Arial"/>
        </w:rPr>
        <w:t>Le ministère de l’Environnement</w:t>
      </w:r>
      <w:r w:rsidR="00405BA7">
        <w:rPr>
          <w:rFonts w:ascii="Arial" w:hAnsi="Arial" w:cs="Arial"/>
        </w:rPr>
        <w:t xml:space="preserve">, </w:t>
      </w:r>
      <w:r w:rsidRPr="007B6717">
        <w:rPr>
          <w:rFonts w:ascii="Arial" w:hAnsi="Arial" w:cs="Arial"/>
        </w:rPr>
        <w:t>de la Lutte contre les changements climatiques</w:t>
      </w:r>
      <w:r w:rsidR="00405BA7">
        <w:rPr>
          <w:rFonts w:ascii="Arial" w:hAnsi="Arial" w:cs="Arial"/>
        </w:rPr>
        <w:t>, de la Faune et des Parcs</w:t>
      </w:r>
      <w:r w:rsidRPr="007B6717">
        <w:rPr>
          <w:rFonts w:ascii="Arial" w:hAnsi="Arial" w:cs="Arial"/>
        </w:rPr>
        <w:t> (MELCC</w:t>
      </w:r>
      <w:r w:rsidR="00405BA7">
        <w:rPr>
          <w:rFonts w:ascii="Arial" w:hAnsi="Arial" w:cs="Arial"/>
        </w:rPr>
        <w:t>FP</w:t>
      </w:r>
      <w:r w:rsidRPr="007B6717">
        <w:rPr>
          <w:rFonts w:ascii="Arial" w:hAnsi="Arial" w:cs="Arial"/>
        </w:rPr>
        <w:t xml:space="preserve">) met le présent gabarit à votre disposition pour assurer une certaine uniformité dans la préparation des documents que les émetteurs doivent produire. Une fois rempli, ce document constituera un rapport d’avancement complet, répondant aux exigences du programme. </w:t>
      </w:r>
    </w:p>
    <w:p w14:paraId="786265AD" w14:textId="77777777" w:rsidR="007B6717" w:rsidRPr="007B6717" w:rsidRDefault="007B6717" w:rsidP="007B6717">
      <w:pPr>
        <w:spacing w:after="0" w:line="240" w:lineRule="auto"/>
        <w:jc w:val="both"/>
        <w:rPr>
          <w:rFonts w:ascii="Arial" w:hAnsi="Arial" w:cs="Arial"/>
        </w:rPr>
      </w:pPr>
    </w:p>
    <w:p w14:paraId="71E3913C" w14:textId="77777777" w:rsidR="007B6717" w:rsidRPr="007B6717" w:rsidRDefault="007B6717" w:rsidP="007B6717">
      <w:pPr>
        <w:spacing w:after="0" w:line="240" w:lineRule="auto"/>
        <w:jc w:val="both"/>
        <w:rPr>
          <w:rFonts w:ascii="Arial" w:hAnsi="Arial" w:cs="Arial"/>
        </w:rPr>
      </w:pPr>
      <w:r w:rsidRPr="007B6717">
        <w:rPr>
          <w:rFonts w:ascii="Arial" w:hAnsi="Arial" w:cs="Arial"/>
        </w:rPr>
        <w:t>Le gabarit est en format Word. Vous n’avez qu’à remplir chacune des sections, sans tenir compte du nombre de caractères utilisés. Si une section ne s’applique pas à votre projet, il suffit d’inscrire la mention « Sans objet ».</w:t>
      </w:r>
    </w:p>
    <w:p w14:paraId="4247A082" w14:textId="77777777" w:rsidR="007B6717" w:rsidRPr="007B6717" w:rsidRDefault="007B6717" w:rsidP="007B6717">
      <w:pPr>
        <w:spacing w:after="0" w:line="240" w:lineRule="auto"/>
        <w:jc w:val="both"/>
        <w:rPr>
          <w:rFonts w:ascii="Arial" w:hAnsi="Arial" w:cs="Arial"/>
        </w:rPr>
      </w:pPr>
    </w:p>
    <w:p w14:paraId="50E582DA" w14:textId="77777777" w:rsidR="007B6717" w:rsidRPr="007B6717" w:rsidRDefault="007B6717" w:rsidP="007B6717">
      <w:pPr>
        <w:spacing w:after="0" w:line="240" w:lineRule="auto"/>
        <w:jc w:val="both"/>
        <w:rPr>
          <w:rFonts w:ascii="Arial" w:hAnsi="Arial" w:cs="Arial"/>
          <w:lang w:eastAsia="fr-CA"/>
        </w:rPr>
      </w:pPr>
      <w:r w:rsidRPr="007B6717">
        <w:rPr>
          <w:rFonts w:ascii="Arial" w:hAnsi="Arial" w:cs="Arial"/>
        </w:rPr>
        <w:t>Des instructions ont été ajoutées au début de certaines sections du gabarit afin d’en faciliter la compréhension. Ces instructions peuvent être retirées du document final.</w:t>
      </w:r>
    </w:p>
    <w:p w14:paraId="0FD9C70E" w14:textId="77777777" w:rsidR="007B6717" w:rsidRPr="007B6717" w:rsidRDefault="007B6717" w:rsidP="007B6717">
      <w:pPr>
        <w:spacing w:after="0" w:line="240" w:lineRule="auto"/>
        <w:jc w:val="both"/>
        <w:rPr>
          <w:rFonts w:ascii="Arial" w:hAnsi="Arial" w:cs="Arial"/>
        </w:rPr>
      </w:pPr>
    </w:p>
    <w:p w14:paraId="30B6201B"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1. Description de l’état d’avancement du projet au 31 décembre</w:t>
      </w:r>
    </w:p>
    <w:p w14:paraId="55FA723D" w14:textId="77777777" w:rsidR="007B6717" w:rsidRPr="007B6717" w:rsidRDefault="007B6717" w:rsidP="007B6717">
      <w:pPr>
        <w:spacing w:after="0" w:line="240" w:lineRule="auto"/>
        <w:jc w:val="both"/>
        <w:rPr>
          <w:rFonts w:ascii="Arial" w:hAnsi="Arial" w:cs="Arial"/>
        </w:rPr>
      </w:pPr>
      <w:r w:rsidRPr="00DC21C6">
        <w:rPr>
          <w:rFonts w:ascii="Arial" w:hAnsi="Arial" w:cs="Arial"/>
        </w:rPr>
        <w:t>Résumer</w:t>
      </w:r>
      <w:r w:rsidRPr="007B6717">
        <w:rPr>
          <w:rFonts w:ascii="Arial" w:hAnsi="Arial" w:cs="Arial"/>
        </w:rPr>
        <w:t xml:space="preserve"> les travaux effectués au cours de l’année qui vient de se terminer. Dans le cas d’un partenariat, veuillez spécifiquement décrire les actions en lien avec ce partenariat.</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7B6717" w:rsidRPr="007B6717" w14:paraId="56186353" w14:textId="77777777" w:rsidTr="00B05670">
        <w:trPr>
          <w:trHeight w:val="841"/>
        </w:trPr>
        <w:tc>
          <w:tcPr>
            <w:tcW w:w="10805" w:type="dxa"/>
            <w:shd w:val="clear" w:color="auto" w:fill="auto"/>
          </w:tcPr>
          <w:p w14:paraId="03FD847A" w14:textId="77777777" w:rsidR="007B6717" w:rsidRPr="007B6717" w:rsidRDefault="007B6717" w:rsidP="007B6717">
            <w:pPr>
              <w:spacing w:after="0" w:line="276" w:lineRule="auto"/>
              <w:rPr>
                <w:rFonts w:ascii="Arial" w:hAnsi="Arial" w:cs="Arial"/>
              </w:rPr>
            </w:pPr>
            <w:r w:rsidRPr="007B6717">
              <w:rPr>
                <w:rFonts w:ascii="Arial" w:hAnsi="Arial" w:cs="Arial"/>
              </w:rPr>
              <w:fldChar w:fldCharType="begin">
                <w:ffData>
                  <w:name w:val="Texte16"/>
                  <w:enabled/>
                  <w:calcOnExit w:val="0"/>
                  <w:textInput>
                    <w:maxLength w:val="4000"/>
                  </w:textInput>
                </w:ffData>
              </w:fldChar>
            </w:r>
            <w:r w:rsidRPr="007B6717">
              <w:rPr>
                <w:rFonts w:ascii="Arial" w:hAnsi="Arial" w:cs="Arial"/>
              </w:rPr>
              <w:instrText xml:space="preserve"> FORMTEXT </w:instrText>
            </w:r>
            <w:r w:rsidRPr="007B6717">
              <w:rPr>
                <w:rFonts w:ascii="Arial" w:hAnsi="Arial" w:cs="Arial"/>
              </w:rPr>
            </w:r>
            <w:r w:rsidRPr="007B6717">
              <w:rPr>
                <w:rFonts w:ascii="Arial" w:hAnsi="Arial" w:cs="Arial"/>
              </w:rPr>
              <w:fldChar w:fldCharType="separate"/>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rPr>
              <w:fldChar w:fldCharType="end"/>
            </w:r>
          </w:p>
          <w:p w14:paraId="2FCFE888" w14:textId="77777777" w:rsidR="007B6717" w:rsidRPr="007B6717" w:rsidRDefault="007B6717" w:rsidP="007B6717">
            <w:pPr>
              <w:spacing w:after="0" w:line="276" w:lineRule="auto"/>
              <w:rPr>
                <w:rFonts w:ascii="Arial" w:hAnsi="Arial" w:cs="Arial"/>
              </w:rPr>
            </w:pPr>
          </w:p>
        </w:tc>
      </w:tr>
    </w:tbl>
    <w:p w14:paraId="00A750A8" w14:textId="77777777" w:rsidR="007B6717" w:rsidRPr="007B6717" w:rsidRDefault="007B6717" w:rsidP="007B6717">
      <w:pPr>
        <w:spacing w:after="0" w:line="240" w:lineRule="auto"/>
        <w:jc w:val="both"/>
        <w:rPr>
          <w:rFonts w:ascii="Arial" w:hAnsi="Arial" w:cs="Arial"/>
        </w:rPr>
      </w:pPr>
    </w:p>
    <w:p w14:paraId="2DCDE6EB"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2. Travaux réalisés au 31 décembre</w:t>
      </w:r>
    </w:p>
    <w:p w14:paraId="4F208D74" w14:textId="77777777" w:rsidR="007B6717" w:rsidRPr="007B6717" w:rsidRDefault="007B6717" w:rsidP="007B6717">
      <w:pPr>
        <w:spacing w:after="0" w:line="240" w:lineRule="auto"/>
        <w:jc w:val="both"/>
        <w:rPr>
          <w:rFonts w:ascii="Arial" w:hAnsi="Arial" w:cs="Arial"/>
        </w:rPr>
      </w:pPr>
      <w:r w:rsidRPr="00DC21C6">
        <w:rPr>
          <w:rFonts w:ascii="Arial" w:hAnsi="Arial" w:cs="Arial"/>
        </w:rPr>
        <w:t>Rapporter de manière détaillée les activités réalisées, et les résultats obtenus dans la dernière année en fonction des objectifs fixés et des activités prévues.</w:t>
      </w:r>
      <w:r w:rsidRPr="007B6717">
        <w:rPr>
          <w:rFonts w:ascii="Arial" w:hAnsi="Arial" w:cs="Arial"/>
        </w:rPr>
        <w:t xml:space="preserve"> Veuillez insérer des lignes supplémentaires dans le tableau au besoin.</w:t>
      </w:r>
    </w:p>
    <w:p w14:paraId="2EDF7671" w14:textId="77777777" w:rsidR="007B6717" w:rsidRPr="007B6717" w:rsidRDefault="007B6717" w:rsidP="007B6717">
      <w:pPr>
        <w:spacing w:after="0" w:line="240" w:lineRule="auto"/>
        <w:rPr>
          <w:rFonts w:ascii="Arial" w:hAnsi="Arial" w:cs="Arial"/>
        </w:rPr>
      </w:pPr>
    </w:p>
    <w:tbl>
      <w:tblPr>
        <w:tblW w:w="93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2831"/>
        <w:gridCol w:w="3288"/>
      </w:tblGrid>
      <w:tr w:rsidR="007B6717" w:rsidRPr="007B6717" w14:paraId="349A5C6A" w14:textId="77777777" w:rsidTr="00052211">
        <w:trPr>
          <w:trHeight w:val="390"/>
        </w:trPr>
        <w:tc>
          <w:tcPr>
            <w:tcW w:w="3225"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4DCFA05F" w14:textId="77777777" w:rsidR="007B6717" w:rsidRPr="007B6717" w:rsidRDefault="007B6717" w:rsidP="007B6717">
            <w:pPr>
              <w:spacing w:after="0" w:line="240" w:lineRule="auto"/>
              <w:jc w:val="center"/>
              <w:textAlignment w:val="baseline"/>
              <w:rPr>
                <w:rFonts w:ascii="Arial" w:eastAsia="Times New Roman" w:hAnsi="Arial" w:cs="Arial"/>
                <w:sz w:val="20"/>
                <w:szCs w:val="20"/>
                <w:lang w:eastAsia="fr-CA"/>
              </w:rPr>
            </w:pPr>
            <w:r w:rsidRPr="007B6717">
              <w:rPr>
                <w:rFonts w:ascii="Arial" w:eastAsia="Times New Roman" w:hAnsi="Arial" w:cs="Arial"/>
                <w:b/>
                <w:bCs/>
                <w:sz w:val="20"/>
                <w:szCs w:val="20"/>
                <w:lang w:eastAsia="fr-CA"/>
              </w:rPr>
              <w:t>Activités prévues / objectifs fixés</w:t>
            </w:r>
          </w:p>
        </w:tc>
        <w:tc>
          <w:tcPr>
            <w:tcW w:w="2831"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314835C1" w14:textId="77777777" w:rsidR="007B6717" w:rsidRPr="007B6717" w:rsidRDefault="007B6717" w:rsidP="007B6717">
            <w:pPr>
              <w:spacing w:after="0" w:line="240" w:lineRule="auto"/>
              <w:jc w:val="center"/>
              <w:textAlignment w:val="baseline"/>
              <w:rPr>
                <w:rFonts w:ascii="Arial" w:eastAsia="Times New Roman" w:hAnsi="Arial" w:cs="Arial"/>
                <w:sz w:val="20"/>
                <w:szCs w:val="20"/>
                <w:lang w:eastAsia="fr-CA"/>
              </w:rPr>
            </w:pPr>
            <w:r w:rsidRPr="007B6717">
              <w:rPr>
                <w:rFonts w:ascii="Arial" w:eastAsia="Times New Roman" w:hAnsi="Arial" w:cs="Arial"/>
                <w:b/>
                <w:bCs/>
                <w:sz w:val="20"/>
                <w:szCs w:val="20"/>
                <w:lang w:eastAsia="fr-CA"/>
              </w:rPr>
              <w:t xml:space="preserve">Activités réalisées / % d’avancement /résultats obtenus </w:t>
            </w:r>
          </w:p>
        </w:tc>
        <w:tc>
          <w:tcPr>
            <w:tcW w:w="3288" w:type="dxa"/>
            <w:tcBorders>
              <w:top w:val="single" w:sz="6" w:space="0" w:color="auto"/>
              <w:left w:val="single" w:sz="6" w:space="0" w:color="auto"/>
              <w:bottom w:val="double" w:sz="6" w:space="0" w:color="auto"/>
              <w:right w:val="single" w:sz="6" w:space="0" w:color="auto"/>
            </w:tcBorders>
            <w:shd w:val="clear" w:color="auto" w:fill="auto"/>
            <w:vAlign w:val="center"/>
            <w:hideMark/>
          </w:tcPr>
          <w:p w14:paraId="3A42ED67" w14:textId="77777777" w:rsidR="007B6717" w:rsidRPr="007B6717" w:rsidRDefault="007B6717" w:rsidP="007B6717">
            <w:pPr>
              <w:spacing w:after="0" w:line="240" w:lineRule="auto"/>
              <w:jc w:val="center"/>
              <w:textAlignment w:val="baseline"/>
              <w:rPr>
                <w:rFonts w:ascii="Arial" w:eastAsia="Times New Roman" w:hAnsi="Arial" w:cs="Arial"/>
                <w:sz w:val="20"/>
                <w:szCs w:val="20"/>
                <w:lang w:eastAsia="fr-CA"/>
              </w:rPr>
            </w:pPr>
            <w:r w:rsidRPr="007B6717">
              <w:rPr>
                <w:rFonts w:ascii="Arial" w:eastAsia="Times New Roman" w:hAnsi="Arial" w:cs="Arial"/>
                <w:b/>
                <w:bCs/>
                <w:sz w:val="20"/>
                <w:szCs w:val="20"/>
                <w:lang w:eastAsia="fr-CA"/>
              </w:rPr>
              <w:t>Explication des écarts et commentaires</w:t>
            </w:r>
          </w:p>
        </w:tc>
      </w:tr>
      <w:tr w:rsidR="007B6717" w:rsidRPr="007B6717" w14:paraId="6C250167" w14:textId="77777777" w:rsidTr="00052211">
        <w:tc>
          <w:tcPr>
            <w:tcW w:w="3225" w:type="dxa"/>
            <w:tcBorders>
              <w:top w:val="double" w:sz="6" w:space="0" w:color="auto"/>
              <w:left w:val="single" w:sz="6" w:space="0" w:color="auto"/>
              <w:bottom w:val="single" w:sz="6" w:space="0" w:color="auto"/>
              <w:right w:val="single" w:sz="6" w:space="0" w:color="auto"/>
            </w:tcBorders>
            <w:shd w:val="clear" w:color="auto" w:fill="auto"/>
            <w:hideMark/>
          </w:tcPr>
          <w:p w14:paraId="20D819BD"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1D60293A"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double" w:sz="6" w:space="0" w:color="auto"/>
              <w:left w:val="single" w:sz="6" w:space="0" w:color="auto"/>
              <w:bottom w:val="single" w:sz="6" w:space="0" w:color="auto"/>
              <w:right w:val="single" w:sz="6" w:space="0" w:color="auto"/>
            </w:tcBorders>
            <w:shd w:val="clear" w:color="auto" w:fill="auto"/>
            <w:hideMark/>
          </w:tcPr>
          <w:p w14:paraId="0D1A471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double" w:sz="6" w:space="0" w:color="auto"/>
              <w:left w:val="single" w:sz="6" w:space="0" w:color="auto"/>
              <w:bottom w:val="single" w:sz="6" w:space="0" w:color="auto"/>
              <w:right w:val="single" w:sz="6" w:space="0" w:color="auto"/>
            </w:tcBorders>
            <w:shd w:val="clear" w:color="auto" w:fill="auto"/>
            <w:hideMark/>
          </w:tcPr>
          <w:p w14:paraId="442575CD"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r w:rsidR="007B6717" w:rsidRPr="007B6717" w14:paraId="12116FA3" w14:textId="77777777" w:rsidTr="00052211">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62B3B4A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2325EAE5"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00B11B9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single" w:sz="6" w:space="0" w:color="auto"/>
              <w:left w:val="single" w:sz="6" w:space="0" w:color="auto"/>
              <w:bottom w:val="single" w:sz="6" w:space="0" w:color="auto"/>
              <w:right w:val="single" w:sz="6" w:space="0" w:color="auto"/>
            </w:tcBorders>
            <w:shd w:val="clear" w:color="auto" w:fill="auto"/>
            <w:hideMark/>
          </w:tcPr>
          <w:p w14:paraId="257B9BB7"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r w:rsidR="007B6717" w:rsidRPr="007B6717" w14:paraId="5267E240" w14:textId="77777777" w:rsidTr="00052211">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41F46903"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lastRenderedPageBreak/>
              <w:t> </w:t>
            </w:r>
          </w:p>
          <w:p w14:paraId="586D8166"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7C0A1E63"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single" w:sz="6" w:space="0" w:color="auto"/>
              <w:left w:val="single" w:sz="6" w:space="0" w:color="auto"/>
              <w:bottom w:val="single" w:sz="6" w:space="0" w:color="auto"/>
              <w:right w:val="single" w:sz="6" w:space="0" w:color="auto"/>
            </w:tcBorders>
            <w:shd w:val="clear" w:color="auto" w:fill="auto"/>
            <w:hideMark/>
          </w:tcPr>
          <w:p w14:paraId="2B3CB13B"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r w:rsidR="007B6717" w:rsidRPr="007B6717" w14:paraId="48D26EB1" w14:textId="77777777" w:rsidTr="00052211">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765F8577"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49902CBA"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3B10B735"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single" w:sz="6" w:space="0" w:color="auto"/>
              <w:left w:val="single" w:sz="6" w:space="0" w:color="auto"/>
              <w:bottom w:val="single" w:sz="6" w:space="0" w:color="auto"/>
              <w:right w:val="single" w:sz="6" w:space="0" w:color="auto"/>
            </w:tcBorders>
            <w:shd w:val="clear" w:color="auto" w:fill="auto"/>
            <w:hideMark/>
          </w:tcPr>
          <w:p w14:paraId="0B514BB7"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r w:rsidR="007B6717" w:rsidRPr="007B6717" w14:paraId="6942AC2C" w14:textId="77777777" w:rsidTr="00052211">
        <w:tc>
          <w:tcPr>
            <w:tcW w:w="3225" w:type="dxa"/>
            <w:tcBorders>
              <w:top w:val="single" w:sz="6" w:space="0" w:color="auto"/>
              <w:left w:val="single" w:sz="6" w:space="0" w:color="auto"/>
              <w:bottom w:val="single" w:sz="6" w:space="0" w:color="auto"/>
              <w:right w:val="single" w:sz="6" w:space="0" w:color="auto"/>
            </w:tcBorders>
            <w:shd w:val="clear" w:color="auto" w:fill="auto"/>
            <w:hideMark/>
          </w:tcPr>
          <w:p w14:paraId="4BED538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p w14:paraId="6AA9D946"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p>
        </w:tc>
        <w:tc>
          <w:tcPr>
            <w:tcW w:w="2831" w:type="dxa"/>
            <w:tcBorders>
              <w:top w:val="single" w:sz="6" w:space="0" w:color="auto"/>
              <w:left w:val="single" w:sz="6" w:space="0" w:color="auto"/>
              <w:bottom w:val="single" w:sz="6" w:space="0" w:color="auto"/>
              <w:right w:val="single" w:sz="6" w:space="0" w:color="auto"/>
            </w:tcBorders>
            <w:shd w:val="clear" w:color="auto" w:fill="auto"/>
            <w:hideMark/>
          </w:tcPr>
          <w:p w14:paraId="110148F8"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c>
          <w:tcPr>
            <w:tcW w:w="3288" w:type="dxa"/>
            <w:tcBorders>
              <w:top w:val="single" w:sz="6" w:space="0" w:color="auto"/>
              <w:left w:val="single" w:sz="6" w:space="0" w:color="auto"/>
              <w:bottom w:val="single" w:sz="6" w:space="0" w:color="auto"/>
              <w:right w:val="single" w:sz="6" w:space="0" w:color="auto"/>
            </w:tcBorders>
            <w:shd w:val="clear" w:color="auto" w:fill="auto"/>
            <w:hideMark/>
          </w:tcPr>
          <w:p w14:paraId="79591334" w14:textId="77777777" w:rsidR="007B6717" w:rsidRPr="007B6717" w:rsidRDefault="007B6717" w:rsidP="007B6717">
            <w:pPr>
              <w:spacing w:after="0" w:line="240" w:lineRule="auto"/>
              <w:jc w:val="both"/>
              <w:textAlignment w:val="baseline"/>
              <w:rPr>
                <w:rFonts w:ascii="Arial" w:eastAsia="Times New Roman" w:hAnsi="Arial" w:cs="Arial"/>
                <w:sz w:val="20"/>
                <w:szCs w:val="20"/>
                <w:lang w:eastAsia="fr-CA"/>
              </w:rPr>
            </w:pPr>
            <w:r w:rsidRPr="007B6717">
              <w:rPr>
                <w:rFonts w:ascii="Arial" w:eastAsia="Times New Roman" w:hAnsi="Arial" w:cs="Arial"/>
                <w:sz w:val="20"/>
                <w:szCs w:val="20"/>
                <w:lang w:eastAsia="fr-CA"/>
              </w:rPr>
              <w:t> </w:t>
            </w:r>
          </w:p>
        </w:tc>
      </w:tr>
    </w:tbl>
    <w:p w14:paraId="4B87D473"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bookmarkStart w:id="8" w:name="_Hlk112318128"/>
      <w:r w:rsidRPr="007B6717">
        <w:rPr>
          <w:rFonts w:ascii="Arial" w:eastAsia="Times New Roman" w:hAnsi="Arial" w:cs="Arial"/>
          <w:b/>
          <w:bCs/>
          <w:color w:val="FFFFFF"/>
          <w:szCs w:val="26"/>
          <w:lang w:eastAsia="fr-CA"/>
        </w:rPr>
        <w:t>3. Photos</w:t>
      </w:r>
      <w:bookmarkEnd w:id="8"/>
      <w:r w:rsidRPr="007B6717">
        <w:rPr>
          <w:rFonts w:ascii="Arial" w:eastAsia="Times New Roman" w:hAnsi="Arial" w:cs="Arial"/>
          <w:b/>
          <w:bCs/>
          <w:color w:val="FFFFFF"/>
          <w:szCs w:val="26"/>
          <w:lang w:eastAsia="fr-CA"/>
        </w:rPr>
        <w:t>, schémas et diagrammes</w:t>
      </w:r>
    </w:p>
    <w:tbl>
      <w:tblPr>
        <w:tblStyle w:val="Grilledutableau2"/>
        <w:tblpPr w:leftFromText="141" w:rightFromText="141" w:vertAnchor="text" w:horzAnchor="margin" w:tblpY="-71"/>
        <w:tblW w:w="0" w:type="auto"/>
        <w:tblBorders>
          <w:top w:val="none" w:sz="0" w:space="0" w:color="auto"/>
          <w:left w:val="none" w:sz="0" w:space="0" w:color="auto"/>
          <w:bottom w:val="none" w:sz="0" w:space="0" w:color="auto"/>
          <w:right w:val="none" w:sz="0" w:space="0" w:color="auto"/>
        </w:tblBorders>
        <w:shd w:val="clear" w:color="auto" w:fill="D9D9D9"/>
        <w:tblLook w:val="04A0" w:firstRow="1" w:lastRow="0" w:firstColumn="1" w:lastColumn="0" w:noHBand="0" w:noVBand="1"/>
      </w:tblPr>
      <w:tblGrid>
        <w:gridCol w:w="9360"/>
      </w:tblGrid>
      <w:tr w:rsidR="007B6717" w:rsidRPr="007B6717" w14:paraId="2DA170D7" w14:textId="77777777" w:rsidTr="007B6717">
        <w:tc>
          <w:tcPr>
            <w:tcW w:w="10680" w:type="dxa"/>
            <w:shd w:val="clear" w:color="auto" w:fill="D9D9D9"/>
          </w:tcPr>
          <w:p w14:paraId="34EE1B7E" w14:textId="77777777" w:rsidR="007B6717" w:rsidRPr="007B6717" w:rsidRDefault="007B6717" w:rsidP="007B6717">
            <w:pPr>
              <w:spacing w:after="0" w:line="240" w:lineRule="auto"/>
              <w:jc w:val="both"/>
              <w:rPr>
                <w:rFonts w:ascii="Arial" w:hAnsi="Arial" w:cs="Arial"/>
                <w:highlight w:val="yellow"/>
              </w:rPr>
            </w:pPr>
            <w:r w:rsidRPr="00DC21C6">
              <w:rPr>
                <w:rFonts w:ascii="Arial" w:hAnsi="Arial" w:cs="Arial"/>
              </w:rPr>
              <w:t>Insérez dans une annexe les diagrammes, schémas et photos qui illustrent les travaux associés au livrable ou à l’activité. Fournir une description pour chacune des figures présentées.</w:t>
            </w:r>
          </w:p>
        </w:tc>
      </w:tr>
    </w:tbl>
    <w:p w14:paraId="2572A732" w14:textId="77777777" w:rsidR="007B6717" w:rsidRPr="007B6717" w:rsidRDefault="007B6717" w:rsidP="007B6717">
      <w:pPr>
        <w:spacing w:after="0" w:line="240" w:lineRule="auto"/>
        <w:jc w:val="both"/>
        <w:rPr>
          <w:rFonts w:ascii="Times New Roman" w:hAnsi="Times New Roman"/>
          <w:lang w:val="fr-FR"/>
        </w:rPr>
      </w:pPr>
    </w:p>
    <w:p w14:paraId="3A8500C2"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bookmarkStart w:id="9" w:name="_Hlk112318098"/>
      <w:r w:rsidRPr="007B6717">
        <w:rPr>
          <w:rFonts w:ascii="Arial" w:eastAsia="Times New Roman" w:hAnsi="Arial" w:cs="Arial"/>
          <w:b/>
          <w:bCs/>
          <w:color w:val="FFFFFF"/>
          <w:szCs w:val="26"/>
          <w:lang w:eastAsia="fr-CA"/>
        </w:rPr>
        <w:t xml:space="preserve">4. Description </w:t>
      </w:r>
      <w:bookmarkEnd w:id="9"/>
      <w:r w:rsidRPr="007B6717">
        <w:rPr>
          <w:rFonts w:ascii="Arial" w:eastAsia="Times New Roman" w:hAnsi="Arial" w:cs="Arial"/>
          <w:b/>
          <w:bCs/>
          <w:color w:val="FFFFFF"/>
          <w:szCs w:val="26"/>
          <w:lang w:eastAsia="fr-CA"/>
        </w:rPr>
        <w:t>des problèmes survenus et des solutions apportées</w:t>
      </w:r>
    </w:p>
    <w:p w14:paraId="1B7AD2EB" w14:textId="77777777" w:rsidR="007B6717" w:rsidRPr="007B6717" w:rsidRDefault="007B6717" w:rsidP="007B6717">
      <w:pPr>
        <w:spacing w:after="0" w:line="240" w:lineRule="auto"/>
        <w:jc w:val="both"/>
        <w:rPr>
          <w:rFonts w:ascii="Arial" w:hAnsi="Arial" w:cs="Arial"/>
        </w:rPr>
      </w:pPr>
      <w:r w:rsidRPr="007B6717">
        <w:rPr>
          <w:rFonts w:ascii="Arial" w:hAnsi="Arial" w:cs="Arial"/>
        </w:rPr>
        <w:t>Noter tous les problèmes qui ont retardé le projet ou qui risquent d’avoir des effets sur les résultats du projet. Veuillez insérer des lignes supplémentaires dans le tableau au besoin.</w:t>
      </w:r>
    </w:p>
    <w:p w14:paraId="51FA3CF0" w14:textId="77777777" w:rsidR="007B6717" w:rsidRPr="007B6717" w:rsidRDefault="007B6717" w:rsidP="007B6717">
      <w:pPr>
        <w:spacing w:after="0" w:line="240" w:lineRule="auto"/>
        <w:rPr>
          <w:rFonts w:ascii="Arial" w:hAnsi="Arial" w:cs="Arial"/>
        </w:rPr>
      </w:pPr>
    </w:p>
    <w:tbl>
      <w:tblPr>
        <w:tblW w:w="9348" w:type="dxa"/>
        <w:tblLayout w:type="fixed"/>
        <w:tblLook w:val="04A0" w:firstRow="1" w:lastRow="0" w:firstColumn="1" w:lastColumn="0" w:noHBand="0" w:noVBand="1"/>
      </w:tblPr>
      <w:tblGrid>
        <w:gridCol w:w="4812"/>
        <w:gridCol w:w="4536"/>
      </w:tblGrid>
      <w:tr w:rsidR="007B6717" w:rsidRPr="007B6717" w14:paraId="0866A1BE" w14:textId="77777777" w:rsidTr="007B6717">
        <w:trPr>
          <w:trHeight w:val="427"/>
        </w:trPr>
        <w:tc>
          <w:tcPr>
            <w:tcW w:w="4812" w:type="dxa"/>
            <w:tcBorders>
              <w:top w:val="single" w:sz="6" w:space="0" w:color="auto"/>
              <w:left w:val="single" w:sz="6" w:space="0" w:color="auto"/>
              <w:bottom w:val="double" w:sz="6" w:space="0" w:color="auto"/>
              <w:right w:val="single" w:sz="6" w:space="0" w:color="auto"/>
            </w:tcBorders>
            <w:vAlign w:val="center"/>
          </w:tcPr>
          <w:p w14:paraId="0800AC8A"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Problèmes survenus </w:t>
            </w:r>
          </w:p>
        </w:tc>
        <w:tc>
          <w:tcPr>
            <w:tcW w:w="4536" w:type="dxa"/>
            <w:tcBorders>
              <w:top w:val="single" w:sz="6" w:space="0" w:color="auto"/>
              <w:left w:val="single" w:sz="6" w:space="0" w:color="auto"/>
              <w:bottom w:val="double" w:sz="6" w:space="0" w:color="auto"/>
              <w:right w:val="single" w:sz="6" w:space="0" w:color="auto"/>
            </w:tcBorders>
            <w:vAlign w:val="center"/>
          </w:tcPr>
          <w:p w14:paraId="1CE7EC72"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Solutions apportées</w:t>
            </w:r>
          </w:p>
        </w:tc>
      </w:tr>
      <w:tr w:rsidR="007B6717" w:rsidRPr="007B6717" w14:paraId="45B0921E" w14:textId="77777777" w:rsidTr="007B6717">
        <w:trPr>
          <w:trHeight w:val="284"/>
        </w:trPr>
        <w:tc>
          <w:tcPr>
            <w:tcW w:w="4812" w:type="dxa"/>
            <w:tcBorders>
              <w:top w:val="double" w:sz="6" w:space="0" w:color="auto"/>
              <w:left w:val="single" w:sz="6" w:space="0" w:color="auto"/>
              <w:bottom w:val="single" w:sz="6" w:space="0" w:color="auto"/>
              <w:right w:val="single" w:sz="6" w:space="0" w:color="auto"/>
            </w:tcBorders>
          </w:tcPr>
          <w:p w14:paraId="64579EB5"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 </w:t>
            </w:r>
          </w:p>
        </w:tc>
        <w:tc>
          <w:tcPr>
            <w:tcW w:w="4536" w:type="dxa"/>
            <w:tcBorders>
              <w:top w:val="double" w:sz="6" w:space="0" w:color="auto"/>
              <w:left w:val="single" w:sz="6" w:space="0" w:color="auto"/>
              <w:bottom w:val="single" w:sz="6" w:space="0" w:color="auto"/>
              <w:right w:val="single" w:sz="6" w:space="0" w:color="auto"/>
            </w:tcBorders>
          </w:tcPr>
          <w:p w14:paraId="107077CC"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 </w:t>
            </w:r>
          </w:p>
        </w:tc>
      </w:tr>
      <w:tr w:rsidR="007B6717" w:rsidRPr="007B6717" w14:paraId="1E783DFB" w14:textId="77777777" w:rsidTr="007B6717">
        <w:trPr>
          <w:trHeight w:val="284"/>
        </w:trPr>
        <w:tc>
          <w:tcPr>
            <w:tcW w:w="4812" w:type="dxa"/>
            <w:tcBorders>
              <w:top w:val="single" w:sz="6" w:space="0" w:color="auto"/>
              <w:left w:val="single" w:sz="6" w:space="0" w:color="auto"/>
              <w:bottom w:val="single" w:sz="6" w:space="0" w:color="auto"/>
              <w:right w:val="single" w:sz="6" w:space="0" w:color="auto"/>
            </w:tcBorders>
          </w:tcPr>
          <w:p w14:paraId="21E26DE7"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 </w:t>
            </w:r>
          </w:p>
        </w:tc>
        <w:tc>
          <w:tcPr>
            <w:tcW w:w="4536" w:type="dxa"/>
            <w:tcBorders>
              <w:top w:val="single" w:sz="6" w:space="0" w:color="auto"/>
              <w:left w:val="single" w:sz="6" w:space="0" w:color="auto"/>
              <w:bottom w:val="single" w:sz="6" w:space="0" w:color="auto"/>
              <w:right w:val="single" w:sz="6" w:space="0" w:color="auto"/>
            </w:tcBorders>
          </w:tcPr>
          <w:p w14:paraId="069F0B11"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 </w:t>
            </w:r>
          </w:p>
        </w:tc>
      </w:tr>
      <w:tr w:rsidR="007B6717" w:rsidRPr="007B6717" w14:paraId="396F1B0A" w14:textId="77777777" w:rsidTr="007B6717">
        <w:trPr>
          <w:trHeight w:val="295"/>
        </w:trPr>
        <w:tc>
          <w:tcPr>
            <w:tcW w:w="4812" w:type="dxa"/>
            <w:tcBorders>
              <w:top w:val="single" w:sz="6" w:space="0" w:color="auto"/>
              <w:left w:val="single" w:sz="6" w:space="0" w:color="auto"/>
              <w:bottom w:val="single" w:sz="6" w:space="0" w:color="auto"/>
              <w:right w:val="single" w:sz="6" w:space="0" w:color="auto"/>
            </w:tcBorders>
          </w:tcPr>
          <w:p w14:paraId="05EE7F82"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c>
          <w:tcPr>
            <w:tcW w:w="4536" w:type="dxa"/>
            <w:tcBorders>
              <w:top w:val="single" w:sz="6" w:space="0" w:color="auto"/>
              <w:left w:val="single" w:sz="6" w:space="0" w:color="auto"/>
              <w:bottom w:val="single" w:sz="6" w:space="0" w:color="auto"/>
              <w:right w:val="single" w:sz="6" w:space="0" w:color="auto"/>
            </w:tcBorders>
          </w:tcPr>
          <w:p w14:paraId="299E4FFB"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r>
      <w:tr w:rsidR="007B6717" w:rsidRPr="007B6717" w14:paraId="2581153E" w14:textId="77777777" w:rsidTr="007B6717">
        <w:trPr>
          <w:trHeight w:val="284"/>
        </w:trPr>
        <w:tc>
          <w:tcPr>
            <w:tcW w:w="4812" w:type="dxa"/>
            <w:tcBorders>
              <w:top w:val="single" w:sz="6" w:space="0" w:color="auto"/>
              <w:left w:val="single" w:sz="6" w:space="0" w:color="auto"/>
              <w:bottom w:val="single" w:sz="6" w:space="0" w:color="auto"/>
              <w:right w:val="single" w:sz="6" w:space="0" w:color="auto"/>
            </w:tcBorders>
          </w:tcPr>
          <w:p w14:paraId="766D13B7"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c>
          <w:tcPr>
            <w:tcW w:w="4536" w:type="dxa"/>
            <w:tcBorders>
              <w:top w:val="single" w:sz="6" w:space="0" w:color="auto"/>
              <w:left w:val="single" w:sz="6" w:space="0" w:color="auto"/>
              <w:bottom w:val="single" w:sz="6" w:space="0" w:color="auto"/>
              <w:right w:val="single" w:sz="6" w:space="0" w:color="auto"/>
            </w:tcBorders>
          </w:tcPr>
          <w:p w14:paraId="519A3F74"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r>
      <w:tr w:rsidR="007B6717" w:rsidRPr="007B6717" w14:paraId="12073425" w14:textId="77777777" w:rsidTr="007B6717">
        <w:trPr>
          <w:trHeight w:val="284"/>
        </w:trPr>
        <w:tc>
          <w:tcPr>
            <w:tcW w:w="4812" w:type="dxa"/>
            <w:tcBorders>
              <w:top w:val="single" w:sz="6" w:space="0" w:color="auto"/>
              <w:left w:val="single" w:sz="6" w:space="0" w:color="auto"/>
              <w:bottom w:val="single" w:sz="6" w:space="0" w:color="auto"/>
              <w:right w:val="single" w:sz="6" w:space="0" w:color="auto"/>
            </w:tcBorders>
          </w:tcPr>
          <w:p w14:paraId="6418A5AA"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c>
          <w:tcPr>
            <w:tcW w:w="4536" w:type="dxa"/>
            <w:tcBorders>
              <w:top w:val="single" w:sz="6" w:space="0" w:color="auto"/>
              <w:left w:val="single" w:sz="6" w:space="0" w:color="auto"/>
              <w:bottom w:val="single" w:sz="6" w:space="0" w:color="auto"/>
              <w:right w:val="single" w:sz="6" w:space="0" w:color="auto"/>
            </w:tcBorders>
          </w:tcPr>
          <w:p w14:paraId="2098692A"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r>
      <w:tr w:rsidR="007B6717" w:rsidRPr="007B6717" w14:paraId="5A786AAD" w14:textId="77777777" w:rsidTr="007B6717">
        <w:trPr>
          <w:trHeight w:val="284"/>
        </w:trPr>
        <w:tc>
          <w:tcPr>
            <w:tcW w:w="4812" w:type="dxa"/>
            <w:tcBorders>
              <w:top w:val="single" w:sz="6" w:space="0" w:color="auto"/>
              <w:left w:val="single" w:sz="6" w:space="0" w:color="auto"/>
              <w:bottom w:val="single" w:sz="6" w:space="0" w:color="auto"/>
              <w:right w:val="single" w:sz="6" w:space="0" w:color="auto"/>
            </w:tcBorders>
          </w:tcPr>
          <w:p w14:paraId="396838A6"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c>
          <w:tcPr>
            <w:tcW w:w="4536" w:type="dxa"/>
            <w:tcBorders>
              <w:top w:val="single" w:sz="6" w:space="0" w:color="auto"/>
              <w:left w:val="single" w:sz="6" w:space="0" w:color="auto"/>
              <w:bottom w:val="single" w:sz="6" w:space="0" w:color="auto"/>
              <w:right w:val="single" w:sz="6" w:space="0" w:color="auto"/>
            </w:tcBorders>
          </w:tcPr>
          <w:p w14:paraId="6E51FD89" w14:textId="77777777" w:rsidR="007B6717" w:rsidRPr="007B6717" w:rsidRDefault="007B6717" w:rsidP="007B6717">
            <w:pPr>
              <w:spacing w:after="0" w:line="240" w:lineRule="auto"/>
              <w:jc w:val="center"/>
              <w:textAlignment w:val="baseline"/>
              <w:rPr>
                <w:rFonts w:ascii="Arial" w:eastAsia="Times New Roman" w:hAnsi="Arial" w:cs="Arial"/>
                <w:b/>
                <w:bCs/>
                <w:sz w:val="20"/>
                <w:szCs w:val="20"/>
                <w:lang w:eastAsia="fr-CA"/>
              </w:rPr>
            </w:pPr>
          </w:p>
        </w:tc>
      </w:tr>
    </w:tbl>
    <w:p w14:paraId="58A15D11" w14:textId="77777777" w:rsidR="007B6717" w:rsidRPr="007B6717" w:rsidRDefault="007B6717" w:rsidP="007B6717">
      <w:pPr>
        <w:spacing w:after="0" w:line="240" w:lineRule="auto"/>
        <w:rPr>
          <w:rFonts w:ascii="Arial" w:hAnsi="Arial" w:cs="Arial"/>
        </w:rPr>
      </w:pPr>
    </w:p>
    <w:p w14:paraId="417C366F"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bookmarkStart w:id="10" w:name="_Hlk112318066"/>
      <w:r w:rsidRPr="007B6717">
        <w:rPr>
          <w:rFonts w:ascii="Arial" w:eastAsia="Times New Roman" w:hAnsi="Arial" w:cs="Arial"/>
          <w:b/>
          <w:bCs/>
          <w:color w:val="FFFFFF"/>
          <w:szCs w:val="26"/>
          <w:lang w:eastAsia="fr-CA"/>
        </w:rPr>
        <w:t xml:space="preserve">5. Modifications apportées </w:t>
      </w:r>
      <w:bookmarkEnd w:id="10"/>
      <w:r w:rsidRPr="007B6717">
        <w:rPr>
          <w:rFonts w:ascii="Arial" w:eastAsia="Times New Roman" w:hAnsi="Arial" w:cs="Arial"/>
          <w:b/>
          <w:bCs/>
          <w:color w:val="FFFFFF"/>
          <w:szCs w:val="26"/>
          <w:lang w:eastAsia="fr-CA"/>
        </w:rPr>
        <w:t>au projet</w:t>
      </w:r>
    </w:p>
    <w:p w14:paraId="55411152" w14:textId="77777777" w:rsidR="007B6717" w:rsidRPr="00DC21C6" w:rsidRDefault="007B6717" w:rsidP="007B6717">
      <w:pPr>
        <w:spacing w:after="0" w:line="240" w:lineRule="auto"/>
        <w:jc w:val="both"/>
        <w:rPr>
          <w:rFonts w:ascii="Arial" w:hAnsi="Arial" w:cs="Arial"/>
        </w:rPr>
      </w:pPr>
      <w:r w:rsidRPr="00DC21C6">
        <w:rPr>
          <w:rFonts w:ascii="Arial" w:hAnsi="Arial" w:cs="Arial"/>
        </w:rPr>
        <w:t>Si certains aspects du projet prévu lors du dépôt de projet, ou depuis le dernier rapport d’avancement ont été modifiés, décrire les modifications apportées, les justifications ainsi que les impacts sur le projet.</w:t>
      </w:r>
    </w:p>
    <w:p w14:paraId="3C425E31" w14:textId="77777777" w:rsidR="007B6717" w:rsidRPr="00DC21C6" w:rsidRDefault="007B6717" w:rsidP="007B6717">
      <w:pPr>
        <w:spacing w:after="0" w:line="240" w:lineRule="auto"/>
        <w:jc w:val="both"/>
        <w:rPr>
          <w:rFonts w:ascii="Arial" w:hAnsi="Arial" w:cs="Arial"/>
        </w:rPr>
      </w:pPr>
    </w:p>
    <w:p w14:paraId="59244AC0" w14:textId="21653169" w:rsidR="007B6717" w:rsidRPr="007B6717" w:rsidRDefault="007B6717" w:rsidP="007B6717">
      <w:pPr>
        <w:spacing w:after="0" w:line="240" w:lineRule="auto"/>
        <w:jc w:val="both"/>
        <w:rPr>
          <w:rFonts w:ascii="Arial" w:hAnsi="Arial" w:cs="Arial"/>
        </w:rPr>
      </w:pPr>
      <w:r w:rsidRPr="00DC21C6">
        <w:rPr>
          <w:rFonts w:ascii="Arial" w:hAnsi="Arial" w:cs="Arial"/>
        </w:rPr>
        <w:t>Recopier l</w:t>
      </w:r>
      <w:r w:rsidR="00E36E44" w:rsidRPr="00DC21C6">
        <w:rPr>
          <w:rFonts w:ascii="Arial" w:hAnsi="Arial" w:cs="Arial"/>
        </w:rPr>
        <w:t>a</w:t>
      </w:r>
      <w:r w:rsidRPr="00DC21C6">
        <w:rPr>
          <w:rFonts w:ascii="Arial" w:hAnsi="Arial" w:cs="Arial"/>
        </w:rPr>
        <w:t xml:space="preserve"> sous-section</w:t>
      </w:r>
      <w:r w:rsidR="00E36E44" w:rsidRPr="00DC21C6">
        <w:rPr>
          <w:rFonts w:ascii="Arial" w:hAnsi="Arial" w:cs="Arial"/>
        </w:rPr>
        <w:t xml:space="preserve"> 5.1</w:t>
      </w:r>
      <w:r w:rsidRPr="00DC21C6">
        <w:rPr>
          <w:rFonts w:ascii="Arial" w:hAnsi="Arial" w:cs="Arial"/>
        </w:rPr>
        <w:t xml:space="preserve"> si vous avez plus de modifications à présenter. Comme mentionné à l’entente, vous devez déclarer au MELCC</w:t>
      </w:r>
      <w:r w:rsidR="00997F9A">
        <w:rPr>
          <w:rFonts w:ascii="Arial" w:hAnsi="Arial" w:cs="Arial"/>
        </w:rPr>
        <w:t>FP</w:t>
      </w:r>
      <w:r w:rsidRPr="00DC21C6">
        <w:rPr>
          <w:rFonts w:ascii="Arial" w:hAnsi="Arial" w:cs="Arial"/>
        </w:rPr>
        <w:t>, dans les meilleurs délais, toute modification ayant une incidence sur la nature ou les objectifs du projet, au moyen d’un rapport écrit.</w:t>
      </w:r>
    </w:p>
    <w:p w14:paraId="6054967E" w14:textId="77777777" w:rsidR="007B6717" w:rsidRPr="007B6717" w:rsidRDefault="007B6717" w:rsidP="007B6717">
      <w:pPr>
        <w:spacing w:after="0" w:line="240" w:lineRule="auto"/>
        <w:rPr>
          <w:rFonts w:ascii="Arial" w:hAnsi="Arial" w:cs="Arial"/>
        </w:rPr>
      </w:pPr>
    </w:p>
    <w:p w14:paraId="281E4B72"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5.1 Titre de la modification</w:t>
      </w:r>
    </w:p>
    <w:p w14:paraId="2D412EEE" w14:textId="77777777" w:rsidR="007B6717" w:rsidRPr="00DC21C6" w:rsidRDefault="007B6717" w:rsidP="007B6717">
      <w:pPr>
        <w:spacing w:after="0" w:line="240" w:lineRule="auto"/>
        <w:jc w:val="both"/>
        <w:outlineLvl w:val="3"/>
        <w:rPr>
          <w:rFonts w:ascii="Arial" w:hAnsi="Arial" w:cs="Arial"/>
          <w:lang w:eastAsia="fr-CA"/>
        </w:rPr>
      </w:pPr>
      <w:r w:rsidRPr="00DC21C6">
        <w:rPr>
          <w:rFonts w:ascii="Arial" w:hAnsi="Arial" w:cs="Arial"/>
          <w:lang w:eastAsia="fr-CA"/>
        </w:rPr>
        <w:t>a) Description de la modification</w:t>
      </w:r>
    </w:p>
    <w:p w14:paraId="38B2241F" w14:textId="77777777" w:rsidR="007B6717" w:rsidRPr="00DC21C6" w:rsidRDefault="007B6717" w:rsidP="007B6717">
      <w:pPr>
        <w:spacing w:after="0" w:line="240" w:lineRule="auto"/>
        <w:jc w:val="both"/>
        <w:rPr>
          <w:rFonts w:ascii="Arial" w:hAnsi="Arial" w:cs="Arial"/>
        </w:rPr>
      </w:pPr>
      <w:r w:rsidRPr="00DC21C6">
        <w:rPr>
          <w:rFonts w:ascii="Arial" w:hAnsi="Arial" w:cs="Arial"/>
        </w:rPr>
        <w:t>Par exemple : modifications apportées au procédé, modifications apportées au principe de fonctionnement de la technologie, modifications apportées au nombre d’unités installées, modifications du lieu de réalisation du projet de démonstration technologique, modifications apportées à la capacité d’un équipement, modifications apportées au temps d’opération d’un équipement, etc.</w:t>
      </w:r>
    </w:p>
    <w:p w14:paraId="252093ED" w14:textId="77777777" w:rsidR="007B6717" w:rsidRPr="00DC21C6" w:rsidRDefault="007B6717" w:rsidP="007B6717">
      <w:pPr>
        <w:spacing w:after="0" w:line="240" w:lineRule="auto"/>
        <w:jc w:val="both"/>
        <w:rPr>
          <w:rFonts w:ascii="Arial" w:hAnsi="Arial" w:cs="Arial"/>
        </w:rPr>
      </w:pPr>
    </w:p>
    <w:p w14:paraId="6DD7BCB1" w14:textId="77777777" w:rsidR="007B6717" w:rsidRPr="00DC21C6" w:rsidRDefault="007B6717" w:rsidP="007B6717">
      <w:pPr>
        <w:spacing w:after="0" w:line="240" w:lineRule="auto"/>
        <w:jc w:val="both"/>
        <w:rPr>
          <w:rFonts w:ascii="Arial" w:hAnsi="Arial" w:cs="Arial"/>
        </w:rPr>
      </w:pPr>
    </w:p>
    <w:p w14:paraId="086ECB17" w14:textId="77777777" w:rsidR="007B6717" w:rsidRPr="00DC21C6" w:rsidRDefault="007B6717" w:rsidP="007B6717">
      <w:pPr>
        <w:spacing w:after="0" w:line="240" w:lineRule="auto"/>
        <w:jc w:val="both"/>
        <w:rPr>
          <w:rFonts w:ascii="Arial" w:hAnsi="Arial" w:cs="Arial"/>
          <w:lang w:eastAsia="fr-CA"/>
        </w:rPr>
      </w:pPr>
      <w:r w:rsidRPr="00DC21C6">
        <w:rPr>
          <w:rFonts w:ascii="Arial" w:hAnsi="Arial" w:cs="Arial"/>
        </w:rPr>
        <w:t>b) Justifications de la modification</w:t>
      </w:r>
    </w:p>
    <w:p w14:paraId="1D71DD57" w14:textId="77777777" w:rsidR="007B6717" w:rsidRPr="00DC21C6" w:rsidRDefault="007B6717" w:rsidP="007B6717">
      <w:pPr>
        <w:spacing w:after="0" w:line="240" w:lineRule="auto"/>
        <w:jc w:val="both"/>
        <w:rPr>
          <w:rFonts w:ascii="Arial" w:hAnsi="Arial" w:cs="Arial"/>
          <w:szCs w:val="20"/>
          <w:lang w:val="fr-FR" w:eastAsia="fr-CA"/>
        </w:rPr>
      </w:pPr>
      <w:r w:rsidRPr="00DC21C6">
        <w:rPr>
          <w:rFonts w:ascii="Arial" w:hAnsi="Arial" w:cs="Arial"/>
          <w:szCs w:val="20"/>
          <w:lang w:val="fr-FR" w:eastAsia="fr-CA"/>
        </w:rPr>
        <w:t>Présenter de manière détaillée les raisons pour lesquelles ces changements ont été apportés.</w:t>
      </w:r>
    </w:p>
    <w:p w14:paraId="34451DFC" w14:textId="77777777" w:rsidR="007B6717" w:rsidRPr="00DC21C6" w:rsidRDefault="007B6717" w:rsidP="007B6717">
      <w:pPr>
        <w:spacing w:after="0" w:line="240" w:lineRule="auto"/>
        <w:rPr>
          <w:rFonts w:ascii="Arial" w:hAnsi="Arial" w:cs="Arial"/>
          <w:szCs w:val="20"/>
          <w:lang w:val="fr-FR" w:eastAsia="fr-CA"/>
        </w:rPr>
      </w:pPr>
    </w:p>
    <w:p w14:paraId="5A9C1C0B" w14:textId="77777777" w:rsidR="007B6717" w:rsidRPr="00DC21C6" w:rsidRDefault="007B6717" w:rsidP="007B6717">
      <w:pPr>
        <w:spacing w:after="0" w:line="240" w:lineRule="auto"/>
        <w:rPr>
          <w:rFonts w:ascii="Arial" w:hAnsi="Arial" w:cs="Arial"/>
          <w:szCs w:val="20"/>
          <w:lang w:val="fr-FR" w:eastAsia="fr-CA"/>
        </w:rPr>
      </w:pPr>
    </w:p>
    <w:p w14:paraId="31ECC77C" w14:textId="77777777" w:rsidR="007B6717" w:rsidRPr="00DC21C6" w:rsidRDefault="007B6717" w:rsidP="007B6717">
      <w:pPr>
        <w:spacing w:after="0" w:line="240" w:lineRule="auto"/>
        <w:rPr>
          <w:rFonts w:ascii="Arial" w:hAnsi="Arial" w:cs="Arial"/>
          <w:szCs w:val="20"/>
          <w:lang w:val="fr-FR" w:eastAsia="fr-CA"/>
        </w:rPr>
      </w:pPr>
      <w:r w:rsidRPr="00DC21C6">
        <w:rPr>
          <w:rFonts w:ascii="Arial" w:hAnsi="Arial" w:cs="Arial"/>
          <w:szCs w:val="20"/>
          <w:lang w:val="fr-FR" w:eastAsia="fr-CA"/>
        </w:rPr>
        <w:t>c) Impacts de la modification</w:t>
      </w:r>
    </w:p>
    <w:p w14:paraId="63ADB2B1" w14:textId="77777777" w:rsidR="007B6717" w:rsidRPr="00DC21C6" w:rsidRDefault="007B6717" w:rsidP="007B6717">
      <w:pPr>
        <w:spacing w:after="0" w:line="240" w:lineRule="auto"/>
        <w:jc w:val="both"/>
        <w:rPr>
          <w:rFonts w:ascii="Arial" w:hAnsi="Arial" w:cs="Arial"/>
          <w:lang w:eastAsia="fr-CA"/>
        </w:rPr>
      </w:pPr>
      <w:r w:rsidRPr="00DC21C6">
        <w:rPr>
          <w:rFonts w:ascii="Arial" w:hAnsi="Arial" w:cs="Arial"/>
          <w:lang w:eastAsia="fr-CA"/>
        </w:rPr>
        <w:t>Par exemple : impacts sur la réduction des émissions de gaz à effet (GES) de serre du projet ou de la technologie, impacts énergétiques pour le projet ou la technologie, impacts sur l’échéancier du projet, impacts sur la durée du projet, impacts sur les coûts du projet, etc.</w:t>
      </w:r>
    </w:p>
    <w:p w14:paraId="19AD178E" w14:textId="77777777" w:rsidR="007B6717" w:rsidRPr="00DC21C6" w:rsidRDefault="007B6717" w:rsidP="007B6717">
      <w:pPr>
        <w:spacing w:after="0" w:line="240" w:lineRule="auto"/>
        <w:rPr>
          <w:rFonts w:ascii="Arial" w:hAnsi="Arial" w:cs="Arial"/>
          <w:lang w:eastAsia="fr-C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1417"/>
        <w:gridCol w:w="6379"/>
      </w:tblGrid>
      <w:tr w:rsidR="007B6717" w:rsidRPr="00DC21C6" w14:paraId="0EA4A924" w14:textId="77777777" w:rsidTr="007B6717">
        <w:trPr>
          <w:cantSplit/>
          <w:trHeight w:val="454"/>
        </w:trPr>
        <w:tc>
          <w:tcPr>
            <w:tcW w:w="1555" w:type="dxa"/>
            <w:tcBorders>
              <w:top w:val="single" w:sz="4" w:space="0" w:color="auto"/>
            </w:tcBorders>
            <w:shd w:val="clear" w:color="auto" w:fill="D9D9D9"/>
            <w:vAlign w:val="center"/>
          </w:tcPr>
          <w:p w14:paraId="206D619A"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Impact sur :</w:t>
            </w:r>
          </w:p>
        </w:tc>
        <w:tc>
          <w:tcPr>
            <w:tcW w:w="1417" w:type="dxa"/>
            <w:tcBorders>
              <w:top w:val="single" w:sz="4" w:space="0" w:color="auto"/>
            </w:tcBorders>
            <w:shd w:val="clear" w:color="auto" w:fill="D9D9D9"/>
            <w:vAlign w:val="center"/>
          </w:tcPr>
          <w:p w14:paraId="1F462192"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Oui / Non</w:t>
            </w:r>
          </w:p>
        </w:tc>
        <w:tc>
          <w:tcPr>
            <w:tcW w:w="6379" w:type="dxa"/>
            <w:tcBorders>
              <w:top w:val="single" w:sz="4" w:space="0" w:color="auto"/>
            </w:tcBorders>
            <w:shd w:val="clear" w:color="auto" w:fill="D9D9D9"/>
            <w:vAlign w:val="center"/>
          </w:tcPr>
          <w:p w14:paraId="6082A299"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Description des impacts</w:t>
            </w:r>
          </w:p>
        </w:tc>
      </w:tr>
      <w:tr w:rsidR="007B6717" w:rsidRPr="00DC21C6" w14:paraId="7FE532DF" w14:textId="77777777" w:rsidTr="007B6717">
        <w:trPr>
          <w:cantSplit/>
          <w:trHeight w:val="454"/>
        </w:trPr>
        <w:tc>
          <w:tcPr>
            <w:tcW w:w="1555" w:type="dxa"/>
            <w:shd w:val="clear" w:color="auto" w:fill="D9D9D9"/>
          </w:tcPr>
          <w:p w14:paraId="5DF99096"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GES</w:t>
            </w:r>
          </w:p>
        </w:tc>
        <w:tc>
          <w:tcPr>
            <w:tcW w:w="1417" w:type="dxa"/>
            <w:shd w:val="clear" w:color="auto" w:fill="auto"/>
          </w:tcPr>
          <w:p w14:paraId="4A2CA169" w14:textId="77777777" w:rsidR="007B6717" w:rsidRPr="00DC21C6" w:rsidRDefault="007B6717" w:rsidP="007B6717">
            <w:pPr>
              <w:spacing w:after="0" w:line="240" w:lineRule="auto"/>
              <w:rPr>
                <w:rFonts w:ascii="Arial" w:hAnsi="Arial" w:cs="Arial"/>
                <w:lang w:eastAsia="fr-CA"/>
              </w:rPr>
            </w:pPr>
          </w:p>
        </w:tc>
        <w:tc>
          <w:tcPr>
            <w:tcW w:w="6379" w:type="dxa"/>
            <w:shd w:val="clear" w:color="auto" w:fill="auto"/>
          </w:tcPr>
          <w:p w14:paraId="2D390799" w14:textId="77777777" w:rsidR="007B6717" w:rsidRPr="00DC21C6" w:rsidRDefault="007B6717" w:rsidP="007B6717">
            <w:pPr>
              <w:spacing w:after="0" w:line="240" w:lineRule="auto"/>
              <w:rPr>
                <w:rFonts w:ascii="Arial" w:hAnsi="Arial" w:cs="Arial"/>
                <w:lang w:eastAsia="fr-CA"/>
              </w:rPr>
            </w:pPr>
          </w:p>
        </w:tc>
      </w:tr>
      <w:tr w:rsidR="007B6717" w:rsidRPr="00DC21C6" w14:paraId="79FA4869" w14:textId="77777777" w:rsidTr="007B6717">
        <w:trPr>
          <w:cantSplit/>
          <w:trHeight w:val="454"/>
        </w:trPr>
        <w:tc>
          <w:tcPr>
            <w:tcW w:w="1555" w:type="dxa"/>
            <w:shd w:val="clear" w:color="auto" w:fill="D9D9D9"/>
          </w:tcPr>
          <w:p w14:paraId="16DDA15B"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Énergie</w:t>
            </w:r>
          </w:p>
        </w:tc>
        <w:tc>
          <w:tcPr>
            <w:tcW w:w="1417" w:type="dxa"/>
            <w:shd w:val="clear" w:color="auto" w:fill="auto"/>
          </w:tcPr>
          <w:p w14:paraId="4F83DBC7" w14:textId="77777777" w:rsidR="007B6717" w:rsidRPr="00DC21C6" w:rsidRDefault="007B6717" w:rsidP="007B6717">
            <w:pPr>
              <w:spacing w:after="0" w:line="240" w:lineRule="auto"/>
              <w:rPr>
                <w:rFonts w:ascii="Arial" w:hAnsi="Arial" w:cs="Arial"/>
                <w:lang w:eastAsia="fr-CA"/>
              </w:rPr>
            </w:pPr>
          </w:p>
        </w:tc>
        <w:tc>
          <w:tcPr>
            <w:tcW w:w="6379" w:type="dxa"/>
            <w:shd w:val="clear" w:color="auto" w:fill="auto"/>
          </w:tcPr>
          <w:p w14:paraId="10933238" w14:textId="77777777" w:rsidR="007B6717" w:rsidRPr="00DC21C6" w:rsidRDefault="007B6717" w:rsidP="007B6717">
            <w:pPr>
              <w:spacing w:after="0" w:line="240" w:lineRule="auto"/>
              <w:rPr>
                <w:rFonts w:ascii="Arial" w:hAnsi="Arial" w:cs="Arial"/>
                <w:lang w:eastAsia="fr-CA"/>
              </w:rPr>
            </w:pPr>
          </w:p>
        </w:tc>
      </w:tr>
      <w:tr w:rsidR="007B6717" w:rsidRPr="00DC21C6" w14:paraId="5D36658B" w14:textId="77777777" w:rsidTr="007B6717">
        <w:trPr>
          <w:cantSplit/>
          <w:trHeight w:val="454"/>
        </w:trPr>
        <w:tc>
          <w:tcPr>
            <w:tcW w:w="1555" w:type="dxa"/>
            <w:shd w:val="clear" w:color="auto" w:fill="D9D9D9"/>
          </w:tcPr>
          <w:p w14:paraId="11B8DB95"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 xml:space="preserve">Échéancier </w:t>
            </w:r>
          </w:p>
        </w:tc>
        <w:tc>
          <w:tcPr>
            <w:tcW w:w="1417" w:type="dxa"/>
            <w:shd w:val="clear" w:color="auto" w:fill="auto"/>
          </w:tcPr>
          <w:p w14:paraId="7BCCAB48" w14:textId="77777777" w:rsidR="007B6717" w:rsidRPr="00DC21C6" w:rsidRDefault="007B6717" w:rsidP="007B6717">
            <w:pPr>
              <w:spacing w:after="0" w:line="240" w:lineRule="auto"/>
              <w:rPr>
                <w:rFonts w:ascii="Arial" w:hAnsi="Arial" w:cs="Arial"/>
                <w:lang w:eastAsia="fr-CA"/>
              </w:rPr>
            </w:pPr>
          </w:p>
        </w:tc>
        <w:tc>
          <w:tcPr>
            <w:tcW w:w="6379" w:type="dxa"/>
            <w:shd w:val="clear" w:color="auto" w:fill="auto"/>
          </w:tcPr>
          <w:p w14:paraId="75D3E649" w14:textId="77777777" w:rsidR="007B6717" w:rsidRPr="00DC21C6" w:rsidRDefault="007B6717" w:rsidP="007B6717">
            <w:pPr>
              <w:spacing w:after="0" w:line="240" w:lineRule="auto"/>
              <w:rPr>
                <w:rFonts w:ascii="Arial" w:hAnsi="Arial" w:cs="Arial"/>
                <w:lang w:eastAsia="fr-CA"/>
              </w:rPr>
            </w:pPr>
          </w:p>
        </w:tc>
      </w:tr>
      <w:tr w:rsidR="007B6717" w:rsidRPr="00DC21C6" w14:paraId="029FD6F5" w14:textId="77777777" w:rsidTr="007B6717">
        <w:trPr>
          <w:cantSplit/>
          <w:trHeight w:val="454"/>
        </w:trPr>
        <w:tc>
          <w:tcPr>
            <w:tcW w:w="1555" w:type="dxa"/>
            <w:shd w:val="clear" w:color="auto" w:fill="D9D9D9"/>
          </w:tcPr>
          <w:p w14:paraId="0AE27C69"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Durée</w:t>
            </w:r>
          </w:p>
        </w:tc>
        <w:tc>
          <w:tcPr>
            <w:tcW w:w="1417" w:type="dxa"/>
            <w:shd w:val="clear" w:color="auto" w:fill="auto"/>
          </w:tcPr>
          <w:p w14:paraId="2DCB85BD" w14:textId="77777777" w:rsidR="007B6717" w:rsidRPr="00DC21C6" w:rsidRDefault="007B6717" w:rsidP="007B6717">
            <w:pPr>
              <w:spacing w:after="0" w:line="240" w:lineRule="auto"/>
              <w:rPr>
                <w:rFonts w:ascii="Arial" w:hAnsi="Arial" w:cs="Arial"/>
                <w:lang w:eastAsia="fr-CA"/>
              </w:rPr>
            </w:pPr>
          </w:p>
        </w:tc>
        <w:tc>
          <w:tcPr>
            <w:tcW w:w="6379" w:type="dxa"/>
            <w:shd w:val="clear" w:color="auto" w:fill="auto"/>
          </w:tcPr>
          <w:p w14:paraId="73D662F9" w14:textId="77777777" w:rsidR="007B6717" w:rsidRPr="00DC21C6" w:rsidRDefault="007B6717" w:rsidP="007B6717">
            <w:pPr>
              <w:spacing w:after="0" w:line="240" w:lineRule="auto"/>
              <w:rPr>
                <w:rFonts w:ascii="Arial" w:hAnsi="Arial" w:cs="Arial"/>
                <w:lang w:eastAsia="fr-CA"/>
              </w:rPr>
            </w:pPr>
          </w:p>
        </w:tc>
      </w:tr>
      <w:tr w:rsidR="007B6717" w:rsidRPr="00DC21C6" w14:paraId="522217EC" w14:textId="77777777" w:rsidTr="007B6717">
        <w:trPr>
          <w:cantSplit/>
          <w:trHeight w:val="454"/>
        </w:trPr>
        <w:tc>
          <w:tcPr>
            <w:tcW w:w="1555" w:type="dxa"/>
            <w:shd w:val="clear" w:color="auto" w:fill="D9D9D9"/>
          </w:tcPr>
          <w:p w14:paraId="49062914"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Coût</w:t>
            </w:r>
          </w:p>
        </w:tc>
        <w:tc>
          <w:tcPr>
            <w:tcW w:w="1417" w:type="dxa"/>
            <w:shd w:val="clear" w:color="auto" w:fill="auto"/>
          </w:tcPr>
          <w:p w14:paraId="0C62C754" w14:textId="77777777" w:rsidR="007B6717" w:rsidRPr="00DC21C6" w:rsidRDefault="007B6717" w:rsidP="007B6717">
            <w:pPr>
              <w:spacing w:after="0" w:line="240" w:lineRule="auto"/>
              <w:rPr>
                <w:rFonts w:ascii="Arial" w:hAnsi="Arial" w:cs="Arial"/>
                <w:lang w:eastAsia="fr-CA"/>
              </w:rPr>
            </w:pPr>
          </w:p>
        </w:tc>
        <w:tc>
          <w:tcPr>
            <w:tcW w:w="6379" w:type="dxa"/>
            <w:shd w:val="clear" w:color="auto" w:fill="auto"/>
          </w:tcPr>
          <w:p w14:paraId="44858A94" w14:textId="77777777" w:rsidR="007B6717" w:rsidRPr="00DC21C6" w:rsidRDefault="007B6717" w:rsidP="007B6717">
            <w:pPr>
              <w:spacing w:after="0" w:line="240" w:lineRule="auto"/>
              <w:rPr>
                <w:rFonts w:ascii="Arial" w:hAnsi="Arial" w:cs="Arial"/>
                <w:lang w:eastAsia="fr-CA"/>
              </w:rPr>
            </w:pPr>
          </w:p>
        </w:tc>
      </w:tr>
      <w:tr w:rsidR="007B6717" w:rsidRPr="00DC21C6" w14:paraId="598F23B2" w14:textId="77777777" w:rsidTr="007B6717">
        <w:trPr>
          <w:cantSplit/>
          <w:trHeight w:val="454"/>
        </w:trPr>
        <w:tc>
          <w:tcPr>
            <w:tcW w:w="1555" w:type="dxa"/>
            <w:shd w:val="clear" w:color="auto" w:fill="D9D9D9"/>
          </w:tcPr>
          <w:p w14:paraId="00FC8F81" w14:textId="77777777" w:rsidR="007B6717" w:rsidRPr="00DC21C6" w:rsidRDefault="007B6717" w:rsidP="007B6717">
            <w:pPr>
              <w:spacing w:after="0" w:line="240" w:lineRule="auto"/>
              <w:rPr>
                <w:rFonts w:ascii="Arial" w:hAnsi="Arial" w:cs="Arial"/>
                <w:lang w:eastAsia="fr-CA"/>
              </w:rPr>
            </w:pPr>
            <w:r w:rsidRPr="00DC21C6">
              <w:rPr>
                <w:rFonts w:ascii="Arial" w:hAnsi="Arial" w:cs="Arial"/>
                <w:lang w:eastAsia="fr-CA"/>
              </w:rPr>
              <w:t>…</w:t>
            </w:r>
          </w:p>
        </w:tc>
        <w:tc>
          <w:tcPr>
            <w:tcW w:w="1417" w:type="dxa"/>
            <w:shd w:val="clear" w:color="auto" w:fill="auto"/>
          </w:tcPr>
          <w:p w14:paraId="741A0860" w14:textId="77777777" w:rsidR="007B6717" w:rsidRPr="00DC21C6" w:rsidRDefault="007B6717" w:rsidP="007B6717">
            <w:pPr>
              <w:spacing w:after="0" w:line="240" w:lineRule="auto"/>
              <w:rPr>
                <w:rFonts w:ascii="Arial" w:hAnsi="Arial" w:cs="Arial"/>
                <w:lang w:eastAsia="fr-CA"/>
              </w:rPr>
            </w:pPr>
          </w:p>
        </w:tc>
        <w:tc>
          <w:tcPr>
            <w:tcW w:w="6379" w:type="dxa"/>
            <w:shd w:val="clear" w:color="auto" w:fill="auto"/>
          </w:tcPr>
          <w:p w14:paraId="25C033C7" w14:textId="77777777" w:rsidR="007B6717" w:rsidRPr="00DC21C6" w:rsidRDefault="007B6717" w:rsidP="007B6717">
            <w:pPr>
              <w:spacing w:after="0" w:line="240" w:lineRule="auto"/>
              <w:rPr>
                <w:rFonts w:ascii="Arial" w:hAnsi="Arial" w:cs="Arial"/>
                <w:lang w:eastAsia="fr-CA"/>
              </w:rPr>
            </w:pPr>
          </w:p>
        </w:tc>
      </w:tr>
    </w:tbl>
    <w:p w14:paraId="63594BAA" w14:textId="77777777" w:rsidR="007B6717" w:rsidRPr="00DC21C6" w:rsidRDefault="007B6717" w:rsidP="007B6717">
      <w:pPr>
        <w:spacing w:after="0" w:line="240" w:lineRule="auto"/>
        <w:rPr>
          <w:rFonts w:ascii="Arial" w:hAnsi="Arial" w:cs="Arial"/>
          <w:lang w:eastAsia="fr-CA"/>
        </w:rPr>
      </w:pPr>
    </w:p>
    <w:p w14:paraId="73B89717" w14:textId="77777777" w:rsidR="007B6717" w:rsidRPr="007B6717" w:rsidRDefault="007B6717" w:rsidP="007B6717">
      <w:pPr>
        <w:spacing w:after="0" w:line="240" w:lineRule="auto"/>
        <w:jc w:val="both"/>
        <w:rPr>
          <w:rFonts w:ascii="Arial" w:hAnsi="Arial" w:cs="Arial"/>
          <w:lang w:eastAsia="fr-CA"/>
        </w:rPr>
      </w:pPr>
      <w:r w:rsidRPr="00DC21C6">
        <w:rPr>
          <w:rFonts w:ascii="Arial" w:hAnsi="Arial" w:cs="Arial"/>
          <w:lang w:eastAsia="fr-CA"/>
        </w:rPr>
        <w:t>Mettre à jour le plan de surveillance, et l’onglet « 2. Plan d’implantation » du formulaire de dépôt de projet au besoin.</w:t>
      </w:r>
    </w:p>
    <w:p w14:paraId="0B89417F" w14:textId="77777777" w:rsidR="007B6717" w:rsidRPr="007B6717" w:rsidRDefault="007B6717" w:rsidP="007B6717">
      <w:pPr>
        <w:spacing w:after="0" w:line="240" w:lineRule="auto"/>
        <w:rPr>
          <w:rFonts w:ascii="Arial" w:hAnsi="Arial" w:cs="Arial"/>
          <w:lang w:eastAsia="fr-CA"/>
        </w:rPr>
      </w:pPr>
    </w:p>
    <w:p w14:paraId="2BA26D98"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6. Nombre d’emplois créés et sauvegardés grâce au projet</w:t>
      </w:r>
    </w:p>
    <w:p w14:paraId="11532C80" w14:textId="77777777" w:rsidR="007B6717" w:rsidRPr="007B6717" w:rsidRDefault="007B6717" w:rsidP="007B6717">
      <w:pPr>
        <w:keepNext/>
        <w:spacing w:after="0" w:line="240" w:lineRule="auto"/>
        <w:jc w:val="both"/>
        <w:rPr>
          <w:rFonts w:ascii="Arial" w:hAnsi="Arial" w:cs="Arial"/>
        </w:rPr>
      </w:pPr>
      <w:r w:rsidRPr="007B6717">
        <w:rPr>
          <w:rFonts w:ascii="Arial" w:hAnsi="Arial" w:cs="Arial"/>
          <w:color w:val="000000"/>
          <w:bdr w:val="none" w:sz="0" w:space="0" w:color="auto" w:frame="1"/>
        </w:rPr>
        <w:t>Veuillez insérer des lignes supplémentaires dans le tableau au besoin.</w:t>
      </w:r>
    </w:p>
    <w:p w14:paraId="3EDEDA88" w14:textId="77777777" w:rsidR="007B6717" w:rsidRPr="007B6717" w:rsidRDefault="007B6717" w:rsidP="007B6717">
      <w:pPr>
        <w:keepNext/>
        <w:spacing w:after="0" w:line="240" w:lineRule="auto"/>
        <w:rPr>
          <w:rFonts w:ascii="Arial" w:hAnsi="Arial" w:cs="Arial"/>
        </w:rPr>
      </w:pPr>
    </w:p>
    <w:tbl>
      <w:tblPr>
        <w:tblStyle w:val="Grilledutableau2"/>
        <w:tblW w:w="9351" w:type="dxa"/>
        <w:tblLayout w:type="fixed"/>
        <w:tblLook w:val="06A0" w:firstRow="1" w:lastRow="0" w:firstColumn="1" w:lastColumn="0" w:noHBand="1" w:noVBand="1"/>
      </w:tblPr>
      <w:tblGrid>
        <w:gridCol w:w="5524"/>
        <w:gridCol w:w="1842"/>
        <w:gridCol w:w="1985"/>
      </w:tblGrid>
      <w:tr w:rsidR="007B6717" w:rsidRPr="007B6717" w14:paraId="1AF06AFA" w14:textId="77777777" w:rsidTr="008A6CD4">
        <w:tc>
          <w:tcPr>
            <w:tcW w:w="5524" w:type="dxa"/>
            <w:tcBorders>
              <w:bottom w:val="double" w:sz="6" w:space="0" w:color="auto"/>
            </w:tcBorders>
          </w:tcPr>
          <w:p w14:paraId="06725772"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Titres des emplois</w:t>
            </w:r>
          </w:p>
        </w:tc>
        <w:tc>
          <w:tcPr>
            <w:tcW w:w="1842" w:type="dxa"/>
            <w:tcBorders>
              <w:bottom w:val="double" w:sz="6" w:space="0" w:color="auto"/>
            </w:tcBorders>
          </w:tcPr>
          <w:p w14:paraId="6B916131"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Nombre d’emplois créés</w:t>
            </w:r>
          </w:p>
        </w:tc>
        <w:tc>
          <w:tcPr>
            <w:tcW w:w="1985" w:type="dxa"/>
            <w:tcBorders>
              <w:bottom w:val="double" w:sz="6" w:space="0" w:color="auto"/>
            </w:tcBorders>
          </w:tcPr>
          <w:p w14:paraId="434A7828"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r w:rsidRPr="007B6717">
              <w:rPr>
                <w:rFonts w:ascii="Arial" w:eastAsia="Times New Roman" w:hAnsi="Arial" w:cs="Arial"/>
                <w:b/>
                <w:bCs/>
                <w:sz w:val="20"/>
                <w:szCs w:val="20"/>
                <w:lang w:eastAsia="fr-CA"/>
              </w:rPr>
              <w:t>Nombre d’emplois sauvegardés</w:t>
            </w:r>
          </w:p>
        </w:tc>
      </w:tr>
      <w:tr w:rsidR="007B6717" w:rsidRPr="007B6717" w14:paraId="21F9B2B1" w14:textId="77777777" w:rsidTr="008A6CD4">
        <w:tc>
          <w:tcPr>
            <w:tcW w:w="5524" w:type="dxa"/>
            <w:tcBorders>
              <w:top w:val="double" w:sz="6" w:space="0" w:color="auto"/>
            </w:tcBorders>
          </w:tcPr>
          <w:p w14:paraId="1444C77F"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Borders>
              <w:top w:val="double" w:sz="6" w:space="0" w:color="auto"/>
            </w:tcBorders>
          </w:tcPr>
          <w:p w14:paraId="2DA62256"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Borders>
              <w:top w:val="double" w:sz="6" w:space="0" w:color="auto"/>
            </w:tcBorders>
          </w:tcPr>
          <w:p w14:paraId="598016DB"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75F80DBA" w14:textId="77777777" w:rsidTr="008A6CD4">
        <w:tc>
          <w:tcPr>
            <w:tcW w:w="5524" w:type="dxa"/>
          </w:tcPr>
          <w:p w14:paraId="0348EFB2"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20202667"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0C6E13BE"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5F9A5CAD" w14:textId="77777777" w:rsidTr="008A6CD4">
        <w:tc>
          <w:tcPr>
            <w:tcW w:w="5524" w:type="dxa"/>
          </w:tcPr>
          <w:p w14:paraId="48339121"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7D5382DD"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07D05D5D"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5E26A9A5" w14:textId="77777777" w:rsidTr="008A6CD4">
        <w:tc>
          <w:tcPr>
            <w:tcW w:w="5524" w:type="dxa"/>
          </w:tcPr>
          <w:p w14:paraId="3FE232E9"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63C7FB38"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09FD86BD"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4E51AC9D" w14:textId="77777777" w:rsidTr="008A6CD4">
        <w:tc>
          <w:tcPr>
            <w:tcW w:w="5524" w:type="dxa"/>
          </w:tcPr>
          <w:p w14:paraId="0C47067F"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1BD0EAAA"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38C73BE6"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r w:rsidR="007B6717" w:rsidRPr="007B6717" w14:paraId="56BCEABD" w14:textId="77777777" w:rsidTr="008A6CD4">
        <w:trPr>
          <w:trHeight w:val="81"/>
        </w:trPr>
        <w:tc>
          <w:tcPr>
            <w:tcW w:w="5524" w:type="dxa"/>
          </w:tcPr>
          <w:p w14:paraId="2E57D682"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842" w:type="dxa"/>
          </w:tcPr>
          <w:p w14:paraId="7ACCFA09"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c>
          <w:tcPr>
            <w:tcW w:w="1985" w:type="dxa"/>
          </w:tcPr>
          <w:p w14:paraId="24A1300B" w14:textId="77777777" w:rsidR="007B6717" w:rsidRPr="007B6717" w:rsidRDefault="007B6717" w:rsidP="007B6717">
            <w:pPr>
              <w:keepNext/>
              <w:spacing w:after="0" w:line="240" w:lineRule="auto"/>
              <w:jc w:val="center"/>
              <w:textAlignment w:val="baseline"/>
              <w:rPr>
                <w:rFonts w:ascii="Arial" w:eastAsia="Times New Roman" w:hAnsi="Arial" w:cs="Arial"/>
                <w:b/>
                <w:bCs/>
                <w:sz w:val="20"/>
                <w:szCs w:val="20"/>
                <w:lang w:eastAsia="fr-CA"/>
              </w:rPr>
            </w:pPr>
          </w:p>
        </w:tc>
      </w:tr>
    </w:tbl>
    <w:p w14:paraId="28863F36" w14:textId="77777777" w:rsidR="007B6717" w:rsidRPr="007B6717" w:rsidRDefault="007B6717" w:rsidP="007B6717">
      <w:pPr>
        <w:spacing w:after="0" w:line="240" w:lineRule="auto"/>
        <w:rPr>
          <w:rFonts w:ascii="Arial" w:hAnsi="Arial" w:cs="Arial"/>
        </w:rPr>
      </w:pPr>
    </w:p>
    <w:p w14:paraId="4133B955" w14:textId="6BF437B4"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 xml:space="preserve">7. Nombre de technologies </w:t>
      </w:r>
      <w:r w:rsidR="0040772D">
        <w:rPr>
          <w:rFonts w:ascii="Arial" w:eastAsia="Times New Roman" w:hAnsi="Arial" w:cs="Arial"/>
          <w:b/>
          <w:bCs/>
          <w:color w:val="FFFFFF"/>
          <w:szCs w:val="26"/>
          <w:lang w:eastAsia="fr-CA"/>
        </w:rPr>
        <w:t xml:space="preserve">financées dans ce </w:t>
      </w:r>
      <w:r w:rsidRPr="007B6717">
        <w:rPr>
          <w:rFonts w:ascii="Arial" w:eastAsia="Times New Roman" w:hAnsi="Arial" w:cs="Arial"/>
          <w:b/>
          <w:bCs/>
          <w:color w:val="FFFFFF"/>
          <w:szCs w:val="26"/>
          <w:lang w:eastAsia="fr-CA"/>
        </w:rPr>
        <w:t>projet</w:t>
      </w:r>
    </w:p>
    <w:p w14:paraId="7859CCFD" w14:textId="7B2FFA35" w:rsidR="007B6717" w:rsidRPr="007B6717" w:rsidRDefault="007B6717" w:rsidP="007B6717">
      <w:pPr>
        <w:spacing w:after="0" w:line="240" w:lineRule="auto"/>
        <w:jc w:val="both"/>
        <w:rPr>
          <w:rFonts w:ascii="Arial" w:hAnsi="Arial" w:cs="Arial"/>
          <w:color w:val="000000"/>
          <w:bdr w:val="none" w:sz="0" w:space="0" w:color="auto" w:frame="1"/>
        </w:rPr>
      </w:pPr>
      <w:r w:rsidRPr="007B6717">
        <w:rPr>
          <w:rFonts w:ascii="Arial" w:hAnsi="Arial" w:cs="Arial"/>
          <w:color w:val="000000"/>
          <w:bdr w:val="none" w:sz="0" w:space="0" w:color="auto" w:frame="1"/>
        </w:rPr>
        <w:t>Veuillez insérer des lignes supplémentaires dans le tableau au besoin</w:t>
      </w:r>
      <w:r w:rsidR="0040772D">
        <w:rPr>
          <w:rFonts w:ascii="Arial" w:hAnsi="Arial" w:cs="Arial"/>
          <w:color w:val="000000"/>
          <w:bdr w:val="none" w:sz="0" w:space="0" w:color="auto" w:frame="1"/>
        </w:rPr>
        <w:t>.</w:t>
      </w:r>
    </w:p>
    <w:p w14:paraId="281A0152" w14:textId="77777777" w:rsidR="007B6717" w:rsidRPr="007B6717" w:rsidRDefault="007B6717" w:rsidP="007B6717">
      <w:pPr>
        <w:spacing w:after="0" w:line="240" w:lineRule="auto"/>
        <w:rPr>
          <w:rFonts w:ascii="Arial" w:hAnsi="Arial" w:cs="Arial"/>
        </w:rPr>
      </w:pPr>
    </w:p>
    <w:tbl>
      <w:tblPr>
        <w:tblW w:w="7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80"/>
      </w:tblGrid>
      <w:tr w:rsidR="0040772D" w:rsidRPr="007B6717" w14:paraId="748F5F14" w14:textId="77777777" w:rsidTr="0040772D">
        <w:tc>
          <w:tcPr>
            <w:tcW w:w="7080" w:type="dxa"/>
            <w:tcBorders>
              <w:top w:val="single" w:sz="6" w:space="0" w:color="auto"/>
              <w:left w:val="single" w:sz="6" w:space="0" w:color="auto"/>
              <w:bottom w:val="double" w:sz="6" w:space="0" w:color="auto"/>
              <w:right w:val="single" w:sz="6" w:space="0" w:color="auto"/>
            </w:tcBorders>
            <w:shd w:val="clear" w:color="auto" w:fill="auto"/>
            <w:hideMark/>
          </w:tcPr>
          <w:p w14:paraId="08B16090" w14:textId="77777777" w:rsidR="0040772D" w:rsidRPr="007B6717" w:rsidRDefault="0040772D" w:rsidP="007B6717">
            <w:pPr>
              <w:spacing w:after="0" w:line="240" w:lineRule="auto"/>
              <w:jc w:val="center"/>
              <w:textAlignment w:val="baseline"/>
              <w:rPr>
                <w:rFonts w:ascii="Times New Roman" w:eastAsia="Times New Roman" w:hAnsi="Times New Roman"/>
                <w:sz w:val="24"/>
                <w:szCs w:val="24"/>
                <w:lang w:eastAsia="fr-CA"/>
              </w:rPr>
            </w:pPr>
            <w:r w:rsidRPr="007B6717">
              <w:rPr>
                <w:rFonts w:ascii="Arial" w:eastAsia="Times New Roman" w:hAnsi="Arial" w:cs="Arial"/>
                <w:b/>
                <w:bCs/>
                <w:sz w:val="20"/>
                <w:szCs w:val="20"/>
                <w:lang w:eastAsia="fr-CA"/>
              </w:rPr>
              <w:t>Technologies</w:t>
            </w:r>
            <w:r w:rsidRPr="007B6717">
              <w:rPr>
                <w:rFonts w:ascii="Arial" w:eastAsia="Times New Roman" w:hAnsi="Arial" w:cs="Arial"/>
                <w:sz w:val="20"/>
                <w:szCs w:val="20"/>
                <w:lang w:eastAsia="fr-CA"/>
              </w:rPr>
              <w:t> </w:t>
            </w:r>
          </w:p>
        </w:tc>
      </w:tr>
      <w:tr w:rsidR="0040772D" w:rsidRPr="007B6717" w14:paraId="079C6A1A" w14:textId="77777777" w:rsidTr="0040772D">
        <w:tc>
          <w:tcPr>
            <w:tcW w:w="7080" w:type="dxa"/>
            <w:tcBorders>
              <w:top w:val="double" w:sz="6" w:space="0" w:color="auto"/>
              <w:left w:val="single" w:sz="6" w:space="0" w:color="auto"/>
              <w:bottom w:val="single" w:sz="6" w:space="0" w:color="auto"/>
              <w:right w:val="single" w:sz="6" w:space="0" w:color="auto"/>
            </w:tcBorders>
            <w:shd w:val="clear" w:color="auto" w:fill="auto"/>
            <w:hideMark/>
          </w:tcPr>
          <w:p w14:paraId="3B3F6FF6"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25DD5036"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169F25DD"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176DC3B9"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65ADFE4"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043F243D"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68FA500B"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709C4194"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055DF77A"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t> </w:t>
            </w:r>
          </w:p>
        </w:tc>
      </w:tr>
      <w:tr w:rsidR="0040772D" w:rsidRPr="007B6717" w14:paraId="0AFCC636" w14:textId="77777777" w:rsidTr="0040772D">
        <w:tc>
          <w:tcPr>
            <w:tcW w:w="7080" w:type="dxa"/>
            <w:tcBorders>
              <w:top w:val="single" w:sz="6" w:space="0" w:color="auto"/>
              <w:left w:val="single" w:sz="6" w:space="0" w:color="auto"/>
              <w:bottom w:val="single" w:sz="6" w:space="0" w:color="auto"/>
              <w:right w:val="single" w:sz="6" w:space="0" w:color="auto"/>
            </w:tcBorders>
            <w:shd w:val="clear" w:color="auto" w:fill="auto"/>
            <w:hideMark/>
          </w:tcPr>
          <w:p w14:paraId="358CADD3" w14:textId="77777777" w:rsidR="0040772D" w:rsidRPr="007B6717" w:rsidRDefault="0040772D" w:rsidP="007B6717">
            <w:pPr>
              <w:spacing w:after="0" w:line="240" w:lineRule="auto"/>
              <w:textAlignment w:val="baseline"/>
              <w:rPr>
                <w:rFonts w:ascii="Times New Roman" w:eastAsia="Times New Roman" w:hAnsi="Times New Roman"/>
                <w:sz w:val="24"/>
                <w:szCs w:val="24"/>
                <w:lang w:eastAsia="fr-CA"/>
              </w:rPr>
            </w:pPr>
            <w:r w:rsidRPr="007B6717">
              <w:rPr>
                <w:rFonts w:ascii="Arial" w:eastAsia="Times New Roman" w:hAnsi="Arial" w:cs="Arial"/>
                <w:sz w:val="20"/>
                <w:szCs w:val="20"/>
                <w:lang w:eastAsia="fr-CA"/>
              </w:rPr>
              <w:lastRenderedPageBreak/>
              <w:t> </w:t>
            </w:r>
          </w:p>
        </w:tc>
      </w:tr>
    </w:tbl>
    <w:p w14:paraId="1E4CC6E2" w14:textId="77777777"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lang w:eastAsia="fr-CA"/>
        </w:rPr>
      </w:pPr>
      <w:r w:rsidRPr="007B6717">
        <w:rPr>
          <w:rFonts w:ascii="Arial" w:eastAsia="Times New Roman" w:hAnsi="Arial" w:cs="Arial"/>
          <w:b/>
          <w:bCs/>
          <w:color w:val="FFFFFF"/>
          <w:lang w:eastAsia="fr-CA"/>
        </w:rPr>
        <w:t>8. Revue de presse</w:t>
      </w:r>
    </w:p>
    <w:p w14:paraId="02768799" w14:textId="77777777" w:rsidR="007B6717" w:rsidRPr="007B6717" w:rsidRDefault="007B6717" w:rsidP="007B6717">
      <w:pPr>
        <w:spacing w:after="0" w:line="240" w:lineRule="auto"/>
        <w:jc w:val="both"/>
        <w:rPr>
          <w:rFonts w:ascii="Arial" w:hAnsi="Arial" w:cs="Arial"/>
        </w:rPr>
      </w:pPr>
      <w:r w:rsidRPr="007B6717">
        <w:rPr>
          <w:rFonts w:ascii="Arial" w:hAnsi="Arial" w:cs="Arial"/>
        </w:rPr>
        <w:t>Joindre une revue de presse en annexe si le projet a fait l’objet d’une couverture médiatique. Vous pouvez numéroter cette annexe ici.</w:t>
      </w:r>
    </w:p>
    <w:tbl>
      <w:tblPr>
        <w:tblpPr w:leftFromText="141" w:rightFromText="141" w:vertAnchor="text" w:horzAnchor="margin" w:tblpXSpec="center"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0"/>
      </w:tblGrid>
      <w:tr w:rsidR="007B6717" w:rsidRPr="007B6717" w14:paraId="6E0AF630" w14:textId="77777777" w:rsidTr="00B05670">
        <w:trPr>
          <w:trHeight w:val="841"/>
        </w:trPr>
        <w:tc>
          <w:tcPr>
            <w:tcW w:w="10805" w:type="dxa"/>
            <w:shd w:val="clear" w:color="auto" w:fill="auto"/>
          </w:tcPr>
          <w:p w14:paraId="183CB49A" w14:textId="77777777" w:rsidR="007B6717" w:rsidRPr="007B6717" w:rsidRDefault="007B6717" w:rsidP="007B6717">
            <w:pPr>
              <w:spacing w:after="0" w:line="276" w:lineRule="auto"/>
              <w:rPr>
                <w:rFonts w:ascii="Arial" w:hAnsi="Arial" w:cs="Arial"/>
              </w:rPr>
            </w:pPr>
            <w:r w:rsidRPr="007B6717">
              <w:rPr>
                <w:rFonts w:ascii="Arial" w:hAnsi="Arial" w:cs="Arial"/>
              </w:rPr>
              <w:fldChar w:fldCharType="begin">
                <w:ffData>
                  <w:name w:val="Texte16"/>
                  <w:enabled/>
                  <w:calcOnExit w:val="0"/>
                  <w:textInput>
                    <w:maxLength w:val="4000"/>
                  </w:textInput>
                </w:ffData>
              </w:fldChar>
            </w:r>
            <w:r w:rsidRPr="007B6717">
              <w:rPr>
                <w:rFonts w:ascii="Arial" w:hAnsi="Arial" w:cs="Arial"/>
              </w:rPr>
              <w:instrText xml:space="preserve"> FORMTEXT </w:instrText>
            </w:r>
            <w:r w:rsidRPr="007B6717">
              <w:rPr>
                <w:rFonts w:ascii="Arial" w:hAnsi="Arial" w:cs="Arial"/>
              </w:rPr>
            </w:r>
            <w:r w:rsidRPr="007B6717">
              <w:rPr>
                <w:rFonts w:ascii="Arial" w:hAnsi="Arial" w:cs="Arial"/>
              </w:rPr>
              <w:fldChar w:fldCharType="separate"/>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noProof/>
              </w:rPr>
              <w:t> </w:t>
            </w:r>
            <w:r w:rsidRPr="007B6717">
              <w:rPr>
                <w:rFonts w:ascii="Arial" w:hAnsi="Arial" w:cs="Arial"/>
              </w:rPr>
              <w:fldChar w:fldCharType="end"/>
            </w:r>
          </w:p>
          <w:p w14:paraId="6BE93E61" w14:textId="77777777" w:rsidR="007B6717" w:rsidRPr="007B6717" w:rsidRDefault="007B6717" w:rsidP="007B6717">
            <w:pPr>
              <w:spacing w:after="0" w:line="276" w:lineRule="auto"/>
              <w:rPr>
                <w:rFonts w:ascii="Arial" w:hAnsi="Arial" w:cs="Arial"/>
              </w:rPr>
            </w:pPr>
          </w:p>
        </w:tc>
      </w:tr>
    </w:tbl>
    <w:p w14:paraId="35937F75" w14:textId="77777777" w:rsidR="007B6717" w:rsidRPr="007B6717" w:rsidRDefault="007B6717" w:rsidP="007B6717">
      <w:pPr>
        <w:spacing w:after="0" w:line="240" w:lineRule="auto"/>
        <w:textAlignment w:val="baseline"/>
        <w:rPr>
          <w:rFonts w:ascii="Segoe UI" w:eastAsia="Times New Roman" w:hAnsi="Segoe UI" w:cs="Segoe UI"/>
          <w:sz w:val="18"/>
          <w:szCs w:val="18"/>
          <w:lang w:eastAsia="fr-CA"/>
        </w:rPr>
      </w:pPr>
    </w:p>
    <w:p w14:paraId="768D7442" w14:textId="44934029"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r w:rsidRPr="007B6717">
        <w:rPr>
          <w:rFonts w:ascii="Arial" w:eastAsia="Times New Roman" w:hAnsi="Arial" w:cs="Arial"/>
          <w:b/>
          <w:bCs/>
          <w:color w:val="FFFFFF"/>
          <w:szCs w:val="26"/>
          <w:lang w:eastAsia="fr-CA"/>
        </w:rPr>
        <w:t>9. Mise à jour de l’échéancier du projet, le cas échéant</w:t>
      </w:r>
    </w:p>
    <w:p w14:paraId="2BB1F021" w14:textId="13218722" w:rsidR="007B6717" w:rsidRPr="00DC21C6" w:rsidRDefault="007B6717" w:rsidP="007B6717">
      <w:pPr>
        <w:spacing w:after="0" w:line="240" w:lineRule="auto"/>
        <w:jc w:val="both"/>
        <w:rPr>
          <w:rFonts w:ascii="Arial" w:hAnsi="Arial" w:cs="Arial"/>
        </w:rPr>
      </w:pPr>
      <w:r w:rsidRPr="00DC21C6">
        <w:rPr>
          <w:rFonts w:ascii="Arial" w:hAnsi="Arial" w:cs="Arial"/>
        </w:rPr>
        <w:t>Si l’échéancier du projet a été modifié, ajuster l’onglet « 5. Échéancier » du formulaire de dépôt de projet.</w:t>
      </w:r>
    </w:p>
    <w:p w14:paraId="6455E80B" w14:textId="0849D81B" w:rsidR="007B6717" w:rsidRPr="00DC21C6" w:rsidRDefault="007B6717" w:rsidP="007B6717">
      <w:pPr>
        <w:spacing w:after="0" w:line="240" w:lineRule="auto"/>
        <w:jc w:val="both"/>
        <w:rPr>
          <w:rFonts w:ascii="Arial" w:hAnsi="Arial" w:cs="Arial"/>
        </w:rPr>
      </w:pPr>
    </w:p>
    <w:p w14:paraId="4EB3E7D4" w14:textId="68416130" w:rsidR="007B6717" w:rsidRPr="007B6717" w:rsidRDefault="007B6717" w:rsidP="007B6717">
      <w:pPr>
        <w:spacing w:after="0" w:line="240" w:lineRule="auto"/>
        <w:jc w:val="center"/>
        <w:rPr>
          <w:rFonts w:ascii="Arial" w:hAnsi="Arial" w:cs="Arial"/>
          <w:sz w:val="20"/>
          <w:szCs w:val="18"/>
          <w:lang w:val="fr-FR" w:eastAsia="fr-CA"/>
        </w:rPr>
      </w:pPr>
      <w:r w:rsidRPr="00DC21C6">
        <w:rPr>
          <w:rFonts w:ascii="Arial" w:hAnsi="Arial" w:cs="Arial"/>
          <w:sz w:val="20"/>
          <w:szCs w:val="18"/>
          <w:lang w:val="fr-FR" w:eastAsia="fr-CA"/>
        </w:rPr>
        <w:t>[Vous n’avez rien à inscrire dans cette section du gabarit]</w:t>
      </w:r>
    </w:p>
    <w:p w14:paraId="66D19731" w14:textId="2F3A4B0D" w:rsidR="007B6717" w:rsidRPr="007B6717" w:rsidRDefault="007B6717" w:rsidP="007B6717">
      <w:pPr>
        <w:spacing w:after="0" w:line="240" w:lineRule="auto"/>
        <w:rPr>
          <w:rFonts w:ascii="Arial" w:hAnsi="Arial" w:cs="Arial"/>
        </w:rPr>
      </w:pPr>
      <w:r w:rsidRPr="007B6717">
        <w:rPr>
          <w:rFonts w:ascii="Arial" w:hAnsi="Arial" w:cs="Arial"/>
          <w:color w:val="FFFFFF"/>
        </w:rPr>
        <w:t xml:space="preserve"> </w:t>
      </w:r>
    </w:p>
    <w:p w14:paraId="11A21137" w14:textId="28CD2F86" w:rsidR="007B6717" w:rsidRPr="007B6717" w:rsidRDefault="007B6717" w:rsidP="007B6717">
      <w:pPr>
        <w:keepNext/>
        <w:keepLines/>
        <w:shd w:val="clear" w:color="auto" w:fill="4F81BD"/>
        <w:spacing w:before="240" w:after="240" w:line="240" w:lineRule="auto"/>
        <w:ind w:firstLine="113"/>
        <w:outlineLvl w:val="1"/>
        <w:rPr>
          <w:rFonts w:ascii="Arial" w:eastAsia="Times New Roman" w:hAnsi="Arial" w:cs="Arial"/>
          <w:b/>
          <w:bCs/>
          <w:color w:val="FFFFFF"/>
          <w:szCs w:val="26"/>
          <w:lang w:eastAsia="fr-CA"/>
        </w:rPr>
      </w:pPr>
      <w:bookmarkStart w:id="11" w:name="_Hlk104991996"/>
      <w:r w:rsidRPr="007B6717">
        <w:rPr>
          <w:rFonts w:ascii="Arial" w:eastAsia="Times New Roman" w:hAnsi="Arial" w:cs="Arial"/>
          <w:b/>
          <w:bCs/>
          <w:color w:val="FFFFFF"/>
          <w:szCs w:val="26"/>
          <w:lang w:eastAsia="fr-CA"/>
        </w:rPr>
        <w:t xml:space="preserve">10. </w:t>
      </w:r>
      <w:bookmarkEnd w:id="11"/>
      <w:r w:rsidRPr="007B6717">
        <w:rPr>
          <w:rFonts w:ascii="Arial" w:eastAsia="Times New Roman" w:hAnsi="Arial" w:cs="Arial"/>
          <w:b/>
          <w:bCs/>
          <w:color w:val="FFFFFF"/>
          <w:szCs w:val="26"/>
          <w:lang w:eastAsia="fr-CA"/>
        </w:rPr>
        <w:t>État des dépenses</w:t>
      </w:r>
    </w:p>
    <w:p w14:paraId="117B195D" w14:textId="3410C51E" w:rsidR="007B6717" w:rsidRPr="00DC21C6" w:rsidRDefault="007B6717" w:rsidP="007B6717">
      <w:pPr>
        <w:spacing w:after="0" w:line="240" w:lineRule="auto"/>
        <w:jc w:val="both"/>
        <w:rPr>
          <w:rFonts w:ascii="Arial" w:hAnsi="Arial" w:cs="Arial"/>
        </w:rPr>
      </w:pPr>
      <w:r w:rsidRPr="00DC21C6">
        <w:rPr>
          <w:rFonts w:ascii="Arial" w:hAnsi="Arial" w:cs="Arial"/>
        </w:rPr>
        <w:t xml:space="preserve">Mettre à jour l’onglet « 3. Dépenses détaillées » du formulaire de dépôt de projet en indiquant les dépenses encourues au 31 décembre de l’année précédente, et les prévisions de dépenses jusqu’à la fin du programme MADI. Dans le cas d’un projet avec surcoût d’opération vers l’électricité renouvelable, remplir également l’onglet « 4. Surcoût d’exploitation ». </w:t>
      </w:r>
    </w:p>
    <w:p w14:paraId="3A88C8F8" w14:textId="0266D97B" w:rsidR="007B6717" w:rsidRPr="00DC21C6" w:rsidRDefault="007B6717" w:rsidP="007B6717">
      <w:pPr>
        <w:spacing w:after="0" w:line="240" w:lineRule="auto"/>
        <w:jc w:val="both"/>
        <w:rPr>
          <w:lang w:eastAsia="fr-CA"/>
        </w:rPr>
      </w:pPr>
    </w:p>
    <w:p w14:paraId="2C92B72C" w14:textId="4E85D8FF" w:rsidR="007B6717" w:rsidRPr="007B6717" w:rsidRDefault="007B6717" w:rsidP="007B6717">
      <w:pPr>
        <w:spacing w:after="0" w:line="240" w:lineRule="auto"/>
        <w:jc w:val="center"/>
        <w:rPr>
          <w:rFonts w:ascii="Arial" w:hAnsi="Arial" w:cs="Arial"/>
          <w:sz w:val="20"/>
          <w:szCs w:val="18"/>
          <w:lang w:val="fr-FR" w:eastAsia="fr-CA"/>
        </w:rPr>
      </w:pPr>
      <w:r w:rsidRPr="00DC21C6">
        <w:rPr>
          <w:rFonts w:ascii="Arial" w:hAnsi="Arial" w:cs="Arial"/>
          <w:sz w:val="20"/>
          <w:szCs w:val="18"/>
          <w:lang w:val="fr-FR" w:eastAsia="fr-CA"/>
        </w:rPr>
        <w:t>[Vous n’avez rien à inscrire dans cette section du gabarit]</w:t>
      </w:r>
    </w:p>
    <w:p w14:paraId="1389EE1A" w14:textId="77777777" w:rsidR="007B6717" w:rsidRPr="007B6717" w:rsidRDefault="007B6717" w:rsidP="007B6717">
      <w:pPr>
        <w:spacing w:after="0" w:line="240" w:lineRule="auto"/>
        <w:jc w:val="center"/>
        <w:rPr>
          <w:rFonts w:ascii="Arial" w:hAnsi="Arial" w:cs="Arial"/>
          <w:sz w:val="20"/>
          <w:szCs w:val="18"/>
          <w:lang w:val="fr-FR" w:eastAsia="fr-CA"/>
        </w:rPr>
      </w:pPr>
    </w:p>
    <w:p w14:paraId="2D800A21" w14:textId="77777777" w:rsidR="007B6717" w:rsidRPr="007B6717" w:rsidRDefault="007B6717" w:rsidP="007B6717">
      <w:pPr>
        <w:spacing w:after="0" w:line="240" w:lineRule="auto"/>
        <w:rPr>
          <w:rFonts w:ascii="Arial" w:hAnsi="Arial" w:cs="Arial"/>
        </w:rPr>
      </w:pPr>
    </w:p>
    <w:p w14:paraId="24114DAF" w14:textId="77777777" w:rsidR="007B6717" w:rsidRPr="007B6717" w:rsidRDefault="007B6717" w:rsidP="007B6717">
      <w:pPr>
        <w:keepNext/>
        <w:spacing w:after="0" w:line="240" w:lineRule="auto"/>
        <w:rPr>
          <w:rFonts w:ascii="Arial" w:hAnsi="Arial" w:cs="Arial"/>
          <w:b/>
          <w:bCs/>
        </w:rPr>
      </w:pPr>
      <w:r w:rsidRPr="007B6717">
        <w:rPr>
          <w:rFonts w:ascii="Arial" w:hAnsi="Arial" w:cs="Arial"/>
          <w:b/>
          <w:bCs/>
        </w:rPr>
        <w:t>Annexes</w:t>
      </w:r>
    </w:p>
    <w:p w14:paraId="46DE072B" w14:textId="77777777" w:rsidR="007B6717" w:rsidRPr="007B6717" w:rsidRDefault="007B6717" w:rsidP="007B6717">
      <w:pPr>
        <w:spacing w:before="20" w:after="20" w:line="240" w:lineRule="auto"/>
        <w:rPr>
          <w:rFonts w:ascii="Arial" w:hAnsi="Arial" w:cs="Arial"/>
        </w:rPr>
      </w:pPr>
    </w:p>
    <w:p w14:paraId="4EC5D93B" w14:textId="77777777" w:rsidR="007B6717" w:rsidRPr="007B6717" w:rsidRDefault="007B6717" w:rsidP="007B6717">
      <w:pPr>
        <w:spacing w:before="20" w:after="20" w:line="240" w:lineRule="auto"/>
        <w:rPr>
          <w:rFonts w:ascii="Arial" w:hAnsi="Arial" w:cs="Arial"/>
        </w:rPr>
      </w:pPr>
      <w:r w:rsidRPr="007B6717">
        <w:rPr>
          <w:rFonts w:ascii="Arial" w:hAnsi="Arial" w:cs="Arial"/>
        </w:rPr>
        <w:t>Tout document à l’appui de votre rapport d’avancement doit être joint en annexe, de même que toute information permettant de compléter ou de préciser les données apparaissant dans l’une ou l’autre des sections précédentes.</w:t>
      </w:r>
    </w:p>
    <w:p w14:paraId="172B99C2" w14:textId="77777777" w:rsidR="007B6717" w:rsidRPr="007B6717" w:rsidRDefault="007B6717" w:rsidP="007B6717">
      <w:pPr>
        <w:spacing w:before="20" w:after="20" w:line="240" w:lineRule="auto"/>
        <w:rPr>
          <w:rFonts w:ascii="Arial" w:hAnsi="Arial" w:cs="Arial"/>
          <w:b/>
          <w:bCs/>
          <w:color w:val="FFFFFF"/>
        </w:rPr>
      </w:pPr>
    </w:p>
    <w:p w14:paraId="7EB65B79" w14:textId="324C2315" w:rsidR="007B6717" w:rsidRPr="007B6717" w:rsidRDefault="007B6717" w:rsidP="007B6717">
      <w:pPr>
        <w:spacing w:after="0" w:line="240" w:lineRule="auto"/>
        <w:rPr>
          <w:rFonts w:ascii="Arial" w:hAnsi="Arial" w:cs="Arial"/>
          <w:b/>
        </w:rPr>
      </w:pPr>
      <w:r w:rsidRPr="007B6717">
        <w:rPr>
          <w:rFonts w:ascii="Arial" w:hAnsi="Arial" w:cs="Arial"/>
        </w:rPr>
        <w:t>Pour de plus amples renseignements sur la Mesure d’aide pour la décarbonisation du secteur industriel québécois, vous pouvez joindre ses responsables par courriel à</w:t>
      </w:r>
      <w:r w:rsidR="00DC21C6">
        <w:rPr>
          <w:rFonts w:ascii="Arial" w:hAnsi="Arial" w:cs="Arial"/>
        </w:rPr>
        <w:t xml:space="preserve"> : </w:t>
      </w:r>
      <w:hyperlink r:id="rId12" w:history="1">
        <w:r w:rsidR="00DC21C6" w:rsidRPr="00366F08">
          <w:rPr>
            <w:rStyle w:val="Lienhypertexte"/>
            <w:rFonts w:ascii="Arial" w:hAnsi="Arial" w:cs="Arial"/>
          </w:rPr>
          <w:t>madi@environnement.gouv.qc.ca</w:t>
        </w:r>
      </w:hyperlink>
      <w:r w:rsidRPr="007B6717">
        <w:rPr>
          <w:rFonts w:ascii="Arial" w:hAnsi="Arial" w:cs="Arial"/>
        </w:rPr>
        <w:t>.</w:t>
      </w:r>
    </w:p>
    <w:p w14:paraId="34E03368" w14:textId="77777777" w:rsidR="007B6717" w:rsidRPr="007B6717" w:rsidRDefault="007B6717" w:rsidP="007B6717">
      <w:pPr>
        <w:spacing w:after="0" w:line="240" w:lineRule="auto"/>
        <w:rPr>
          <w:rFonts w:ascii="Arial" w:hAnsi="Arial" w:cs="Arial"/>
          <w:b/>
        </w:rPr>
      </w:pPr>
    </w:p>
    <w:p w14:paraId="1820FFC4" w14:textId="0D96D629" w:rsidR="007B6717" w:rsidRPr="007B6717" w:rsidRDefault="007B6717" w:rsidP="007B6717">
      <w:pPr>
        <w:spacing w:after="0" w:line="240" w:lineRule="auto"/>
        <w:rPr>
          <w:rFonts w:ascii="Arial" w:hAnsi="Arial" w:cs="Arial"/>
          <w:bCs/>
          <w:lang w:val="fr-FR"/>
        </w:rPr>
      </w:pPr>
      <w:r w:rsidRPr="007B6717">
        <w:rPr>
          <w:rFonts w:ascii="Arial" w:hAnsi="Arial" w:cs="Arial"/>
          <w:bCs/>
          <w:lang w:val="fr-FR"/>
        </w:rPr>
        <w:t xml:space="preserve">Version du </w:t>
      </w:r>
      <w:r w:rsidR="00065067">
        <w:rPr>
          <w:rFonts w:ascii="Arial" w:hAnsi="Arial" w:cs="Arial"/>
          <w:bCs/>
          <w:lang w:val="fr-FR"/>
        </w:rPr>
        <w:t>28 octobre</w:t>
      </w:r>
      <w:r w:rsidRPr="00065067">
        <w:rPr>
          <w:rFonts w:ascii="Arial" w:hAnsi="Arial" w:cs="Arial"/>
          <w:bCs/>
          <w:lang w:val="fr-FR"/>
        </w:rPr>
        <w:t> 2022</w:t>
      </w:r>
    </w:p>
    <w:p w14:paraId="2240C8A1" w14:textId="29A537E0" w:rsidR="004F55F0" w:rsidRPr="007B6717" w:rsidRDefault="007B6717" w:rsidP="007B6717">
      <w:pPr>
        <w:spacing w:after="0" w:line="240" w:lineRule="auto"/>
        <w:rPr>
          <w:rFonts w:ascii="Arial" w:hAnsi="Arial" w:cs="Arial"/>
          <w:bCs/>
          <w:lang w:val="fr-FR"/>
        </w:rPr>
      </w:pPr>
      <w:r w:rsidRPr="007B6717">
        <w:rPr>
          <w:rFonts w:ascii="Symbol" w:eastAsia="Symbol" w:hAnsi="Symbol" w:cs="Symbol"/>
          <w:bCs/>
          <w:lang w:val="fr-FR"/>
        </w:rPr>
        <w:t></w:t>
      </w:r>
      <w:r w:rsidRPr="007B6717">
        <w:rPr>
          <w:rFonts w:ascii="Arial" w:hAnsi="Arial" w:cs="Arial"/>
          <w:bCs/>
          <w:lang w:val="fr-FR"/>
        </w:rPr>
        <w:t xml:space="preserve"> </w:t>
      </w:r>
      <w:proofErr w:type="gramStart"/>
      <w:r w:rsidRPr="007B6717">
        <w:rPr>
          <w:rFonts w:ascii="Arial" w:hAnsi="Arial" w:cs="Arial"/>
          <w:bCs/>
          <w:lang w:val="fr-FR"/>
        </w:rPr>
        <w:t>Ministère de l’Environnement</w:t>
      </w:r>
      <w:proofErr w:type="gramEnd"/>
      <w:r w:rsidR="00065067">
        <w:rPr>
          <w:rFonts w:ascii="Arial" w:hAnsi="Arial" w:cs="Arial"/>
          <w:bCs/>
          <w:lang w:val="fr-FR"/>
        </w:rPr>
        <w:t xml:space="preserve">, </w:t>
      </w:r>
      <w:r w:rsidRPr="007B6717">
        <w:rPr>
          <w:rFonts w:ascii="Arial" w:hAnsi="Arial" w:cs="Arial"/>
          <w:bCs/>
          <w:lang w:val="fr-FR"/>
        </w:rPr>
        <w:t>de la Lutte contre les changements climatiques,</w:t>
      </w:r>
      <w:r w:rsidR="00065067">
        <w:rPr>
          <w:rFonts w:ascii="Arial" w:hAnsi="Arial" w:cs="Arial"/>
          <w:bCs/>
          <w:lang w:val="fr-FR"/>
        </w:rPr>
        <w:t xml:space="preserve"> de la Faune et des Parcs,</w:t>
      </w:r>
      <w:r w:rsidRPr="007B6717">
        <w:rPr>
          <w:rFonts w:ascii="Arial" w:hAnsi="Arial" w:cs="Arial"/>
          <w:bCs/>
          <w:lang w:val="fr-FR"/>
        </w:rPr>
        <w:t xml:space="preserve"> 2022</w:t>
      </w:r>
    </w:p>
    <w:p w14:paraId="30B345B2" w14:textId="77777777" w:rsidR="004F55F0" w:rsidRDefault="004F55F0">
      <w:pPr>
        <w:spacing w:after="0" w:line="240" w:lineRule="auto"/>
        <w:rPr>
          <w:rFonts w:ascii="Arial" w:hAnsi="Arial" w:cs="Arial"/>
        </w:rPr>
      </w:pPr>
      <w:r>
        <w:rPr>
          <w:rFonts w:ascii="Arial" w:hAnsi="Arial" w:cs="Arial"/>
        </w:rPr>
        <w:br w:type="page"/>
      </w:r>
    </w:p>
    <w:p w14:paraId="298988E9" w14:textId="740AF283" w:rsidR="0011189F" w:rsidRPr="0021310B" w:rsidRDefault="00236AE0" w:rsidP="008E3689">
      <w:pPr>
        <w:spacing w:before="240" w:after="0" w:line="240" w:lineRule="auto"/>
        <w:jc w:val="both"/>
        <w:rPr>
          <w:rFonts w:ascii="Arial" w:hAnsi="Arial" w:cs="Arial"/>
        </w:rPr>
      </w:pPr>
      <w:r w:rsidRPr="00A1640A">
        <w:rPr>
          <w:noProof/>
          <w:sz w:val="2"/>
          <w:szCs w:val="2"/>
          <w:lang w:eastAsia="fr-CA"/>
        </w:rPr>
        <w:lastRenderedPageBreak/>
        <w:drawing>
          <wp:anchor distT="0" distB="0" distL="114300" distR="114300" simplePos="0" relativeHeight="251658242" behindDoc="1" locked="1" layoutInCell="1" allowOverlap="1" wp14:anchorId="6306705E" wp14:editId="2619A52D">
            <wp:simplePos x="0" y="0"/>
            <wp:positionH relativeFrom="page">
              <wp:align>left</wp:align>
            </wp:positionH>
            <wp:positionV relativeFrom="paragraph">
              <wp:posOffset>-915035</wp:posOffset>
            </wp:positionV>
            <wp:extent cx="7815580" cy="10114915"/>
            <wp:effectExtent l="0" t="0" r="0" b="635"/>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a:picLocks/>
                    </pic:cNvPicPr>
                  </pic:nvPicPr>
                  <pic:blipFill>
                    <a:blip r:embed="rId13"/>
                    <a:stretch>
                      <a:fillRect/>
                    </a:stretch>
                  </pic:blipFill>
                  <pic:spPr bwMode="auto">
                    <a:xfrm>
                      <a:off x="0" y="0"/>
                      <a:ext cx="7815580" cy="1011491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189F" w:rsidRPr="0021310B" w:rsidSect="0021310B">
      <w:footerReference w:type="default" r:id="rId14"/>
      <w:headerReference w:type="first" r:id="rId15"/>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12C28" w14:textId="77777777" w:rsidR="004D156A" w:rsidRDefault="004D156A" w:rsidP="00254521">
      <w:pPr>
        <w:spacing w:after="0" w:line="240" w:lineRule="auto"/>
      </w:pPr>
      <w:r>
        <w:separator/>
      </w:r>
    </w:p>
  </w:endnote>
  <w:endnote w:type="continuationSeparator" w:id="0">
    <w:p w14:paraId="6A9A29FA" w14:textId="77777777" w:rsidR="004D156A" w:rsidRDefault="004D156A" w:rsidP="00254521">
      <w:pPr>
        <w:spacing w:after="0" w:line="240" w:lineRule="auto"/>
      </w:pPr>
      <w:r>
        <w:continuationSeparator/>
      </w:r>
    </w:p>
  </w:endnote>
  <w:endnote w:type="continuationNotice" w:id="1">
    <w:p w14:paraId="12F1F426" w14:textId="77777777" w:rsidR="004D156A" w:rsidRDefault="004D15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B62D3" w14:textId="4A774B17" w:rsidR="0060044E" w:rsidRDefault="0060044E" w:rsidP="0060044E">
    <w:pPr>
      <w:tabs>
        <w:tab w:val="right" w:pos="10773"/>
      </w:tabs>
      <w:spacing w:before="120"/>
      <w:rPr>
        <w:sz w:val="16"/>
        <w:szCs w:val="16"/>
      </w:rPr>
    </w:pPr>
    <w:r>
      <w:rPr>
        <w:noProof/>
      </w:rPr>
      <w:drawing>
        <wp:anchor distT="0" distB="0" distL="114300" distR="114300" simplePos="0" relativeHeight="251658240" behindDoc="1" locked="0" layoutInCell="1" allowOverlap="1" wp14:anchorId="51FA7B5C" wp14:editId="78E60367">
          <wp:simplePos x="0" y="0"/>
          <wp:positionH relativeFrom="page">
            <wp:posOffset>104775</wp:posOffset>
          </wp:positionH>
          <wp:positionV relativeFrom="paragraph">
            <wp:posOffset>80010</wp:posOffset>
          </wp:positionV>
          <wp:extent cx="5943600" cy="187960"/>
          <wp:effectExtent l="0" t="0" r="0" b="254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79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color w:val="A6A6A6" w:themeColor="background1" w:themeShade="A6"/>
        <w:sz w:val="16"/>
        <w:szCs w:val="16"/>
      </w:rPr>
      <w:t>Ministère de l’Environnement</w:t>
    </w:r>
    <w:r w:rsidR="00065067">
      <w:rPr>
        <w:rFonts w:ascii="Arial" w:hAnsi="Arial" w:cs="Arial"/>
        <w:color w:val="A6A6A6" w:themeColor="background1" w:themeShade="A6"/>
        <w:sz w:val="16"/>
        <w:szCs w:val="16"/>
      </w:rPr>
      <w:t xml:space="preserve">, </w:t>
    </w:r>
    <w:r>
      <w:rPr>
        <w:rFonts w:ascii="Arial" w:hAnsi="Arial" w:cs="Arial"/>
        <w:color w:val="A6A6A6" w:themeColor="background1" w:themeShade="A6"/>
        <w:sz w:val="16"/>
        <w:szCs w:val="16"/>
      </w:rPr>
      <w:t>de la Lutte contre les changements climatiques</w:t>
    </w:r>
    <w:r w:rsidR="00065067">
      <w:rPr>
        <w:rFonts w:ascii="Arial" w:hAnsi="Arial" w:cs="Arial"/>
        <w:color w:val="A6A6A6" w:themeColor="background1" w:themeShade="A6"/>
        <w:sz w:val="16"/>
        <w:szCs w:val="16"/>
      </w:rPr>
      <w:t>, de la Faune et des Parcs</w:t>
    </w:r>
    <w:r>
      <w:rPr>
        <w:rFonts w:ascii="Arial" w:hAnsi="Arial" w:cs="Arial"/>
        <w:sz w:val="12"/>
      </w:rPr>
      <w:tab/>
    </w:r>
    <w:r>
      <w:rPr>
        <w:rFonts w:ascii="Arial" w:hAnsi="Arial" w:cs="Arial"/>
      </w:rPr>
      <w:fldChar w:fldCharType="begin"/>
    </w:r>
    <w:r>
      <w:rPr>
        <w:rFonts w:ascii="Arial" w:hAnsi="Arial" w:cs="Arial"/>
      </w:rPr>
      <w:instrText xml:space="preserve"> PAGE  \* Arabic  \* MERGEFORMAT </w:instrText>
    </w:r>
    <w:r>
      <w:rPr>
        <w:rFonts w:ascii="Arial" w:hAnsi="Arial" w:cs="Arial"/>
      </w:rPr>
      <w:fldChar w:fldCharType="separate"/>
    </w:r>
    <w:r>
      <w:rPr>
        <w:rFonts w:ascii="Arial" w:hAnsi="Arial" w:cs="Arial"/>
      </w:rPr>
      <w:t>2</w:t>
    </w:r>
    <w:r>
      <w:rPr>
        <w:rFonts w:ascii="Arial" w:hAnsi="Arial" w:cs="Arial"/>
      </w:rPr>
      <w:fldChar w:fldCharType="end"/>
    </w:r>
  </w:p>
  <w:p w14:paraId="4D0C90EB" w14:textId="77777777" w:rsidR="0060044E" w:rsidRDefault="006004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311C4" w14:textId="77777777" w:rsidR="004D156A" w:rsidRDefault="004D156A" w:rsidP="00254521">
      <w:pPr>
        <w:spacing w:after="0" w:line="240" w:lineRule="auto"/>
      </w:pPr>
      <w:r>
        <w:separator/>
      </w:r>
    </w:p>
  </w:footnote>
  <w:footnote w:type="continuationSeparator" w:id="0">
    <w:p w14:paraId="4E21A9EF" w14:textId="77777777" w:rsidR="004D156A" w:rsidRDefault="004D156A" w:rsidP="00254521">
      <w:pPr>
        <w:spacing w:after="0" w:line="240" w:lineRule="auto"/>
      </w:pPr>
      <w:r>
        <w:continuationSeparator/>
      </w:r>
    </w:p>
  </w:footnote>
  <w:footnote w:type="continuationNotice" w:id="1">
    <w:p w14:paraId="01538984" w14:textId="77777777" w:rsidR="004D156A" w:rsidRDefault="004D15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A7E7C" w14:textId="77777777" w:rsidR="00A637E7" w:rsidRDefault="00A637E7" w:rsidP="00E04E38">
    <w:pPr>
      <w:pStyle w:val="En-tte"/>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32EEF"/>
    <w:multiLevelType w:val="hybridMultilevel"/>
    <w:tmpl w:val="70FE4DE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 w15:restartNumberingAfterBreak="0">
    <w:nsid w:val="0FC05949"/>
    <w:multiLevelType w:val="hybridMultilevel"/>
    <w:tmpl w:val="C826E386"/>
    <w:lvl w:ilvl="0" w:tplc="0C1AAEC8">
      <w:numFmt w:val="bullet"/>
      <w:lvlText w:val=""/>
      <w:lvlJc w:val="left"/>
      <w:pPr>
        <w:ind w:left="1411" w:hanging="705"/>
      </w:pPr>
      <w:rPr>
        <w:rFonts w:ascii="Symbol" w:eastAsia="Calibri" w:hAnsi="Symbol" w:cs="Times New Roman" w:hint="default"/>
      </w:rPr>
    </w:lvl>
    <w:lvl w:ilvl="1" w:tplc="0C0C0003" w:tentative="1">
      <w:start w:val="1"/>
      <w:numFmt w:val="bullet"/>
      <w:lvlText w:val="o"/>
      <w:lvlJc w:val="left"/>
      <w:pPr>
        <w:ind w:left="1786" w:hanging="360"/>
      </w:pPr>
      <w:rPr>
        <w:rFonts w:ascii="Courier New" w:hAnsi="Courier New" w:cs="Courier New" w:hint="default"/>
      </w:rPr>
    </w:lvl>
    <w:lvl w:ilvl="2" w:tplc="0C0C0005" w:tentative="1">
      <w:start w:val="1"/>
      <w:numFmt w:val="bullet"/>
      <w:lvlText w:val=""/>
      <w:lvlJc w:val="left"/>
      <w:pPr>
        <w:ind w:left="2506" w:hanging="360"/>
      </w:pPr>
      <w:rPr>
        <w:rFonts w:ascii="Wingdings" w:hAnsi="Wingdings" w:hint="default"/>
      </w:rPr>
    </w:lvl>
    <w:lvl w:ilvl="3" w:tplc="0C0C0001" w:tentative="1">
      <w:start w:val="1"/>
      <w:numFmt w:val="bullet"/>
      <w:lvlText w:val=""/>
      <w:lvlJc w:val="left"/>
      <w:pPr>
        <w:ind w:left="3226" w:hanging="360"/>
      </w:pPr>
      <w:rPr>
        <w:rFonts w:ascii="Symbol" w:hAnsi="Symbol" w:hint="default"/>
      </w:rPr>
    </w:lvl>
    <w:lvl w:ilvl="4" w:tplc="0C0C0003" w:tentative="1">
      <w:start w:val="1"/>
      <w:numFmt w:val="bullet"/>
      <w:lvlText w:val="o"/>
      <w:lvlJc w:val="left"/>
      <w:pPr>
        <w:ind w:left="3946" w:hanging="360"/>
      </w:pPr>
      <w:rPr>
        <w:rFonts w:ascii="Courier New" w:hAnsi="Courier New" w:cs="Courier New" w:hint="default"/>
      </w:rPr>
    </w:lvl>
    <w:lvl w:ilvl="5" w:tplc="0C0C0005" w:tentative="1">
      <w:start w:val="1"/>
      <w:numFmt w:val="bullet"/>
      <w:lvlText w:val=""/>
      <w:lvlJc w:val="left"/>
      <w:pPr>
        <w:ind w:left="4666" w:hanging="360"/>
      </w:pPr>
      <w:rPr>
        <w:rFonts w:ascii="Wingdings" w:hAnsi="Wingdings" w:hint="default"/>
      </w:rPr>
    </w:lvl>
    <w:lvl w:ilvl="6" w:tplc="0C0C0001" w:tentative="1">
      <w:start w:val="1"/>
      <w:numFmt w:val="bullet"/>
      <w:lvlText w:val=""/>
      <w:lvlJc w:val="left"/>
      <w:pPr>
        <w:ind w:left="5386" w:hanging="360"/>
      </w:pPr>
      <w:rPr>
        <w:rFonts w:ascii="Symbol" w:hAnsi="Symbol" w:hint="default"/>
      </w:rPr>
    </w:lvl>
    <w:lvl w:ilvl="7" w:tplc="0C0C0003" w:tentative="1">
      <w:start w:val="1"/>
      <w:numFmt w:val="bullet"/>
      <w:lvlText w:val="o"/>
      <w:lvlJc w:val="left"/>
      <w:pPr>
        <w:ind w:left="6106" w:hanging="360"/>
      </w:pPr>
      <w:rPr>
        <w:rFonts w:ascii="Courier New" w:hAnsi="Courier New" w:cs="Courier New" w:hint="default"/>
      </w:rPr>
    </w:lvl>
    <w:lvl w:ilvl="8" w:tplc="0C0C0005" w:tentative="1">
      <w:start w:val="1"/>
      <w:numFmt w:val="bullet"/>
      <w:lvlText w:val=""/>
      <w:lvlJc w:val="left"/>
      <w:pPr>
        <w:ind w:left="6826" w:hanging="360"/>
      </w:pPr>
      <w:rPr>
        <w:rFonts w:ascii="Wingdings" w:hAnsi="Wingdings" w:hint="default"/>
      </w:rPr>
    </w:lvl>
  </w:abstractNum>
  <w:abstractNum w:abstractNumId="2" w15:restartNumberingAfterBreak="0">
    <w:nsid w:val="17B64BF6"/>
    <w:multiLevelType w:val="hybridMultilevel"/>
    <w:tmpl w:val="F9A25B02"/>
    <w:lvl w:ilvl="0" w:tplc="6376FFCC">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1CFA4B10"/>
    <w:multiLevelType w:val="hybridMultilevel"/>
    <w:tmpl w:val="E7A2BB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33F5258"/>
    <w:multiLevelType w:val="hybridMultilevel"/>
    <w:tmpl w:val="926E17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499490E"/>
    <w:multiLevelType w:val="hybridMultilevel"/>
    <w:tmpl w:val="D7D45DD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276C2664"/>
    <w:multiLevelType w:val="hybridMultilevel"/>
    <w:tmpl w:val="EF320A1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84F0C4E"/>
    <w:multiLevelType w:val="hybridMultilevel"/>
    <w:tmpl w:val="60703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58A26F5"/>
    <w:multiLevelType w:val="hybridMultilevel"/>
    <w:tmpl w:val="A0185F4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9" w15:restartNumberingAfterBreak="0">
    <w:nsid w:val="401055BB"/>
    <w:multiLevelType w:val="hybridMultilevel"/>
    <w:tmpl w:val="17D2277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65C5BB0"/>
    <w:multiLevelType w:val="hybridMultilevel"/>
    <w:tmpl w:val="0106AB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9235F2F"/>
    <w:multiLevelType w:val="hybridMultilevel"/>
    <w:tmpl w:val="CEE25B24"/>
    <w:lvl w:ilvl="0" w:tplc="0C0C0001">
      <w:start w:val="1"/>
      <w:numFmt w:val="bullet"/>
      <w:lvlText w:val=""/>
      <w:lvlJc w:val="left"/>
      <w:pPr>
        <w:ind w:left="1426" w:hanging="360"/>
      </w:pPr>
      <w:rPr>
        <w:rFonts w:ascii="Symbol" w:hAnsi="Symbol" w:hint="default"/>
      </w:rPr>
    </w:lvl>
    <w:lvl w:ilvl="1" w:tplc="0C0C0003" w:tentative="1">
      <w:start w:val="1"/>
      <w:numFmt w:val="bullet"/>
      <w:lvlText w:val="o"/>
      <w:lvlJc w:val="left"/>
      <w:pPr>
        <w:ind w:left="2146" w:hanging="360"/>
      </w:pPr>
      <w:rPr>
        <w:rFonts w:ascii="Courier New" w:hAnsi="Courier New" w:cs="Courier New" w:hint="default"/>
      </w:rPr>
    </w:lvl>
    <w:lvl w:ilvl="2" w:tplc="0C0C0005" w:tentative="1">
      <w:start w:val="1"/>
      <w:numFmt w:val="bullet"/>
      <w:lvlText w:val=""/>
      <w:lvlJc w:val="left"/>
      <w:pPr>
        <w:ind w:left="2866" w:hanging="360"/>
      </w:pPr>
      <w:rPr>
        <w:rFonts w:ascii="Wingdings" w:hAnsi="Wingdings" w:hint="default"/>
      </w:rPr>
    </w:lvl>
    <w:lvl w:ilvl="3" w:tplc="0C0C0001" w:tentative="1">
      <w:start w:val="1"/>
      <w:numFmt w:val="bullet"/>
      <w:lvlText w:val=""/>
      <w:lvlJc w:val="left"/>
      <w:pPr>
        <w:ind w:left="3586" w:hanging="360"/>
      </w:pPr>
      <w:rPr>
        <w:rFonts w:ascii="Symbol" w:hAnsi="Symbol" w:hint="default"/>
      </w:rPr>
    </w:lvl>
    <w:lvl w:ilvl="4" w:tplc="0C0C0003" w:tentative="1">
      <w:start w:val="1"/>
      <w:numFmt w:val="bullet"/>
      <w:lvlText w:val="o"/>
      <w:lvlJc w:val="left"/>
      <w:pPr>
        <w:ind w:left="4306" w:hanging="360"/>
      </w:pPr>
      <w:rPr>
        <w:rFonts w:ascii="Courier New" w:hAnsi="Courier New" w:cs="Courier New" w:hint="default"/>
      </w:rPr>
    </w:lvl>
    <w:lvl w:ilvl="5" w:tplc="0C0C0005" w:tentative="1">
      <w:start w:val="1"/>
      <w:numFmt w:val="bullet"/>
      <w:lvlText w:val=""/>
      <w:lvlJc w:val="left"/>
      <w:pPr>
        <w:ind w:left="5026" w:hanging="360"/>
      </w:pPr>
      <w:rPr>
        <w:rFonts w:ascii="Wingdings" w:hAnsi="Wingdings" w:hint="default"/>
      </w:rPr>
    </w:lvl>
    <w:lvl w:ilvl="6" w:tplc="0C0C0001" w:tentative="1">
      <w:start w:val="1"/>
      <w:numFmt w:val="bullet"/>
      <w:lvlText w:val=""/>
      <w:lvlJc w:val="left"/>
      <w:pPr>
        <w:ind w:left="5746" w:hanging="360"/>
      </w:pPr>
      <w:rPr>
        <w:rFonts w:ascii="Symbol" w:hAnsi="Symbol" w:hint="default"/>
      </w:rPr>
    </w:lvl>
    <w:lvl w:ilvl="7" w:tplc="0C0C0003" w:tentative="1">
      <w:start w:val="1"/>
      <w:numFmt w:val="bullet"/>
      <w:lvlText w:val="o"/>
      <w:lvlJc w:val="left"/>
      <w:pPr>
        <w:ind w:left="6466" w:hanging="360"/>
      </w:pPr>
      <w:rPr>
        <w:rFonts w:ascii="Courier New" w:hAnsi="Courier New" w:cs="Courier New" w:hint="default"/>
      </w:rPr>
    </w:lvl>
    <w:lvl w:ilvl="8" w:tplc="0C0C0005" w:tentative="1">
      <w:start w:val="1"/>
      <w:numFmt w:val="bullet"/>
      <w:lvlText w:val=""/>
      <w:lvlJc w:val="left"/>
      <w:pPr>
        <w:ind w:left="7186" w:hanging="360"/>
      </w:pPr>
      <w:rPr>
        <w:rFonts w:ascii="Wingdings" w:hAnsi="Wingdings" w:hint="default"/>
      </w:rPr>
    </w:lvl>
  </w:abstractNum>
  <w:abstractNum w:abstractNumId="12" w15:restartNumberingAfterBreak="0">
    <w:nsid w:val="5CBA0F3C"/>
    <w:multiLevelType w:val="hybridMultilevel"/>
    <w:tmpl w:val="5BBA872E"/>
    <w:lvl w:ilvl="0" w:tplc="0C1AAEC8">
      <w:numFmt w:val="bullet"/>
      <w:lvlText w:val=""/>
      <w:lvlJc w:val="left"/>
      <w:pPr>
        <w:ind w:left="1411" w:hanging="705"/>
      </w:pPr>
      <w:rPr>
        <w:rFonts w:ascii="Symbol" w:eastAsia="Calibri" w:hAnsi="Symbol"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E220175"/>
    <w:multiLevelType w:val="multilevel"/>
    <w:tmpl w:val="0C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8693F6B"/>
    <w:multiLevelType w:val="hybridMultilevel"/>
    <w:tmpl w:val="4ADC66B2"/>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num w:numId="1">
    <w:abstractNumId w:val="7"/>
  </w:num>
  <w:num w:numId="2">
    <w:abstractNumId w:val="8"/>
  </w:num>
  <w:num w:numId="3">
    <w:abstractNumId w:val="13"/>
  </w:num>
  <w:num w:numId="4">
    <w:abstractNumId w:val="10"/>
  </w:num>
  <w:num w:numId="5">
    <w:abstractNumId w:val="0"/>
  </w:num>
  <w:num w:numId="6">
    <w:abstractNumId w:val="5"/>
  </w:num>
  <w:num w:numId="7">
    <w:abstractNumId w:val="11"/>
  </w:num>
  <w:num w:numId="8">
    <w:abstractNumId w:val="1"/>
  </w:num>
  <w:num w:numId="9">
    <w:abstractNumId w:val="12"/>
  </w:num>
  <w:num w:numId="10">
    <w:abstractNumId w:val="6"/>
  </w:num>
  <w:num w:numId="11">
    <w:abstractNumId w:val="14"/>
  </w:num>
  <w:num w:numId="12">
    <w:abstractNumId w:val="2"/>
  </w:num>
  <w:num w:numId="13">
    <w:abstractNumId w:val="9"/>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5220"/>
    <w:rsid w:val="00001A50"/>
    <w:rsid w:val="0000266D"/>
    <w:rsid w:val="00011662"/>
    <w:rsid w:val="000137D8"/>
    <w:rsid w:val="0001535D"/>
    <w:rsid w:val="000174DA"/>
    <w:rsid w:val="00020027"/>
    <w:rsid w:val="00020D58"/>
    <w:rsid w:val="00022761"/>
    <w:rsid w:val="00022899"/>
    <w:rsid w:val="0002291C"/>
    <w:rsid w:val="0002300E"/>
    <w:rsid w:val="00023122"/>
    <w:rsid w:val="0002720D"/>
    <w:rsid w:val="000302AD"/>
    <w:rsid w:val="000421F1"/>
    <w:rsid w:val="00047517"/>
    <w:rsid w:val="00051AE4"/>
    <w:rsid w:val="00052211"/>
    <w:rsid w:val="00061146"/>
    <w:rsid w:val="00062AC1"/>
    <w:rsid w:val="00064431"/>
    <w:rsid w:val="00064440"/>
    <w:rsid w:val="00065067"/>
    <w:rsid w:val="00067529"/>
    <w:rsid w:val="000701CA"/>
    <w:rsid w:val="000714E2"/>
    <w:rsid w:val="000719FE"/>
    <w:rsid w:val="00074ACB"/>
    <w:rsid w:val="000754F9"/>
    <w:rsid w:val="000761FF"/>
    <w:rsid w:val="0007665D"/>
    <w:rsid w:val="0007786E"/>
    <w:rsid w:val="00082537"/>
    <w:rsid w:val="00083E89"/>
    <w:rsid w:val="00087A86"/>
    <w:rsid w:val="00087F02"/>
    <w:rsid w:val="0009090E"/>
    <w:rsid w:val="00092DB3"/>
    <w:rsid w:val="00095D60"/>
    <w:rsid w:val="000A01B7"/>
    <w:rsid w:val="000A10DE"/>
    <w:rsid w:val="000A114D"/>
    <w:rsid w:val="000A58F6"/>
    <w:rsid w:val="000A5A4D"/>
    <w:rsid w:val="000B1797"/>
    <w:rsid w:val="000C0348"/>
    <w:rsid w:val="000C0904"/>
    <w:rsid w:val="000C0A3B"/>
    <w:rsid w:val="000C14CF"/>
    <w:rsid w:val="000C2A20"/>
    <w:rsid w:val="000C320E"/>
    <w:rsid w:val="000C4C6A"/>
    <w:rsid w:val="000C599D"/>
    <w:rsid w:val="000C5ACC"/>
    <w:rsid w:val="000C5C5D"/>
    <w:rsid w:val="000C798B"/>
    <w:rsid w:val="000D3D38"/>
    <w:rsid w:val="000E0F14"/>
    <w:rsid w:val="000E0F3A"/>
    <w:rsid w:val="000E392E"/>
    <w:rsid w:val="000E46CF"/>
    <w:rsid w:val="000E51F3"/>
    <w:rsid w:val="000E5F04"/>
    <w:rsid w:val="000E5F58"/>
    <w:rsid w:val="000F11F7"/>
    <w:rsid w:val="000F1B79"/>
    <w:rsid w:val="000F39A5"/>
    <w:rsid w:val="000F573D"/>
    <w:rsid w:val="0010341D"/>
    <w:rsid w:val="00103B35"/>
    <w:rsid w:val="00105A27"/>
    <w:rsid w:val="00105F1C"/>
    <w:rsid w:val="0011078B"/>
    <w:rsid w:val="00111387"/>
    <w:rsid w:val="0011189F"/>
    <w:rsid w:val="00112296"/>
    <w:rsid w:val="00112E0D"/>
    <w:rsid w:val="00115759"/>
    <w:rsid w:val="00122213"/>
    <w:rsid w:val="00122B9C"/>
    <w:rsid w:val="001231BB"/>
    <w:rsid w:val="00123AD2"/>
    <w:rsid w:val="00123B94"/>
    <w:rsid w:val="001251B8"/>
    <w:rsid w:val="00131E57"/>
    <w:rsid w:val="0013495C"/>
    <w:rsid w:val="00140152"/>
    <w:rsid w:val="00142652"/>
    <w:rsid w:val="0014342A"/>
    <w:rsid w:val="00150F23"/>
    <w:rsid w:val="00152A0F"/>
    <w:rsid w:val="0016096C"/>
    <w:rsid w:val="00160E8B"/>
    <w:rsid w:val="00161092"/>
    <w:rsid w:val="00164BA3"/>
    <w:rsid w:val="00164C6A"/>
    <w:rsid w:val="001675AC"/>
    <w:rsid w:val="00175CC5"/>
    <w:rsid w:val="0018070D"/>
    <w:rsid w:val="00180753"/>
    <w:rsid w:val="00180A76"/>
    <w:rsid w:val="001825A2"/>
    <w:rsid w:val="00187806"/>
    <w:rsid w:val="00191238"/>
    <w:rsid w:val="00193789"/>
    <w:rsid w:val="001973A3"/>
    <w:rsid w:val="00197461"/>
    <w:rsid w:val="001A0B4B"/>
    <w:rsid w:val="001A5534"/>
    <w:rsid w:val="001A62BE"/>
    <w:rsid w:val="001A785D"/>
    <w:rsid w:val="001B2B63"/>
    <w:rsid w:val="001B613F"/>
    <w:rsid w:val="001C166E"/>
    <w:rsid w:val="001C24DA"/>
    <w:rsid w:val="001C5588"/>
    <w:rsid w:val="001D0E06"/>
    <w:rsid w:val="001D2A4C"/>
    <w:rsid w:val="001D329E"/>
    <w:rsid w:val="001D5786"/>
    <w:rsid w:val="001E128B"/>
    <w:rsid w:val="001E200A"/>
    <w:rsid w:val="001E28F6"/>
    <w:rsid w:val="001E428A"/>
    <w:rsid w:val="001E658E"/>
    <w:rsid w:val="001E7144"/>
    <w:rsid w:val="001E7308"/>
    <w:rsid w:val="001F238C"/>
    <w:rsid w:val="001F2ED5"/>
    <w:rsid w:val="001F61EA"/>
    <w:rsid w:val="00200E97"/>
    <w:rsid w:val="002030AE"/>
    <w:rsid w:val="0020377D"/>
    <w:rsid w:val="00203CC7"/>
    <w:rsid w:val="002063EA"/>
    <w:rsid w:val="00206F68"/>
    <w:rsid w:val="00212105"/>
    <w:rsid w:val="0021310B"/>
    <w:rsid w:val="00213847"/>
    <w:rsid w:val="00216A2F"/>
    <w:rsid w:val="00220232"/>
    <w:rsid w:val="00221E9A"/>
    <w:rsid w:val="00225B19"/>
    <w:rsid w:val="00226098"/>
    <w:rsid w:val="00230ACB"/>
    <w:rsid w:val="0023647C"/>
    <w:rsid w:val="00236AE0"/>
    <w:rsid w:val="00240364"/>
    <w:rsid w:val="002403F8"/>
    <w:rsid w:val="00243526"/>
    <w:rsid w:val="00244A4D"/>
    <w:rsid w:val="0024742C"/>
    <w:rsid w:val="00254521"/>
    <w:rsid w:val="002545B6"/>
    <w:rsid w:val="00255B36"/>
    <w:rsid w:val="00265C00"/>
    <w:rsid w:val="00265E3A"/>
    <w:rsid w:val="00272283"/>
    <w:rsid w:val="0027618D"/>
    <w:rsid w:val="00277335"/>
    <w:rsid w:val="00277D83"/>
    <w:rsid w:val="0028180D"/>
    <w:rsid w:val="0028369A"/>
    <w:rsid w:val="00283798"/>
    <w:rsid w:val="00284A78"/>
    <w:rsid w:val="0028735A"/>
    <w:rsid w:val="00292320"/>
    <w:rsid w:val="00293CDA"/>
    <w:rsid w:val="00294B1B"/>
    <w:rsid w:val="00295D12"/>
    <w:rsid w:val="0029611C"/>
    <w:rsid w:val="00296DFD"/>
    <w:rsid w:val="00297384"/>
    <w:rsid w:val="002975C0"/>
    <w:rsid w:val="002A24ED"/>
    <w:rsid w:val="002A4854"/>
    <w:rsid w:val="002A49F4"/>
    <w:rsid w:val="002A5443"/>
    <w:rsid w:val="002A63CB"/>
    <w:rsid w:val="002A7E5A"/>
    <w:rsid w:val="002B019B"/>
    <w:rsid w:val="002B070F"/>
    <w:rsid w:val="002B0AF6"/>
    <w:rsid w:val="002B3957"/>
    <w:rsid w:val="002B6C7B"/>
    <w:rsid w:val="002C14D4"/>
    <w:rsid w:val="002C31F6"/>
    <w:rsid w:val="002C3C0A"/>
    <w:rsid w:val="002C478F"/>
    <w:rsid w:val="002D092D"/>
    <w:rsid w:val="002D2E6C"/>
    <w:rsid w:val="002E32AA"/>
    <w:rsid w:val="002E352B"/>
    <w:rsid w:val="002E5761"/>
    <w:rsid w:val="002E63BF"/>
    <w:rsid w:val="002E63DB"/>
    <w:rsid w:val="002E6E2C"/>
    <w:rsid w:val="002F5A18"/>
    <w:rsid w:val="002F6BEF"/>
    <w:rsid w:val="003003FE"/>
    <w:rsid w:val="003025AC"/>
    <w:rsid w:val="003051D3"/>
    <w:rsid w:val="00305281"/>
    <w:rsid w:val="003062E6"/>
    <w:rsid w:val="0030722D"/>
    <w:rsid w:val="003101DB"/>
    <w:rsid w:val="00310360"/>
    <w:rsid w:val="0031058D"/>
    <w:rsid w:val="00310608"/>
    <w:rsid w:val="003139B6"/>
    <w:rsid w:val="00314E37"/>
    <w:rsid w:val="00316BBC"/>
    <w:rsid w:val="003179F7"/>
    <w:rsid w:val="003201B4"/>
    <w:rsid w:val="00320464"/>
    <w:rsid w:val="00321B3F"/>
    <w:rsid w:val="00322F62"/>
    <w:rsid w:val="003336A7"/>
    <w:rsid w:val="00334A19"/>
    <w:rsid w:val="00341053"/>
    <w:rsid w:val="0034389A"/>
    <w:rsid w:val="00343957"/>
    <w:rsid w:val="00344A67"/>
    <w:rsid w:val="003526A3"/>
    <w:rsid w:val="00354A02"/>
    <w:rsid w:val="003555B5"/>
    <w:rsid w:val="0035579B"/>
    <w:rsid w:val="00355863"/>
    <w:rsid w:val="00360D2C"/>
    <w:rsid w:val="00364571"/>
    <w:rsid w:val="00364EAF"/>
    <w:rsid w:val="003659EA"/>
    <w:rsid w:val="003661D1"/>
    <w:rsid w:val="0036665B"/>
    <w:rsid w:val="003702F6"/>
    <w:rsid w:val="003708CB"/>
    <w:rsid w:val="00371264"/>
    <w:rsid w:val="00372245"/>
    <w:rsid w:val="0037442B"/>
    <w:rsid w:val="00375213"/>
    <w:rsid w:val="00375F33"/>
    <w:rsid w:val="00376EB4"/>
    <w:rsid w:val="003778A3"/>
    <w:rsid w:val="00377D94"/>
    <w:rsid w:val="00382729"/>
    <w:rsid w:val="0038481C"/>
    <w:rsid w:val="0039047D"/>
    <w:rsid w:val="003904F1"/>
    <w:rsid w:val="003929DF"/>
    <w:rsid w:val="00394FD8"/>
    <w:rsid w:val="003972B3"/>
    <w:rsid w:val="003A0F9B"/>
    <w:rsid w:val="003A1324"/>
    <w:rsid w:val="003A60E1"/>
    <w:rsid w:val="003B0771"/>
    <w:rsid w:val="003B0CE6"/>
    <w:rsid w:val="003B1845"/>
    <w:rsid w:val="003B53A5"/>
    <w:rsid w:val="003C0F64"/>
    <w:rsid w:val="003C6F52"/>
    <w:rsid w:val="003D0DBF"/>
    <w:rsid w:val="003D2687"/>
    <w:rsid w:val="003D2B0B"/>
    <w:rsid w:val="003E71EA"/>
    <w:rsid w:val="003F0863"/>
    <w:rsid w:val="003F3F78"/>
    <w:rsid w:val="00403D15"/>
    <w:rsid w:val="00403F82"/>
    <w:rsid w:val="0040496D"/>
    <w:rsid w:val="00405300"/>
    <w:rsid w:val="00405831"/>
    <w:rsid w:val="00405BA7"/>
    <w:rsid w:val="004068CE"/>
    <w:rsid w:val="0040772D"/>
    <w:rsid w:val="00412793"/>
    <w:rsid w:val="00414423"/>
    <w:rsid w:val="00420099"/>
    <w:rsid w:val="00422B4A"/>
    <w:rsid w:val="00425D27"/>
    <w:rsid w:val="00427CF4"/>
    <w:rsid w:val="00430B4B"/>
    <w:rsid w:val="0043238F"/>
    <w:rsid w:val="00434B2B"/>
    <w:rsid w:val="00436D91"/>
    <w:rsid w:val="00441863"/>
    <w:rsid w:val="00445A7E"/>
    <w:rsid w:val="00445BF3"/>
    <w:rsid w:val="00447169"/>
    <w:rsid w:val="00450E91"/>
    <w:rsid w:val="00453DE9"/>
    <w:rsid w:val="00454253"/>
    <w:rsid w:val="00454B6A"/>
    <w:rsid w:val="00455A40"/>
    <w:rsid w:val="00461F77"/>
    <w:rsid w:val="00464223"/>
    <w:rsid w:val="00465BD2"/>
    <w:rsid w:val="004670E2"/>
    <w:rsid w:val="00467143"/>
    <w:rsid w:val="00470FAF"/>
    <w:rsid w:val="00471E6E"/>
    <w:rsid w:val="00474031"/>
    <w:rsid w:val="00474C5E"/>
    <w:rsid w:val="00475C14"/>
    <w:rsid w:val="00481018"/>
    <w:rsid w:val="00483F98"/>
    <w:rsid w:val="00485B9A"/>
    <w:rsid w:val="004962CB"/>
    <w:rsid w:val="004A585B"/>
    <w:rsid w:val="004A6699"/>
    <w:rsid w:val="004A74AE"/>
    <w:rsid w:val="004A7C72"/>
    <w:rsid w:val="004B04B0"/>
    <w:rsid w:val="004B0675"/>
    <w:rsid w:val="004B1FEA"/>
    <w:rsid w:val="004B3E00"/>
    <w:rsid w:val="004B4D49"/>
    <w:rsid w:val="004C0E00"/>
    <w:rsid w:val="004C4676"/>
    <w:rsid w:val="004D09D7"/>
    <w:rsid w:val="004D156A"/>
    <w:rsid w:val="004D3950"/>
    <w:rsid w:val="004D3BB8"/>
    <w:rsid w:val="004D6CC3"/>
    <w:rsid w:val="004E0C15"/>
    <w:rsid w:val="004E19E4"/>
    <w:rsid w:val="004F0025"/>
    <w:rsid w:val="004F322D"/>
    <w:rsid w:val="004F55F0"/>
    <w:rsid w:val="004F5A12"/>
    <w:rsid w:val="004F5D67"/>
    <w:rsid w:val="004F7051"/>
    <w:rsid w:val="004F7DD7"/>
    <w:rsid w:val="005043C6"/>
    <w:rsid w:val="00506EDD"/>
    <w:rsid w:val="005125FA"/>
    <w:rsid w:val="00512730"/>
    <w:rsid w:val="00513275"/>
    <w:rsid w:val="00516B45"/>
    <w:rsid w:val="00517F70"/>
    <w:rsid w:val="005211A4"/>
    <w:rsid w:val="0052335D"/>
    <w:rsid w:val="00524E30"/>
    <w:rsid w:val="00525AEC"/>
    <w:rsid w:val="00526DBA"/>
    <w:rsid w:val="005327B9"/>
    <w:rsid w:val="0053345C"/>
    <w:rsid w:val="00534411"/>
    <w:rsid w:val="005379D5"/>
    <w:rsid w:val="00537B14"/>
    <w:rsid w:val="00540303"/>
    <w:rsid w:val="005407A7"/>
    <w:rsid w:val="005528EB"/>
    <w:rsid w:val="00552F4E"/>
    <w:rsid w:val="00553B53"/>
    <w:rsid w:val="00554BA5"/>
    <w:rsid w:val="00556F8B"/>
    <w:rsid w:val="00557C28"/>
    <w:rsid w:val="005612FB"/>
    <w:rsid w:val="005639CD"/>
    <w:rsid w:val="005711AB"/>
    <w:rsid w:val="00571E82"/>
    <w:rsid w:val="00571EE2"/>
    <w:rsid w:val="00572715"/>
    <w:rsid w:val="00572919"/>
    <w:rsid w:val="00572983"/>
    <w:rsid w:val="0057446D"/>
    <w:rsid w:val="00577437"/>
    <w:rsid w:val="00580230"/>
    <w:rsid w:val="00581A50"/>
    <w:rsid w:val="00585C6A"/>
    <w:rsid w:val="00592169"/>
    <w:rsid w:val="00595C02"/>
    <w:rsid w:val="00597CFA"/>
    <w:rsid w:val="005A02AC"/>
    <w:rsid w:val="005A0547"/>
    <w:rsid w:val="005A0D59"/>
    <w:rsid w:val="005A1C25"/>
    <w:rsid w:val="005A5E08"/>
    <w:rsid w:val="005B247E"/>
    <w:rsid w:val="005B4651"/>
    <w:rsid w:val="005B596F"/>
    <w:rsid w:val="005C0793"/>
    <w:rsid w:val="005C5265"/>
    <w:rsid w:val="005C52D4"/>
    <w:rsid w:val="005C6009"/>
    <w:rsid w:val="005C702E"/>
    <w:rsid w:val="005C7772"/>
    <w:rsid w:val="005D1281"/>
    <w:rsid w:val="005D3EB0"/>
    <w:rsid w:val="005D690A"/>
    <w:rsid w:val="005E0524"/>
    <w:rsid w:val="005E2126"/>
    <w:rsid w:val="005E22D3"/>
    <w:rsid w:val="005E3809"/>
    <w:rsid w:val="005E5800"/>
    <w:rsid w:val="005E77E5"/>
    <w:rsid w:val="005F2A6D"/>
    <w:rsid w:val="005F2E9E"/>
    <w:rsid w:val="005F6769"/>
    <w:rsid w:val="005F7B1B"/>
    <w:rsid w:val="0060027E"/>
    <w:rsid w:val="0060044E"/>
    <w:rsid w:val="006011C9"/>
    <w:rsid w:val="0060172D"/>
    <w:rsid w:val="00606B06"/>
    <w:rsid w:val="006136F9"/>
    <w:rsid w:val="006170B2"/>
    <w:rsid w:val="00617CF8"/>
    <w:rsid w:val="006207A5"/>
    <w:rsid w:val="00622067"/>
    <w:rsid w:val="00623F0D"/>
    <w:rsid w:val="00631A5F"/>
    <w:rsid w:val="00632BDC"/>
    <w:rsid w:val="00632ED0"/>
    <w:rsid w:val="006341FC"/>
    <w:rsid w:val="0063442E"/>
    <w:rsid w:val="00641A8F"/>
    <w:rsid w:val="00641DBE"/>
    <w:rsid w:val="006422AA"/>
    <w:rsid w:val="00642A56"/>
    <w:rsid w:val="0064676A"/>
    <w:rsid w:val="00650632"/>
    <w:rsid w:val="00650E76"/>
    <w:rsid w:val="006515E5"/>
    <w:rsid w:val="00661111"/>
    <w:rsid w:val="00661B1F"/>
    <w:rsid w:val="0066277C"/>
    <w:rsid w:val="00663151"/>
    <w:rsid w:val="0066409A"/>
    <w:rsid w:val="00666886"/>
    <w:rsid w:val="00670C55"/>
    <w:rsid w:val="00671800"/>
    <w:rsid w:val="00672E28"/>
    <w:rsid w:val="00677880"/>
    <w:rsid w:val="00680E56"/>
    <w:rsid w:val="00681051"/>
    <w:rsid w:val="0068180D"/>
    <w:rsid w:val="006821EA"/>
    <w:rsid w:val="00685023"/>
    <w:rsid w:val="006924C8"/>
    <w:rsid w:val="006945D9"/>
    <w:rsid w:val="006979A8"/>
    <w:rsid w:val="006A2F23"/>
    <w:rsid w:val="006A5B59"/>
    <w:rsid w:val="006B23B3"/>
    <w:rsid w:val="006B3BF9"/>
    <w:rsid w:val="006C01B6"/>
    <w:rsid w:val="006C1C08"/>
    <w:rsid w:val="006C39BF"/>
    <w:rsid w:val="006C4C7D"/>
    <w:rsid w:val="006C5F39"/>
    <w:rsid w:val="006D5A5C"/>
    <w:rsid w:val="006D6025"/>
    <w:rsid w:val="006D7A44"/>
    <w:rsid w:val="006E484B"/>
    <w:rsid w:val="006E6C0F"/>
    <w:rsid w:val="006E7B63"/>
    <w:rsid w:val="006F17BF"/>
    <w:rsid w:val="006F29C1"/>
    <w:rsid w:val="006F6555"/>
    <w:rsid w:val="006F724E"/>
    <w:rsid w:val="0070036D"/>
    <w:rsid w:val="00700EFD"/>
    <w:rsid w:val="007055A2"/>
    <w:rsid w:val="00710D29"/>
    <w:rsid w:val="0071265D"/>
    <w:rsid w:val="007127B8"/>
    <w:rsid w:val="007250EF"/>
    <w:rsid w:val="007268FD"/>
    <w:rsid w:val="00727846"/>
    <w:rsid w:val="00727B3D"/>
    <w:rsid w:val="00730CDF"/>
    <w:rsid w:val="00731199"/>
    <w:rsid w:val="00732E73"/>
    <w:rsid w:val="00735DBE"/>
    <w:rsid w:val="00736C4D"/>
    <w:rsid w:val="00736D06"/>
    <w:rsid w:val="007408D4"/>
    <w:rsid w:val="00742405"/>
    <w:rsid w:val="00743188"/>
    <w:rsid w:val="007454C1"/>
    <w:rsid w:val="00747F5F"/>
    <w:rsid w:val="00766131"/>
    <w:rsid w:val="00770CE3"/>
    <w:rsid w:val="007722BE"/>
    <w:rsid w:val="00772D6B"/>
    <w:rsid w:val="00774059"/>
    <w:rsid w:val="00775F42"/>
    <w:rsid w:val="00776C61"/>
    <w:rsid w:val="00777527"/>
    <w:rsid w:val="007811A2"/>
    <w:rsid w:val="00786D90"/>
    <w:rsid w:val="00791A5B"/>
    <w:rsid w:val="00791B79"/>
    <w:rsid w:val="007922E4"/>
    <w:rsid w:val="00794446"/>
    <w:rsid w:val="007972B3"/>
    <w:rsid w:val="007A065F"/>
    <w:rsid w:val="007A423E"/>
    <w:rsid w:val="007A52CB"/>
    <w:rsid w:val="007A7F93"/>
    <w:rsid w:val="007B0771"/>
    <w:rsid w:val="007B290A"/>
    <w:rsid w:val="007B51DE"/>
    <w:rsid w:val="007B63DD"/>
    <w:rsid w:val="007B6717"/>
    <w:rsid w:val="007B6AA1"/>
    <w:rsid w:val="007C0B31"/>
    <w:rsid w:val="007C282A"/>
    <w:rsid w:val="007C5DE7"/>
    <w:rsid w:val="007D4D9A"/>
    <w:rsid w:val="007E29C7"/>
    <w:rsid w:val="007E48A7"/>
    <w:rsid w:val="007E5191"/>
    <w:rsid w:val="007E54C6"/>
    <w:rsid w:val="007E5D45"/>
    <w:rsid w:val="007E63F4"/>
    <w:rsid w:val="007E67AF"/>
    <w:rsid w:val="007E7474"/>
    <w:rsid w:val="007E748B"/>
    <w:rsid w:val="007E7713"/>
    <w:rsid w:val="007F16EA"/>
    <w:rsid w:val="007F318E"/>
    <w:rsid w:val="007F45D3"/>
    <w:rsid w:val="007F45ED"/>
    <w:rsid w:val="00800086"/>
    <w:rsid w:val="00801F16"/>
    <w:rsid w:val="008020D1"/>
    <w:rsid w:val="00805F82"/>
    <w:rsid w:val="00806353"/>
    <w:rsid w:val="00807CFA"/>
    <w:rsid w:val="00810F82"/>
    <w:rsid w:val="00813F37"/>
    <w:rsid w:val="0081604A"/>
    <w:rsid w:val="00816EC9"/>
    <w:rsid w:val="00817B2D"/>
    <w:rsid w:val="00823152"/>
    <w:rsid w:val="00825C35"/>
    <w:rsid w:val="00832D61"/>
    <w:rsid w:val="00836BD7"/>
    <w:rsid w:val="0084113F"/>
    <w:rsid w:val="00841989"/>
    <w:rsid w:val="008464A5"/>
    <w:rsid w:val="00846A3F"/>
    <w:rsid w:val="00850777"/>
    <w:rsid w:val="00851948"/>
    <w:rsid w:val="0085428E"/>
    <w:rsid w:val="00854432"/>
    <w:rsid w:val="008544A7"/>
    <w:rsid w:val="008544EB"/>
    <w:rsid w:val="0085513B"/>
    <w:rsid w:val="00855D6A"/>
    <w:rsid w:val="008561D8"/>
    <w:rsid w:val="00856B25"/>
    <w:rsid w:val="00856B4A"/>
    <w:rsid w:val="00860986"/>
    <w:rsid w:val="0086276D"/>
    <w:rsid w:val="00866582"/>
    <w:rsid w:val="00866B0E"/>
    <w:rsid w:val="008700B9"/>
    <w:rsid w:val="00871498"/>
    <w:rsid w:val="0087260B"/>
    <w:rsid w:val="00874E92"/>
    <w:rsid w:val="008778C9"/>
    <w:rsid w:val="00880C8D"/>
    <w:rsid w:val="00882CBC"/>
    <w:rsid w:val="00884F11"/>
    <w:rsid w:val="00885725"/>
    <w:rsid w:val="00887106"/>
    <w:rsid w:val="00887C5F"/>
    <w:rsid w:val="00892536"/>
    <w:rsid w:val="008932F5"/>
    <w:rsid w:val="008934E8"/>
    <w:rsid w:val="00895CD2"/>
    <w:rsid w:val="00897F7D"/>
    <w:rsid w:val="008A6CD4"/>
    <w:rsid w:val="008B0AD5"/>
    <w:rsid w:val="008B0EDD"/>
    <w:rsid w:val="008B190F"/>
    <w:rsid w:val="008B2A9D"/>
    <w:rsid w:val="008B4E16"/>
    <w:rsid w:val="008B56F5"/>
    <w:rsid w:val="008C01FF"/>
    <w:rsid w:val="008C1197"/>
    <w:rsid w:val="008C489B"/>
    <w:rsid w:val="008C4BC9"/>
    <w:rsid w:val="008C67E4"/>
    <w:rsid w:val="008D338B"/>
    <w:rsid w:val="008D3FC2"/>
    <w:rsid w:val="008D5B1D"/>
    <w:rsid w:val="008D6733"/>
    <w:rsid w:val="008D7363"/>
    <w:rsid w:val="008E3689"/>
    <w:rsid w:val="008E5C05"/>
    <w:rsid w:val="008E7BEC"/>
    <w:rsid w:val="008F160A"/>
    <w:rsid w:val="008F2121"/>
    <w:rsid w:val="008F2719"/>
    <w:rsid w:val="008F54B6"/>
    <w:rsid w:val="008F66AD"/>
    <w:rsid w:val="00906F1F"/>
    <w:rsid w:val="00910AFF"/>
    <w:rsid w:val="00912A33"/>
    <w:rsid w:val="00920ACB"/>
    <w:rsid w:val="0092164D"/>
    <w:rsid w:val="00923FF7"/>
    <w:rsid w:val="00924339"/>
    <w:rsid w:val="009249DB"/>
    <w:rsid w:val="00924BFB"/>
    <w:rsid w:val="009254B3"/>
    <w:rsid w:val="00930435"/>
    <w:rsid w:val="00930712"/>
    <w:rsid w:val="0093092A"/>
    <w:rsid w:val="00930CEB"/>
    <w:rsid w:val="00931288"/>
    <w:rsid w:val="009349F0"/>
    <w:rsid w:val="00935FE6"/>
    <w:rsid w:val="00941DEA"/>
    <w:rsid w:val="00943245"/>
    <w:rsid w:val="009432AA"/>
    <w:rsid w:val="009442EA"/>
    <w:rsid w:val="009465CD"/>
    <w:rsid w:val="00946C81"/>
    <w:rsid w:val="009470EA"/>
    <w:rsid w:val="009522E9"/>
    <w:rsid w:val="009553DA"/>
    <w:rsid w:val="0095768F"/>
    <w:rsid w:val="00957EC3"/>
    <w:rsid w:val="00960B34"/>
    <w:rsid w:val="0096477D"/>
    <w:rsid w:val="00964898"/>
    <w:rsid w:val="00967001"/>
    <w:rsid w:val="0098233C"/>
    <w:rsid w:val="00984CE8"/>
    <w:rsid w:val="00984D82"/>
    <w:rsid w:val="009866DB"/>
    <w:rsid w:val="00986FD6"/>
    <w:rsid w:val="0099099E"/>
    <w:rsid w:val="00990B5F"/>
    <w:rsid w:val="00990C22"/>
    <w:rsid w:val="00994CBA"/>
    <w:rsid w:val="00997F9A"/>
    <w:rsid w:val="009A3E00"/>
    <w:rsid w:val="009A57B9"/>
    <w:rsid w:val="009A67BC"/>
    <w:rsid w:val="009B09C5"/>
    <w:rsid w:val="009B4DD5"/>
    <w:rsid w:val="009B6FC4"/>
    <w:rsid w:val="009B7690"/>
    <w:rsid w:val="009B791D"/>
    <w:rsid w:val="009C0815"/>
    <w:rsid w:val="009C11FF"/>
    <w:rsid w:val="009C259C"/>
    <w:rsid w:val="009C2840"/>
    <w:rsid w:val="009C2CBE"/>
    <w:rsid w:val="009C65AA"/>
    <w:rsid w:val="009D1DD4"/>
    <w:rsid w:val="009D3417"/>
    <w:rsid w:val="009D43FC"/>
    <w:rsid w:val="009D5622"/>
    <w:rsid w:val="009D59F1"/>
    <w:rsid w:val="009D7B08"/>
    <w:rsid w:val="009E1490"/>
    <w:rsid w:val="009E1773"/>
    <w:rsid w:val="009E38ED"/>
    <w:rsid w:val="009E3E68"/>
    <w:rsid w:val="009E5669"/>
    <w:rsid w:val="009E702A"/>
    <w:rsid w:val="009E7A27"/>
    <w:rsid w:val="009F05CD"/>
    <w:rsid w:val="009F2F0B"/>
    <w:rsid w:val="009F34D9"/>
    <w:rsid w:val="009F58B9"/>
    <w:rsid w:val="009F6E31"/>
    <w:rsid w:val="009F72FC"/>
    <w:rsid w:val="009F7B82"/>
    <w:rsid w:val="009F7E3C"/>
    <w:rsid w:val="00A008C1"/>
    <w:rsid w:val="00A015A7"/>
    <w:rsid w:val="00A01BCE"/>
    <w:rsid w:val="00A0269F"/>
    <w:rsid w:val="00A048B9"/>
    <w:rsid w:val="00A053FE"/>
    <w:rsid w:val="00A05DB6"/>
    <w:rsid w:val="00A06F90"/>
    <w:rsid w:val="00A07A74"/>
    <w:rsid w:val="00A10226"/>
    <w:rsid w:val="00A10B46"/>
    <w:rsid w:val="00A10EDC"/>
    <w:rsid w:val="00A133CB"/>
    <w:rsid w:val="00A1667E"/>
    <w:rsid w:val="00A16C9C"/>
    <w:rsid w:val="00A20D54"/>
    <w:rsid w:val="00A22161"/>
    <w:rsid w:val="00A22E9D"/>
    <w:rsid w:val="00A2344F"/>
    <w:rsid w:val="00A25220"/>
    <w:rsid w:val="00A26910"/>
    <w:rsid w:val="00A269CB"/>
    <w:rsid w:val="00A27F8C"/>
    <w:rsid w:val="00A3079D"/>
    <w:rsid w:val="00A311C2"/>
    <w:rsid w:val="00A34657"/>
    <w:rsid w:val="00A40F09"/>
    <w:rsid w:val="00A421C3"/>
    <w:rsid w:val="00A42777"/>
    <w:rsid w:val="00A42C07"/>
    <w:rsid w:val="00A441F0"/>
    <w:rsid w:val="00A44365"/>
    <w:rsid w:val="00A44F8A"/>
    <w:rsid w:val="00A46A24"/>
    <w:rsid w:val="00A51F34"/>
    <w:rsid w:val="00A52CCB"/>
    <w:rsid w:val="00A53446"/>
    <w:rsid w:val="00A53F9D"/>
    <w:rsid w:val="00A54148"/>
    <w:rsid w:val="00A550C3"/>
    <w:rsid w:val="00A608B6"/>
    <w:rsid w:val="00A62972"/>
    <w:rsid w:val="00A637E7"/>
    <w:rsid w:val="00A64CAA"/>
    <w:rsid w:val="00A65338"/>
    <w:rsid w:val="00A713B7"/>
    <w:rsid w:val="00A71D4C"/>
    <w:rsid w:val="00A757F7"/>
    <w:rsid w:val="00A76097"/>
    <w:rsid w:val="00A761B4"/>
    <w:rsid w:val="00A8197A"/>
    <w:rsid w:val="00A841EE"/>
    <w:rsid w:val="00A84739"/>
    <w:rsid w:val="00A85C58"/>
    <w:rsid w:val="00A921E9"/>
    <w:rsid w:val="00A93051"/>
    <w:rsid w:val="00A956E9"/>
    <w:rsid w:val="00A96187"/>
    <w:rsid w:val="00A96CA2"/>
    <w:rsid w:val="00A96F23"/>
    <w:rsid w:val="00A9726A"/>
    <w:rsid w:val="00AA0B09"/>
    <w:rsid w:val="00AA1F7C"/>
    <w:rsid w:val="00AA22D5"/>
    <w:rsid w:val="00AA5302"/>
    <w:rsid w:val="00AA76EC"/>
    <w:rsid w:val="00AB04A4"/>
    <w:rsid w:val="00AB0CC3"/>
    <w:rsid w:val="00AB3055"/>
    <w:rsid w:val="00AB365C"/>
    <w:rsid w:val="00AB476D"/>
    <w:rsid w:val="00AB4B53"/>
    <w:rsid w:val="00AB4B5C"/>
    <w:rsid w:val="00AC0EFE"/>
    <w:rsid w:val="00AC6C18"/>
    <w:rsid w:val="00AD096A"/>
    <w:rsid w:val="00AD116F"/>
    <w:rsid w:val="00AD4562"/>
    <w:rsid w:val="00AD4AD7"/>
    <w:rsid w:val="00AD6CFD"/>
    <w:rsid w:val="00AD7D4D"/>
    <w:rsid w:val="00AE1479"/>
    <w:rsid w:val="00AE174E"/>
    <w:rsid w:val="00AE6E29"/>
    <w:rsid w:val="00AF129D"/>
    <w:rsid w:val="00AF2CA9"/>
    <w:rsid w:val="00AF40AE"/>
    <w:rsid w:val="00AF4E3F"/>
    <w:rsid w:val="00AF6AC0"/>
    <w:rsid w:val="00AF7096"/>
    <w:rsid w:val="00AF7DE0"/>
    <w:rsid w:val="00B01699"/>
    <w:rsid w:val="00B02F0C"/>
    <w:rsid w:val="00B02F6A"/>
    <w:rsid w:val="00B05521"/>
    <w:rsid w:val="00B10B17"/>
    <w:rsid w:val="00B1202E"/>
    <w:rsid w:val="00B133C0"/>
    <w:rsid w:val="00B13B4C"/>
    <w:rsid w:val="00B14690"/>
    <w:rsid w:val="00B1476D"/>
    <w:rsid w:val="00B15769"/>
    <w:rsid w:val="00B218F8"/>
    <w:rsid w:val="00B227C7"/>
    <w:rsid w:val="00B22E9C"/>
    <w:rsid w:val="00B243F7"/>
    <w:rsid w:val="00B24A09"/>
    <w:rsid w:val="00B27A62"/>
    <w:rsid w:val="00B27CA9"/>
    <w:rsid w:val="00B319F4"/>
    <w:rsid w:val="00B31F92"/>
    <w:rsid w:val="00B326B2"/>
    <w:rsid w:val="00B33631"/>
    <w:rsid w:val="00B3456E"/>
    <w:rsid w:val="00B34B3C"/>
    <w:rsid w:val="00B34C5C"/>
    <w:rsid w:val="00B35DF5"/>
    <w:rsid w:val="00B361FA"/>
    <w:rsid w:val="00B374E6"/>
    <w:rsid w:val="00B40449"/>
    <w:rsid w:val="00B43DD4"/>
    <w:rsid w:val="00B44B9B"/>
    <w:rsid w:val="00B44CE9"/>
    <w:rsid w:val="00B45453"/>
    <w:rsid w:val="00B517D4"/>
    <w:rsid w:val="00B52FF7"/>
    <w:rsid w:val="00B53143"/>
    <w:rsid w:val="00B53559"/>
    <w:rsid w:val="00B546DB"/>
    <w:rsid w:val="00B604C3"/>
    <w:rsid w:val="00B6199C"/>
    <w:rsid w:val="00B63FEB"/>
    <w:rsid w:val="00B67301"/>
    <w:rsid w:val="00B70587"/>
    <w:rsid w:val="00B73D86"/>
    <w:rsid w:val="00B77484"/>
    <w:rsid w:val="00B7780D"/>
    <w:rsid w:val="00B80A60"/>
    <w:rsid w:val="00B827BF"/>
    <w:rsid w:val="00B833D1"/>
    <w:rsid w:val="00B8694A"/>
    <w:rsid w:val="00B86B0E"/>
    <w:rsid w:val="00B87465"/>
    <w:rsid w:val="00B921A3"/>
    <w:rsid w:val="00B940F7"/>
    <w:rsid w:val="00B94EC0"/>
    <w:rsid w:val="00B96538"/>
    <w:rsid w:val="00BA232F"/>
    <w:rsid w:val="00BA30A9"/>
    <w:rsid w:val="00BA4C65"/>
    <w:rsid w:val="00BA6D45"/>
    <w:rsid w:val="00BA78BF"/>
    <w:rsid w:val="00BB4295"/>
    <w:rsid w:val="00BB4518"/>
    <w:rsid w:val="00BB4F01"/>
    <w:rsid w:val="00BB570B"/>
    <w:rsid w:val="00BC1BCB"/>
    <w:rsid w:val="00BC21F2"/>
    <w:rsid w:val="00BD1AD0"/>
    <w:rsid w:val="00BD2323"/>
    <w:rsid w:val="00BD44D3"/>
    <w:rsid w:val="00BD4841"/>
    <w:rsid w:val="00BE14E0"/>
    <w:rsid w:val="00BE3F5C"/>
    <w:rsid w:val="00BF24FE"/>
    <w:rsid w:val="00BF291A"/>
    <w:rsid w:val="00C00CA9"/>
    <w:rsid w:val="00C00F1C"/>
    <w:rsid w:val="00C01127"/>
    <w:rsid w:val="00C04FED"/>
    <w:rsid w:val="00C0561D"/>
    <w:rsid w:val="00C07563"/>
    <w:rsid w:val="00C118E3"/>
    <w:rsid w:val="00C12230"/>
    <w:rsid w:val="00C14367"/>
    <w:rsid w:val="00C14B66"/>
    <w:rsid w:val="00C14DFA"/>
    <w:rsid w:val="00C2079D"/>
    <w:rsid w:val="00C22D78"/>
    <w:rsid w:val="00C25407"/>
    <w:rsid w:val="00C3151C"/>
    <w:rsid w:val="00C32ECD"/>
    <w:rsid w:val="00C34131"/>
    <w:rsid w:val="00C344B9"/>
    <w:rsid w:val="00C34954"/>
    <w:rsid w:val="00C35177"/>
    <w:rsid w:val="00C353CB"/>
    <w:rsid w:val="00C400C4"/>
    <w:rsid w:val="00C412D2"/>
    <w:rsid w:val="00C45067"/>
    <w:rsid w:val="00C50E9D"/>
    <w:rsid w:val="00C51CC0"/>
    <w:rsid w:val="00C530C4"/>
    <w:rsid w:val="00C53405"/>
    <w:rsid w:val="00C53753"/>
    <w:rsid w:val="00C55770"/>
    <w:rsid w:val="00C57B4C"/>
    <w:rsid w:val="00C715B6"/>
    <w:rsid w:val="00C726B4"/>
    <w:rsid w:val="00C768F6"/>
    <w:rsid w:val="00C773B0"/>
    <w:rsid w:val="00C8089B"/>
    <w:rsid w:val="00C819C4"/>
    <w:rsid w:val="00C82ED1"/>
    <w:rsid w:val="00C8369A"/>
    <w:rsid w:val="00C87335"/>
    <w:rsid w:val="00C92491"/>
    <w:rsid w:val="00C92CC2"/>
    <w:rsid w:val="00CA1D39"/>
    <w:rsid w:val="00CA200D"/>
    <w:rsid w:val="00CA247E"/>
    <w:rsid w:val="00CA36B0"/>
    <w:rsid w:val="00CA5531"/>
    <w:rsid w:val="00CA5A38"/>
    <w:rsid w:val="00CA6723"/>
    <w:rsid w:val="00CB0178"/>
    <w:rsid w:val="00CB6244"/>
    <w:rsid w:val="00CC3E9B"/>
    <w:rsid w:val="00CC43F7"/>
    <w:rsid w:val="00CC5203"/>
    <w:rsid w:val="00CC7384"/>
    <w:rsid w:val="00CD08A5"/>
    <w:rsid w:val="00CE71F9"/>
    <w:rsid w:val="00CF1FCC"/>
    <w:rsid w:val="00CF2B30"/>
    <w:rsid w:val="00CF2C68"/>
    <w:rsid w:val="00CF454D"/>
    <w:rsid w:val="00CF57A3"/>
    <w:rsid w:val="00CF6781"/>
    <w:rsid w:val="00D039CF"/>
    <w:rsid w:val="00D06B37"/>
    <w:rsid w:val="00D074AC"/>
    <w:rsid w:val="00D07767"/>
    <w:rsid w:val="00D110B8"/>
    <w:rsid w:val="00D11A42"/>
    <w:rsid w:val="00D1298F"/>
    <w:rsid w:val="00D17BB0"/>
    <w:rsid w:val="00D23270"/>
    <w:rsid w:val="00D24D6A"/>
    <w:rsid w:val="00D266E8"/>
    <w:rsid w:val="00D26F88"/>
    <w:rsid w:val="00D3178D"/>
    <w:rsid w:val="00D328D9"/>
    <w:rsid w:val="00D3506F"/>
    <w:rsid w:val="00D37EF6"/>
    <w:rsid w:val="00D418F6"/>
    <w:rsid w:val="00D41E62"/>
    <w:rsid w:val="00D44DFD"/>
    <w:rsid w:val="00D45D4B"/>
    <w:rsid w:val="00D50A37"/>
    <w:rsid w:val="00D50AAB"/>
    <w:rsid w:val="00D5238C"/>
    <w:rsid w:val="00D532F9"/>
    <w:rsid w:val="00D53691"/>
    <w:rsid w:val="00D538E2"/>
    <w:rsid w:val="00D5558B"/>
    <w:rsid w:val="00D56EA7"/>
    <w:rsid w:val="00D5755A"/>
    <w:rsid w:val="00D6097F"/>
    <w:rsid w:val="00D6472F"/>
    <w:rsid w:val="00D649B1"/>
    <w:rsid w:val="00D659A4"/>
    <w:rsid w:val="00D678CD"/>
    <w:rsid w:val="00D67AF2"/>
    <w:rsid w:val="00D71D41"/>
    <w:rsid w:val="00D73857"/>
    <w:rsid w:val="00D74CD2"/>
    <w:rsid w:val="00D80E0F"/>
    <w:rsid w:val="00D83B2C"/>
    <w:rsid w:val="00D907B5"/>
    <w:rsid w:val="00D91703"/>
    <w:rsid w:val="00D938F3"/>
    <w:rsid w:val="00D94B77"/>
    <w:rsid w:val="00D975C6"/>
    <w:rsid w:val="00DA0E28"/>
    <w:rsid w:val="00DA11D2"/>
    <w:rsid w:val="00DA2E82"/>
    <w:rsid w:val="00DA42AE"/>
    <w:rsid w:val="00DB118B"/>
    <w:rsid w:val="00DB4E8F"/>
    <w:rsid w:val="00DB59E6"/>
    <w:rsid w:val="00DB5D38"/>
    <w:rsid w:val="00DC21C6"/>
    <w:rsid w:val="00DC2D50"/>
    <w:rsid w:val="00DC3A44"/>
    <w:rsid w:val="00DC41C3"/>
    <w:rsid w:val="00DD463F"/>
    <w:rsid w:val="00DD47E4"/>
    <w:rsid w:val="00DD727E"/>
    <w:rsid w:val="00DE2F67"/>
    <w:rsid w:val="00DE43D4"/>
    <w:rsid w:val="00DE4D3E"/>
    <w:rsid w:val="00DE50CE"/>
    <w:rsid w:val="00DE5A36"/>
    <w:rsid w:val="00DE5BFB"/>
    <w:rsid w:val="00DE7798"/>
    <w:rsid w:val="00DF0665"/>
    <w:rsid w:val="00DF426E"/>
    <w:rsid w:val="00DF6766"/>
    <w:rsid w:val="00E01B61"/>
    <w:rsid w:val="00E030A7"/>
    <w:rsid w:val="00E03617"/>
    <w:rsid w:val="00E04E38"/>
    <w:rsid w:val="00E06A9F"/>
    <w:rsid w:val="00E1164E"/>
    <w:rsid w:val="00E1208D"/>
    <w:rsid w:val="00E12EDB"/>
    <w:rsid w:val="00E12F87"/>
    <w:rsid w:val="00E1529D"/>
    <w:rsid w:val="00E202EB"/>
    <w:rsid w:val="00E264BC"/>
    <w:rsid w:val="00E302F6"/>
    <w:rsid w:val="00E34238"/>
    <w:rsid w:val="00E35DD0"/>
    <w:rsid w:val="00E36E44"/>
    <w:rsid w:val="00E465D5"/>
    <w:rsid w:val="00E515CF"/>
    <w:rsid w:val="00E521AF"/>
    <w:rsid w:val="00E52374"/>
    <w:rsid w:val="00E5261B"/>
    <w:rsid w:val="00E528D8"/>
    <w:rsid w:val="00E539A5"/>
    <w:rsid w:val="00E549FA"/>
    <w:rsid w:val="00E54DD6"/>
    <w:rsid w:val="00E558F5"/>
    <w:rsid w:val="00E65017"/>
    <w:rsid w:val="00E65120"/>
    <w:rsid w:val="00E6621B"/>
    <w:rsid w:val="00E709AD"/>
    <w:rsid w:val="00E73F68"/>
    <w:rsid w:val="00E73FC1"/>
    <w:rsid w:val="00E7483E"/>
    <w:rsid w:val="00E74D89"/>
    <w:rsid w:val="00E778C5"/>
    <w:rsid w:val="00E802AA"/>
    <w:rsid w:val="00E837A1"/>
    <w:rsid w:val="00E8495B"/>
    <w:rsid w:val="00E87752"/>
    <w:rsid w:val="00E90142"/>
    <w:rsid w:val="00E90429"/>
    <w:rsid w:val="00E94CA4"/>
    <w:rsid w:val="00E95BDB"/>
    <w:rsid w:val="00E9624D"/>
    <w:rsid w:val="00E9792B"/>
    <w:rsid w:val="00E97F4F"/>
    <w:rsid w:val="00EA00FE"/>
    <w:rsid w:val="00EA4C77"/>
    <w:rsid w:val="00EA5E46"/>
    <w:rsid w:val="00EA63D2"/>
    <w:rsid w:val="00EA7156"/>
    <w:rsid w:val="00EA7AB9"/>
    <w:rsid w:val="00EB0526"/>
    <w:rsid w:val="00EB2ED6"/>
    <w:rsid w:val="00EB35C4"/>
    <w:rsid w:val="00EB4715"/>
    <w:rsid w:val="00EB49D8"/>
    <w:rsid w:val="00EC2D86"/>
    <w:rsid w:val="00EC3C68"/>
    <w:rsid w:val="00EC3D4E"/>
    <w:rsid w:val="00EC52B8"/>
    <w:rsid w:val="00EC5858"/>
    <w:rsid w:val="00ED3217"/>
    <w:rsid w:val="00ED34B8"/>
    <w:rsid w:val="00ED58ED"/>
    <w:rsid w:val="00ED6950"/>
    <w:rsid w:val="00ED7DAD"/>
    <w:rsid w:val="00EE227F"/>
    <w:rsid w:val="00EE3506"/>
    <w:rsid w:val="00EE3559"/>
    <w:rsid w:val="00EE45FE"/>
    <w:rsid w:val="00EE5014"/>
    <w:rsid w:val="00EE6159"/>
    <w:rsid w:val="00EE65B0"/>
    <w:rsid w:val="00EE67B5"/>
    <w:rsid w:val="00EF0D51"/>
    <w:rsid w:val="00EF15DC"/>
    <w:rsid w:val="00EF4668"/>
    <w:rsid w:val="00F02A98"/>
    <w:rsid w:val="00F07185"/>
    <w:rsid w:val="00F10C56"/>
    <w:rsid w:val="00F227BA"/>
    <w:rsid w:val="00F23D82"/>
    <w:rsid w:val="00F258D7"/>
    <w:rsid w:val="00F308E6"/>
    <w:rsid w:val="00F30B23"/>
    <w:rsid w:val="00F30F30"/>
    <w:rsid w:val="00F36AF1"/>
    <w:rsid w:val="00F37875"/>
    <w:rsid w:val="00F405BC"/>
    <w:rsid w:val="00F4347C"/>
    <w:rsid w:val="00F4364F"/>
    <w:rsid w:val="00F45182"/>
    <w:rsid w:val="00F45746"/>
    <w:rsid w:val="00F46BFF"/>
    <w:rsid w:val="00F56811"/>
    <w:rsid w:val="00F57244"/>
    <w:rsid w:val="00F57919"/>
    <w:rsid w:val="00F60E67"/>
    <w:rsid w:val="00F7124A"/>
    <w:rsid w:val="00F74B4A"/>
    <w:rsid w:val="00F75348"/>
    <w:rsid w:val="00F75FFB"/>
    <w:rsid w:val="00F81342"/>
    <w:rsid w:val="00F8490F"/>
    <w:rsid w:val="00F863EF"/>
    <w:rsid w:val="00F90959"/>
    <w:rsid w:val="00F912C1"/>
    <w:rsid w:val="00F94984"/>
    <w:rsid w:val="00F956DE"/>
    <w:rsid w:val="00F95BDC"/>
    <w:rsid w:val="00F964BE"/>
    <w:rsid w:val="00F977CB"/>
    <w:rsid w:val="00F97E24"/>
    <w:rsid w:val="00FA195A"/>
    <w:rsid w:val="00FA3410"/>
    <w:rsid w:val="00FB1F08"/>
    <w:rsid w:val="00FB21C2"/>
    <w:rsid w:val="00FC3FAA"/>
    <w:rsid w:val="00FC4652"/>
    <w:rsid w:val="00FC5A7D"/>
    <w:rsid w:val="00FC6A2C"/>
    <w:rsid w:val="00FD15BD"/>
    <w:rsid w:val="00FE0010"/>
    <w:rsid w:val="00FE0B9C"/>
    <w:rsid w:val="00FE3139"/>
    <w:rsid w:val="00FE5890"/>
    <w:rsid w:val="00FE6033"/>
    <w:rsid w:val="00FE787A"/>
    <w:rsid w:val="00FF3663"/>
    <w:rsid w:val="00FF4784"/>
    <w:rsid w:val="00FF647F"/>
    <w:rsid w:val="00FF6B33"/>
    <w:rsid w:val="01ABA2F7"/>
    <w:rsid w:val="02B30FBC"/>
    <w:rsid w:val="03279071"/>
    <w:rsid w:val="06778C36"/>
    <w:rsid w:val="071F3BD7"/>
    <w:rsid w:val="09067445"/>
    <w:rsid w:val="0BAB18D6"/>
    <w:rsid w:val="0E53F8C5"/>
    <w:rsid w:val="0EF3FB14"/>
    <w:rsid w:val="10994C92"/>
    <w:rsid w:val="161D26C6"/>
    <w:rsid w:val="168FBB18"/>
    <w:rsid w:val="177069F2"/>
    <w:rsid w:val="1998696E"/>
    <w:rsid w:val="1AAA9B65"/>
    <w:rsid w:val="1C337066"/>
    <w:rsid w:val="2061C299"/>
    <w:rsid w:val="21C6CEB8"/>
    <w:rsid w:val="223B997D"/>
    <w:rsid w:val="2353D4F4"/>
    <w:rsid w:val="24FDB8FE"/>
    <w:rsid w:val="26D78FE2"/>
    <w:rsid w:val="2AE4E581"/>
    <w:rsid w:val="2E356277"/>
    <w:rsid w:val="3246111B"/>
    <w:rsid w:val="32C0C33A"/>
    <w:rsid w:val="3304845F"/>
    <w:rsid w:val="363B8DA9"/>
    <w:rsid w:val="3B0776E8"/>
    <w:rsid w:val="3E5B71A6"/>
    <w:rsid w:val="3E88CB9F"/>
    <w:rsid w:val="3EBB24B0"/>
    <w:rsid w:val="3ECAAF4D"/>
    <w:rsid w:val="4206FF3E"/>
    <w:rsid w:val="446B2FE1"/>
    <w:rsid w:val="4573EFAF"/>
    <w:rsid w:val="46A5EAFB"/>
    <w:rsid w:val="484FCF05"/>
    <w:rsid w:val="487FC1DF"/>
    <w:rsid w:val="4F16F429"/>
    <w:rsid w:val="50CC3DE3"/>
    <w:rsid w:val="54066F56"/>
    <w:rsid w:val="558355DE"/>
    <w:rsid w:val="55982722"/>
    <w:rsid w:val="57B6BE66"/>
    <w:rsid w:val="57F571FE"/>
    <w:rsid w:val="5E897FC9"/>
    <w:rsid w:val="5F74F08F"/>
    <w:rsid w:val="6180C302"/>
    <w:rsid w:val="66D5FBCD"/>
    <w:rsid w:val="6705EEA7"/>
    <w:rsid w:val="69F80102"/>
    <w:rsid w:val="6BA1E50C"/>
    <w:rsid w:val="6CEA135D"/>
    <w:rsid w:val="71A12B58"/>
    <w:rsid w:val="73581844"/>
    <w:rsid w:val="73B9C76D"/>
    <w:rsid w:val="74634AD9"/>
    <w:rsid w:val="7758855D"/>
    <w:rsid w:val="7816F8A1"/>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DD85C"/>
  <w15:chartTrackingRefBased/>
  <w15:docId w15:val="{51A66A91-582C-4FE3-B914-CEE4ADBED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B06"/>
    <w:pPr>
      <w:spacing w:after="160" w:line="259" w:lineRule="auto"/>
    </w:pPr>
    <w:rPr>
      <w:sz w:val="22"/>
      <w:szCs w:val="22"/>
      <w:lang w:eastAsia="en-US"/>
    </w:rPr>
  </w:style>
  <w:style w:type="paragraph" w:styleId="Titre1">
    <w:name w:val="heading 1"/>
    <w:basedOn w:val="Normal"/>
    <w:next w:val="Normal"/>
    <w:link w:val="Titre1Car"/>
    <w:uiPriority w:val="9"/>
    <w:qFormat/>
    <w:rsid w:val="00990B5F"/>
    <w:pPr>
      <w:spacing w:after="0"/>
      <w:jc w:val="center"/>
      <w:outlineLvl w:val="0"/>
    </w:pPr>
    <w:rPr>
      <w:rFonts w:ascii="Arial" w:hAnsi="Arial" w:cs="Arial"/>
      <w:b/>
      <w:sz w:val="48"/>
      <w:szCs w:val="48"/>
      <w:lang w:val="fr-FR"/>
    </w:rPr>
  </w:style>
  <w:style w:type="paragraph" w:styleId="Titre2">
    <w:name w:val="heading 2"/>
    <w:basedOn w:val="Normal"/>
    <w:next w:val="Normal"/>
    <w:link w:val="Titre2Car"/>
    <w:uiPriority w:val="9"/>
    <w:unhideWhenUsed/>
    <w:qFormat/>
    <w:rsid w:val="00A71D4C"/>
    <w:pPr>
      <w:keepNext/>
      <w:keepLines/>
      <w:spacing w:before="40" w:after="0"/>
      <w:outlineLvl w:val="1"/>
    </w:pPr>
    <w:rPr>
      <w:rFonts w:ascii="Arial" w:eastAsia="Times New Roman" w:hAnsi="Arial"/>
      <w:b/>
      <w:szCs w:val="26"/>
    </w:rPr>
  </w:style>
  <w:style w:type="paragraph" w:styleId="Titre3">
    <w:name w:val="heading 3"/>
    <w:basedOn w:val="Normal"/>
    <w:next w:val="Normal"/>
    <w:link w:val="Titre3Car"/>
    <w:uiPriority w:val="9"/>
    <w:unhideWhenUsed/>
    <w:qFormat/>
    <w:rsid w:val="00A71D4C"/>
    <w:pPr>
      <w:keepNext/>
      <w:keepLines/>
      <w:spacing w:before="40" w:after="0"/>
      <w:ind w:left="360"/>
      <w:outlineLvl w:val="2"/>
    </w:pPr>
    <w:rPr>
      <w:rFonts w:ascii="Arial" w:eastAsia="Times New Roman" w:hAnsi="Arial"/>
      <w:color w:val="1F4D78"/>
      <w:sz w:val="20"/>
      <w:szCs w:val="24"/>
    </w:rPr>
  </w:style>
  <w:style w:type="paragraph" w:styleId="Titre4">
    <w:name w:val="heading 4"/>
    <w:basedOn w:val="Normal"/>
    <w:next w:val="Normal"/>
    <w:link w:val="Titre4Car"/>
    <w:uiPriority w:val="9"/>
    <w:semiHidden/>
    <w:unhideWhenUsed/>
    <w:qFormat/>
    <w:rsid w:val="007B671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4521"/>
    <w:pPr>
      <w:tabs>
        <w:tab w:val="center" w:pos="4320"/>
        <w:tab w:val="right" w:pos="8640"/>
      </w:tabs>
      <w:spacing w:after="0" w:line="240" w:lineRule="auto"/>
    </w:pPr>
  </w:style>
  <w:style w:type="character" w:customStyle="1" w:styleId="En-tteCar">
    <w:name w:val="En-tête Car"/>
    <w:link w:val="En-tte"/>
    <w:uiPriority w:val="99"/>
    <w:rsid w:val="00254521"/>
    <w:rPr>
      <w:sz w:val="22"/>
      <w:szCs w:val="22"/>
      <w:lang w:eastAsia="en-US"/>
    </w:rPr>
  </w:style>
  <w:style w:type="paragraph" w:styleId="Pieddepage">
    <w:name w:val="footer"/>
    <w:basedOn w:val="Normal"/>
    <w:link w:val="PieddepageCar"/>
    <w:uiPriority w:val="99"/>
    <w:unhideWhenUsed/>
    <w:rsid w:val="00254521"/>
    <w:pPr>
      <w:tabs>
        <w:tab w:val="center" w:pos="4320"/>
        <w:tab w:val="right" w:pos="8640"/>
      </w:tabs>
      <w:spacing w:after="0" w:line="240" w:lineRule="auto"/>
    </w:pPr>
  </w:style>
  <w:style w:type="character" w:customStyle="1" w:styleId="PieddepageCar">
    <w:name w:val="Pied de page Car"/>
    <w:link w:val="Pieddepage"/>
    <w:uiPriority w:val="99"/>
    <w:rsid w:val="00254521"/>
    <w:rPr>
      <w:sz w:val="22"/>
      <w:szCs w:val="22"/>
      <w:lang w:eastAsia="en-US"/>
    </w:rPr>
  </w:style>
  <w:style w:type="character" w:customStyle="1" w:styleId="Titre1Car">
    <w:name w:val="Titre 1 Car"/>
    <w:link w:val="Titre1"/>
    <w:uiPriority w:val="9"/>
    <w:rsid w:val="00990B5F"/>
    <w:rPr>
      <w:rFonts w:ascii="Arial" w:hAnsi="Arial" w:cs="Arial"/>
      <w:b/>
      <w:sz w:val="48"/>
      <w:szCs w:val="48"/>
      <w:lang w:val="fr-FR" w:eastAsia="en-US"/>
    </w:rPr>
  </w:style>
  <w:style w:type="character" w:customStyle="1" w:styleId="Titre2Car">
    <w:name w:val="Titre 2 Car"/>
    <w:link w:val="Titre2"/>
    <w:uiPriority w:val="9"/>
    <w:rsid w:val="00A71D4C"/>
    <w:rPr>
      <w:rFonts w:ascii="Arial" w:eastAsia="Times New Roman" w:hAnsi="Arial" w:cs="Times New Roman"/>
      <w:b/>
      <w:sz w:val="22"/>
      <w:szCs w:val="26"/>
      <w:lang w:eastAsia="en-US"/>
    </w:rPr>
  </w:style>
  <w:style w:type="character" w:styleId="Marquedecommentaire">
    <w:name w:val="annotation reference"/>
    <w:uiPriority w:val="99"/>
    <w:semiHidden/>
    <w:unhideWhenUsed/>
    <w:rsid w:val="00254521"/>
    <w:rPr>
      <w:sz w:val="16"/>
      <w:szCs w:val="16"/>
    </w:rPr>
  </w:style>
  <w:style w:type="paragraph" w:styleId="Commentaire">
    <w:name w:val="annotation text"/>
    <w:basedOn w:val="Normal"/>
    <w:link w:val="CommentaireCar"/>
    <w:uiPriority w:val="99"/>
    <w:semiHidden/>
    <w:unhideWhenUsed/>
    <w:rsid w:val="00254521"/>
    <w:rPr>
      <w:sz w:val="20"/>
      <w:szCs w:val="20"/>
    </w:rPr>
  </w:style>
  <w:style w:type="character" w:customStyle="1" w:styleId="CommentaireCar">
    <w:name w:val="Commentaire Car"/>
    <w:link w:val="Commentaire"/>
    <w:uiPriority w:val="99"/>
    <w:semiHidden/>
    <w:rsid w:val="00254521"/>
    <w:rPr>
      <w:lang w:eastAsia="en-US"/>
    </w:rPr>
  </w:style>
  <w:style w:type="paragraph" w:styleId="Textedebulles">
    <w:name w:val="Balloon Text"/>
    <w:basedOn w:val="Normal"/>
    <w:link w:val="TextedebullesCar"/>
    <w:uiPriority w:val="99"/>
    <w:semiHidden/>
    <w:unhideWhenUsed/>
    <w:rsid w:val="00254521"/>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254521"/>
    <w:rPr>
      <w:rFonts w:ascii="Segoe UI" w:hAnsi="Segoe UI" w:cs="Segoe UI"/>
      <w:sz w:val="18"/>
      <w:szCs w:val="18"/>
      <w:lang w:eastAsia="en-US"/>
    </w:rPr>
  </w:style>
  <w:style w:type="paragraph" w:styleId="Paragraphedeliste">
    <w:name w:val="List Paragraph"/>
    <w:basedOn w:val="Normal"/>
    <w:uiPriority w:val="34"/>
    <w:qFormat/>
    <w:rsid w:val="00254521"/>
    <w:pPr>
      <w:ind w:left="720"/>
      <w:contextualSpacing/>
    </w:pPr>
  </w:style>
  <w:style w:type="paragraph" w:styleId="En-ttedetabledesmatires">
    <w:name w:val="TOC Heading"/>
    <w:basedOn w:val="Titre1"/>
    <w:next w:val="Normal"/>
    <w:uiPriority w:val="39"/>
    <w:unhideWhenUsed/>
    <w:qFormat/>
    <w:rsid w:val="00254521"/>
    <w:pPr>
      <w:outlineLvl w:val="9"/>
    </w:pPr>
    <w:rPr>
      <w:rFonts w:ascii="Calibri Light" w:hAnsi="Calibri Light"/>
      <w:b w:val="0"/>
      <w:color w:val="2E74B5"/>
      <w:sz w:val="32"/>
      <w:lang w:eastAsia="fr-CA"/>
    </w:rPr>
  </w:style>
  <w:style w:type="paragraph" w:styleId="TM1">
    <w:name w:val="toc 1"/>
    <w:basedOn w:val="Normal"/>
    <w:next w:val="Normal"/>
    <w:autoRedefine/>
    <w:uiPriority w:val="39"/>
    <w:unhideWhenUsed/>
    <w:rsid w:val="006F17BF"/>
    <w:pPr>
      <w:tabs>
        <w:tab w:val="right" w:leader="dot" w:pos="9350"/>
      </w:tabs>
      <w:spacing w:after="100"/>
      <w:ind w:right="360"/>
    </w:pPr>
  </w:style>
  <w:style w:type="paragraph" w:styleId="TM2">
    <w:name w:val="toc 2"/>
    <w:basedOn w:val="Normal"/>
    <w:next w:val="Normal"/>
    <w:autoRedefine/>
    <w:uiPriority w:val="39"/>
    <w:unhideWhenUsed/>
    <w:rsid w:val="006F17BF"/>
    <w:pPr>
      <w:tabs>
        <w:tab w:val="left" w:pos="880"/>
        <w:tab w:val="right" w:leader="dot" w:pos="9350"/>
      </w:tabs>
      <w:spacing w:after="100"/>
      <w:ind w:left="1440" w:right="360" w:hanging="720"/>
    </w:pPr>
  </w:style>
  <w:style w:type="character" w:styleId="Lienhypertexte">
    <w:name w:val="Hyperlink"/>
    <w:uiPriority w:val="99"/>
    <w:unhideWhenUsed/>
    <w:rsid w:val="00254521"/>
    <w:rPr>
      <w:color w:val="0563C1"/>
      <w:u w:val="single"/>
    </w:rPr>
  </w:style>
  <w:style w:type="paragraph" w:styleId="Objetducommentaire">
    <w:name w:val="annotation subject"/>
    <w:basedOn w:val="Commentaire"/>
    <w:next w:val="Commentaire"/>
    <w:link w:val="ObjetducommentaireCar"/>
    <w:uiPriority w:val="99"/>
    <w:semiHidden/>
    <w:unhideWhenUsed/>
    <w:rsid w:val="008D7363"/>
    <w:pPr>
      <w:spacing w:line="240" w:lineRule="auto"/>
    </w:pPr>
    <w:rPr>
      <w:b/>
      <w:bCs/>
    </w:rPr>
  </w:style>
  <w:style w:type="character" w:customStyle="1" w:styleId="ObjetducommentaireCar">
    <w:name w:val="Objet du commentaire Car"/>
    <w:link w:val="Objetducommentaire"/>
    <w:uiPriority w:val="99"/>
    <w:semiHidden/>
    <w:rsid w:val="008D7363"/>
    <w:rPr>
      <w:b/>
      <w:bCs/>
      <w:lang w:eastAsia="en-US"/>
    </w:rPr>
  </w:style>
  <w:style w:type="character" w:customStyle="1" w:styleId="Titre3Car">
    <w:name w:val="Titre 3 Car"/>
    <w:link w:val="Titre3"/>
    <w:uiPriority w:val="9"/>
    <w:rsid w:val="00A71D4C"/>
    <w:rPr>
      <w:rFonts w:ascii="Arial" w:eastAsia="Times New Roman" w:hAnsi="Arial" w:cs="Times New Roman"/>
      <w:color w:val="1F4D78"/>
      <w:szCs w:val="24"/>
      <w:lang w:eastAsia="en-US"/>
    </w:rPr>
  </w:style>
  <w:style w:type="paragraph" w:styleId="Sansinterligne">
    <w:name w:val="No Spacing"/>
    <w:uiPriority w:val="1"/>
    <w:qFormat/>
    <w:rsid w:val="00C00F1C"/>
    <w:rPr>
      <w:sz w:val="22"/>
      <w:szCs w:val="22"/>
      <w:lang w:eastAsia="en-US"/>
    </w:rPr>
  </w:style>
  <w:style w:type="character" w:styleId="Textedelespacerserv">
    <w:name w:val="Placeholder Text"/>
    <w:uiPriority w:val="99"/>
    <w:semiHidden/>
    <w:rsid w:val="00A71D4C"/>
    <w:rPr>
      <w:color w:val="808080"/>
    </w:rPr>
  </w:style>
  <w:style w:type="paragraph" w:styleId="TM3">
    <w:name w:val="toc 3"/>
    <w:basedOn w:val="Normal"/>
    <w:next w:val="Normal"/>
    <w:autoRedefine/>
    <w:uiPriority w:val="39"/>
    <w:unhideWhenUsed/>
    <w:rsid w:val="0057446D"/>
    <w:pPr>
      <w:spacing w:after="100"/>
      <w:ind w:left="440"/>
    </w:pPr>
  </w:style>
  <w:style w:type="character" w:styleId="Lienhypertextesuivivisit">
    <w:name w:val="FollowedHyperlink"/>
    <w:uiPriority w:val="99"/>
    <w:semiHidden/>
    <w:unhideWhenUsed/>
    <w:rsid w:val="00EA00FE"/>
    <w:rPr>
      <w:color w:val="954F72"/>
      <w:u w:val="single"/>
    </w:rPr>
  </w:style>
  <w:style w:type="table" w:styleId="Grilledutableau">
    <w:name w:val="Table Grid"/>
    <w:basedOn w:val="TableauNormal"/>
    <w:uiPriority w:val="39"/>
    <w:rsid w:val="000228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483F98"/>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83F98"/>
    <w:rPr>
      <w:lang w:eastAsia="en-US"/>
    </w:rPr>
  </w:style>
  <w:style w:type="character" w:styleId="Appelnotedebasdep">
    <w:name w:val="footnote reference"/>
    <w:basedOn w:val="Policepardfaut"/>
    <w:uiPriority w:val="99"/>
    <w:semiHidden/>
    <w:unhideWhenUsed/>
    <w:rsid w:val="00483F98"/>
    <w:rPr>
      <w:vertAlign w:val="superscript"/>
    </w:rPr>
  </w:style>
  <w:style w:type="character" w:customStyle="1" w:styleId="UnresolvedMention1">
    <w:name w:val="Unresolved Mention1"/>
    <w:basedOn w:val="Policepardfaut"/>
    <w:uiPriority w:val="99"/>
    <w:semiHidden/>
    <w:unhideWhenUsed/>
    <w:rsid w:val="00D1298F"/>
    <w:rPr>
      <w:color w:val="605E5C"/>
      <w:shd w:val="clear" w:color="auto" w:fill="E1DFDD"/>
    </w:rPr>
  </w:style>
  <w:style w:type="character" w:styleId="Mentionnonrsolue">
    <w:name w:val="Unresolved Mention"/>
    <w:basedOn w:val="Policepardfaut"/>
    <w:uiPriority w:val="99"/>
    <w:semiHidden/>
    <w:unhideWhenUsed/>
    <w:rsid w:val="00B133C0"/>
    <w:rPr>
      <w:color w:val="605E5C"/>
      <w:shd w:val="clear" w:color="auto" w:fill="E1DFDD"/>
    </w:rPr>
  </w:style>
  <w:style w:type="paragraph" w:customStyle="1" w:styleId="1">
    <w:name w:val="1"/>
    <w:basedOn w:val="Normal"/>
    <w:link w:val="1Car"/>
    <w:qFormat/>
    <w:rsid w:val="008E3689"/>
    <w:rPr>
      <w:rFonts w:ascii="Arial" w:eastAsiaTheme="minorHAnsi" w:hAnsi="Arial" w:cs="Arial"/>
      <w:b/>
      <w:sz w:val="24"/>
      <w:szCs w:val="24"/>
    </w:rPr>
  </w:style>
  <w:style w:type="character" w:customStyle="1" w:styleId="1Car">
    <w:name w:val="1 Car"/>
    <w:basedOn w:val="Policepardfaut"/>
    <w:link w:val="1"/>
    <w:rsid w:val="008E3689"/>
    <w:rPr>
      <w:rFonts w:ascii="Arial" w:eastAsiaTheme="minorHAnsi" w:hAnsi="Arial" w:cs="Arial"/>
      <w:b/>
      <w:sz w:val="24"/>
      <w:szCs w:val="24"/>
      <w:lang w:eastAsia="en-US"/>
    </w:rPr>
  </w:style>
  <w:style w:type="table" w:customStyle="1" w:styleId="Grilledutableau1">
    <w:name w:val="Grille du tableau1"/>
    <w:basedOn w:val="TableauNormal"/>
    <w:next w:val="Grilledutableau"/>
    <w:uiPriority w:val="39"/>
    <w:rsid w:val="00802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link w:val="2Car"/>
    <w:qFormat/>
    <w:rsid w:val="00C87335"/>
    <w:pPr>
      <w:jc w:val="both"/>
    </w:pPr>
    <w:rPr>
      <w:rFonts w:ascii="Arial" w:eastAsiaTheme="minorHAnsi" w:hAnsi="Arial" w:cs="Arial"/>
      <w:b/>
      <w:sz w:val="24"/>
      <w:szCs w:val="24"/>
    </w:rPr>
  </w:style>
  <w:style w:type="character" w:customStyle="1" w:styleId="2Car">
    <w:name w:val="2 Car"/>
    <w:basedOn w:val="Policepardfaut"/>
    <w:link w:val="2"/>
    <w:rsid w:val="00C87335"/>
    <w:rPr>
      <w:rFonts w:ascii="Arial" w:eastAsiaTheme="minorHAnsi" w:hAnsi="Arial" w:cs="Arial"/>
      <w:b/>
      <w:sz w:val="24"/>
      <w:szCs w:val="24"/>
      <w:lang w:eastAsia="en-US"/>
    </w:rPr>
  </w:style>
  <w:style w:type="paragraph" w:styleId="Rvision">
    <w:name w:val="Revision"/>
    <w:hidden/>
    <w:uiPriority w:val="99"/>
    <w:semiHidden/>
    <w:rsid w:val="007408D4"/>
    <w:rPr>
      <w:sz w:val="22"/>
      <w:szCs w:val="22"/>
      <w:lang w:eastAsia="en-US"/>
    </w:rPr>
  </w:style>
  <w:style w:type="character" w:customStyle="1" w:styleId="Titre4Car">
    <w:name w:val="Titre 4 Car"/>
    <w:basedOn w:val="Policepardfaut"/>
    <w:link w:val="Titre4"/>
    <w:uiPriority w:val="9"/>
    <w:semiHidden/>
    <w:rsid w:val="007B6717"/>
    <w:rPr>
      <w:rFonts w:asciiTheme="majorHAnsi" w:eastAsiaTheme="majorEastAsia" w:hAnsiTheme="majorHAnsi" w:cstheme="majorBidi"/>
      <w:i/>
      <w:iCs/>
      <w:color w:val="2E74B5" w:themeColor="accent1" w:themeShade="BF"/>
      <w:sz w:val="22"/>
      <w:szCs w:val="22"/>
      <w:lang w:eastAsia="en-US"/>
    </w:rPr>
  </w:style>
  <w:style w:type="table" w:customStyle="1" w:styleId="Grilledutableau2">
    <w:name w:val="Grille du tableau2"/>
    <w:basedOn w:val="TableauNormal"/>
    <w:next w:val="Grilledutableau"/>
    <w:uiPriority w:val="39"/>
    <w:rsid w:val="007B67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554501">
      <w:bodyDiv w:val="1"/>
      <w:marLeft w:val="0"/>
      <w:marRight w:val="0"/>
      <w:marTop w:val="0"/>
      <w:marBottom w:val="0"/>
      <w:divBdr>
        <w:top w:val="none" w:sz="0" w:space="0" w:color="auto"/>
        <w:left w:val="none" w:sz="0" w:space="0" w:color="auto"/>
        <w:bottom w:val="none" w:sz="0" w:space="0" w:color="auto"/>
        <w:right w:val="none" w:sz="0" w:space="0" w:color="auto"/>
      </w:divBdr>
    </w:div>
    <w:div w:id="1406412915">
      <w:bodyDiv w:val="1"/>
      <w:marLeft w:val="0"/>
      <w:marRight w:val="0"/>
      <w:marTop w:val="0"/>
      <w:marBottom w:val="0"/>
      <w:divBdr>
        <w:top w:val="none" w:sz="0" w:space="0" w:color="auto"/>
        <w:left w:val="none" w:sz="0" w:space="0" w:color="auto"/>
        <w:bottom w:val="none" w:sz="0" w:space="0" w:color="auto"/>
        <w:right w:val="none" w:sz="0" w:space="0" w:color="auto"/>
      </w:divBdr>
    </w:div>
    <w:div w:id="213512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adi@environnement.gouv.qc.ca"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3d363c2-ac57-4088-9970-e55a9ff5228c">
      <Terms xmlns="http://schemas.microsoft.com/office/infopath/2007/PartnerControls"/>
    </lcf76f155ced4ddcb4097134ff3c332f>
    <TaxCatchAll xmlns="41851184-4b28-4196-a3fe-31116a3345ac" xsi:nil="true"/>
    <_Flow_SignoffStatus xmlns="a3d363c2-ac57-4088-9970-e55a9ff522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0B8F1147A4CDC4488B4376331AD2166" ma:contentTypeVersion="17" ma:contentTypeDescription="Crée un document." ma:contentTypeScope="" ma:versionID="c76c61d0214b32a027ad3be8a0a0a1db">
  <xsd:schema xmlns:xsd="http://www.w3.org/2001/XMLSchema" xmlns:xs="http://www.w3.org/2001/XMLSchema" xmlns:p="http://schemas.microsoft.com/office/2006/metadata/properties" xmlns:ns2="41851184-4b28-4196-a3fe-31116a3345ac" xmlns:ns3="a3d363c2-ac57-4088-9970-e55a9ff5228c" targetNamespace="http://schemas.microsoft.com/office/2006/metadata/properties" ma:root="true" ma:fieldsID="9bba9025f185014a20737b7f253bcf15" ns2:_="" ns3:_="">
    <xsd:import namespace="41851184-4b28-4196-a3fe-31116a3345ac"/>
    <xsd:import namespace="a3d363c2-ac57-4088-9970-e55a9ff5228c"/>
    <xsd:element name="properties">
      <xsd:complexType>
        <xsd:sequence>
          <xsd:element name="documentManagement">
            <xsd:complexType>
              <xsd:all>
                <xsd:element ref="ns2:SharedWithUsers" minOccurs="0"/>
                <xsd:element ref="ns2:SharedWithDetails" minOccurs="0"/>
                <xsd:element ref="ns3:_Flow_SignoffStatus" minOccurs="0"/>
                <xsd:element ref="ns3:MediaServiceMetadata" minOccurs="0"/>
                <xsd:element ref="ns3:MediaServiceFastMetadata"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851184-4b28-4196-a3fe-31116a3345ac"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01cc1a74-d0ef-4d38-95b2-c7e15ae5ba8c}" ma:internalName="TaxCatchAll" ma:showField="CatchAllData" ma:web="41851184-4b28-4196-a3fe-31116a3345a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d363c2-ac57-4088-9970-e55a9ff5228c" elementFormDefault="qualified">
    <xsd:import namespace="http://schemas.microsoft.com/office/2006/documentManagement/types"/>
    <xsd:import namespace="http://schemas.microsoft.com/office/infopath/2007/PartnerControls"/>
    <xsd:element name="_Flow_SignoffStatus" ma:index="10" nillable="true" ma:displayName="État de validation" ma:internalName="_x00c9_tat_x0020_de_x0020_validation">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99a548d7-6e97-4df7-907f-a2154bca2d2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8023F0-EDA8-425E-BD61-384C50D90F85}">
  <ds:schemaRefs>
    <ds:schemaRef ds:uri="http://purl.org/dc/elements/1.1/"/>
    <ds:schemaRef ds:uri="http://schemas.microsoft.com/office/2006/metadata/properties"/>
    <ds:schemaRef ds:uri="a3d363c2-ac57-4088-9970-e55a9ff5228c"/>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41851184-4b28-4196-a3fe-31116a3345ac"/>
    <ds:schemaRef ds:uri="http://www.w3.org/XML/1998/namespace"/>
    <ds:schemaRef ds:uri="http://purl.org/dc/dcmitype/"/>
  </ds:schemaRefs>
</ds:datastoreItem>
</file>

<file path=customXml/itemProps2.xml><?xml version="1.0" encoding="utf-8"?>
<ds:datastoreItem xmlns:ds="http://schemas.openxmlformats.org/officeDocument/2006/customXml" ds:itemID="{23EE8433-77D7-4173-AD6B-5FA2ADB524D8}">
  <ds:schemaRefs>
    <ds:schemaRef ds:uri="http://schemas.microsoft.com/sharepoint/v3/contenttype/forms"/>
  </ds:schemaRefs>
</ds:datastoreItem>
</file>

<file path=customXml/itemProps3.xml><?xml version="1.0" encoding="utf-8"?>
<ds:datastoreItem xmlns:ds="http://schemas.openxmlformats.org/officeDocument/2006/customXml" ds:itemID="{AD2E6376-B2B7-4C93-B842-E9014DF169D4}">
  <ds:schemaRefs>
    <ds:schemaRef ds:uri="http://schemas.openxmlformats.org/officeDocument/2006/bibliography"/>
  </ds:schemaRefs>
</ds:datastoreItem>
</file>

<file path=customXml/itemProps4.xml><?xml version="1.0" encoding="utf-8"?>
<ds:datastoreItem xmlns:ds="http://schemas.openxmlformats.org/officeDocument/2006/customXml" ds:itemID="{8FBBEE4F-14C0-4E3E-BECE-94EF18499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851184-4b28-4196-a3fe-31116a3345ac"/>
    <ds:schemaRef ds:uri="a3d363c2-ac57-4088-9970-e55a9ff522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6</Pages>
  <Words>901</Words>
  <Characters>4959</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Plan de projet et de surveillance - Mesure d’aide à la décarbonisation du secteur industriel québécois (MADI)</vt:lpstr>
    </vt:vector>
  </TitlesOfParts>
  <Company/>
  <LinksUpToDate>false</LinksUpToDate>
  <CharactersWithSpaces>5849</CharactersWithSpaces>
  <SharedDoc>false</SharedDoc>
  <HLinks>
    <vt:vector size="12" baseType="variant">
      <vt:variant>
        <vt:i4>2555909</vt:i4>
      </vt:variant>
      <vt:variant>
        <vt:i4>30</vt:i4>
      </vt:variant>
      <vt:variant>
        <vt:i4>0</vt:i4>
      </vt:variant>
      <vt:variant>
        <vt:i4>5</vt:i4>
      </vt:variant>
      <vt:variant>
        <vt:lpwstr>mailto:madi@environnement.gouv.qc.ca</vt:lpwstr>
      </vt:variant>
      <vt:variant>
        <vt:lpwstr/>
      </vt:variant>
      <vt:variant>
        <vt:i4>6422640</vt:i4>
      </vt:variant>
      <vt:variant>
        <vt:i4>27</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projet et de surveillance - Mesure d’aide à la décarbonisation du secteur industriel québécois (MADI)</dc:title>
  <dc:subject>Gabarit à remplir avec le formulaire de dépôt de projet, afin de détailler la mise en place du projet ainsi que la méthodologie de calcul de la réduction de GES. Le plan de surveillance est utilisé comme protocole de quantification et précise la méthode de mesurage et de vérification qui sera appliquée pour obtenir, enregistrer, compiler et analyser les données du projet et du scénario de référence.</dc:subject>
  <dc:creator> Ministère de l’Environnement, de la Lutte contre les changements climatiques, de la Faune et des Parcs</dc:creator>
  <cp:keywords>industrie, MADI, projet, réduction, Mesure d’aide à la décarbonisation du secteur industriel québécois, plan de projet, surveillance, protocole, méthodologie, calcul d’émissions de GES, ISO,</cp:keywords>
  <dc:description/>
  <cp:lastModifiedBy>Cantin, Stéphane</cp:lastModifiedBy>
  <cp:revision>35</cp:revision>
  <cp:lastPrinted>2022-06-23T19:22:00Z</cp:lastPrinted>
  <dcterms:created xsi:type="dcterms:W3CDTF">2022-06-22T18:53:00Z</dcterms:created>
  <dcterms:modified xsi:type="dcterms:W3CDTF">2022-10-31T15:49:00Z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0x010100A8156D62B3E643448CF8E8CAD1365CD3</vt:lpwstr>
  </property>
  <property fmtid="{D5CDD505-2E9C-101B-9397-08002B2CF9AE}" pid="3" name="MediaServiceImageTags">
    <vt:lpwstr/>
  </property>
</Properties>
</file>